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lang w:eastAsia="zh-CN"/>
        </w:rPr>
        <w:t>炼钢部转炉烟道备件</w:t>
      </w:r>
      <w:r>
        <w:rPr>
          <w:rFonts w:hint="eastAsia"/>
          <w:b/>
          <w:sz w:val="32"/>
          <w:szCs w:val="32"/>
        </w:rPr>
        <w:t>招标的延期公告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年1月</w:t>
      </w:r>
      <w:r>
        <w:rPr>
          <w:rFonts w:hint="eastAsia" w:ascii="宋体" w:hAnsi="宋体"/>
          <w:sz w:val="28"/>
          <w:szCs w:val="28"/>
          <w:lang w:val="en-US" w:eastAsia="zh-CN"/>
        </w:rPr>
        <w:t>29</w:t>
      </w:r>
      <w:r>
        <w:rPr>
          <w:rFonts w:hint="eastAsia" w:ascii="宋体" w:hAnsi="宋体"/>
          <w:sz w:val="28"/>
          <w:szCs w:val="28"/>
        </w:rPr>
        <w:t>日进行的</w:t>
      </w:r>
      <w:r>
        <w:rPr>
          <w:rFonts w:hint="eastAsia"/>
          <w:b/>
          <w:sz w:val="32"/>
          <w:szCs w:val="32"/>
          <w:lang w:eastAsia="zh-CN"/>
        </w:rPr>
        <w:t>炼钢部转炉烟道备件</w:t>
      </w:r>
      <w:r>
        <w:rPr>
          <w:rFonts w:hint="eastAsia"/>
          <w:b/>
          <w:sz w:val="32"/>
          <w:szCs w:val="32"/>
        </w:rPr>
        <w:t>招标</w:t>
      </w:r>
      <w:r>
        <w:rPr>
          <w:rFonts w:hint="eastAsia" w:ascii="宋体" w:hAnsi="宋体"/>
          <w:sz w:val="28"/>
          <w:szCs w:val="28"/>
        </w:rPr>
        <w:t>，由于报名投标单位数量不够三家，不满足招投标程序规定。故本次招标延期进行，请满足招标公告要求的厂家积极参与报名投标，具体开标时间另行确定。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-1-</w:t>
      </w:r>
      <w:r>
        <w:rPr>
          <w:rFonts w:hint="eastAsia" w:ascii="宋体" w:hAnsi="宋体"/>
          <w:sz w:val="28"/>
          <w:szCs w:val="28"/>
          <w:lang w:val="en-US" w:eastAsia="zh-CN"/>
        </w:rPr>
        <w:t>28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766117"/>
    <w:rsid w:val="007D0D1C"/>
    <w:rsid w:val="008B1844"/>
    <w:rsid w:val="00A479C7"/>
    <w:rsid w:val="00AB3680"/>
    <w:rsid w:val="00CC3957"/>
    <w:rsid w:val="1D4A7A6C"/>
    <w:rsid w:val="3AB07796"/>
    <w:rsid w:val="44437A38"/>
    <w:rsid w:val="44DE5299"/>
    <w:rsid w:val="55E53F82"/>
    <w:rsid w:val="5F87386F"/>
    <w:rsid w:val="7906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19</TotalTime>
  <ScaleCrop>false</ScaleCrop>
  <LinksUpToDate>false</LinksUpToDate>
  <CharactersWithSpaces>183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dcterms:modified xsi:type="dcterms:W3CDTF">2019-01-30T01:59:31Z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