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AC4786" w:rsidP="00AC4786">
      <w:pPr>
        <w:jc w:val="center"/>
        <w:rPr>
          <w:sz w:val="36"/>
          <w:szCs w:val="36"/>
        </w:rPr>
      </w:pPr>
      <w:r w:rsidRPr="00AC4786">
        <w:rPr>
          <w:rFonts w:hint="eastAsia"/>
          <w:sz w:val="36"/>
          <w:szCs w:val="36"/>
        </w:rPr>
        <w:t>关于综合料场封闭配套土建工程招标的</w:t>
      </w:r>
      <w:r w:rsidR="00773140">
        <w:rPr>
          <w:rFonts w:hint="eastAsia"/>
          <w:sz w:val="36"/>
          <w:szCs w:val="36"/>
        </w:rPr>
        <w:t>变更</w:t>
      </w:r>
      <w:r w:rsidRPr="00AC4786">
        <w:rPr>
          <w:rFonts w:hint="eastAsia"/>
          <w:sz w:val="36"/>
          <w:szCs w:val="36"/>
        </w:rPr>
        <w:t>公告</w:t>
      </w:r>
    </w:p>
    <w:p w:rsidR="00AC4786" w:rsidRDefault="00AC4786" w:rsidP="00C07925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Pr="00AC4786">
        <w:rPr>
          <w:rFonts w:hint="eastAsia"/>
          <w:sz w:val="28"/>
          <w:szCs w:val="28"/>
        </w:rPr>
        <w:t>09</w:t>
      </w:r>
      <w:r w:rsidRPr="00AC4786">
        <w:rPr>
          <w:rFonts w:hint="eastAsia"/>
          <w:sz w:val="28"/>
          <w:szCs w:val="28"/>
        </w:rPr>
        <w:t>日</w:t>
      </w:r>
      <w:r w:rsidRPr="00AC4786">
        <w:rPr>
          <w:sz w:val="28"/>
          <w:szCs w:val="28"/>
        </w:rPr>
        <w:t>进行的</w:t>
      </w:r>
      <w:r w:rsidRPr="00AC4786">
        <w:rPr>
          <w:rFonts w:hint="eastAsia"/>
          <w:sz w:val="28"/>
          <w:szCs w:val="28"/>
        </w:rPr>
        <w:t>综合料场封闭配套土建工程招标，</w:t>
      </w:r>
      <w:r w:rsidR="00C07925">
        <w:rPr>
          <w:rFonts w:hint="eastAsia"/>
          <w:sz w:val="28"/>
          <w:szCs w:val="28"/>
        </w:rPr>
        <w:t>现变更至</w:t>
      </w:r>
      <w:r w:rsidR="00C07925">
        <w:rPr>
          <w:rFonts w:hint="eastAsia"/>
          <w:sz w:val="28"/>
          <w:szCs w:val="28"/>
        </w:rPr>
        <w:t>2020</w:t>
      </w:r>
      <w:r w:rsidR="00C07925">
        <w:rPr>
          <w:rFonts w:hint="eastAsia"/>
          <w:sz w:val="28"/>
          <w:szCs w:val="28"/>
        </w:rPr>
        <w:t>年</w:t>
      </w:r>
      <w:r w:rsidR="00C07925">
        <w:rPr>
          <w:rFonts w:hint="eastAsia"/>
          <w:sz w:val="28"/>
          <w:szCs w:val="28"/>
        </w:rPr>
        <w:t>07</w:t>
      </w:r>
      <w:r w:rsidR="00C07925">
        <w:rPr>
          <w:rFonts w:hint="eastAsia"/>
          <w:sz w:val="28"/>
          <w:szCs w:val="28"/>
        </w:rPr>
        <w:t>月</w:t>
      </w:r>
      <w:r w:rsidR="00C07925">
        <w:rPr>
          <w:rFonts w:hint="eastAsia"/>
          <w:sz w:val="28"/>
          <w:szCs w:val="28"/>
        </w:rPr>
        <w:t>27</w:t>
      </w:r>
      <w:r w:rsidR="00C07925">
        <w:rPr>
          <w:rFonts w:hint="eastAsia"/>
          <w:sz w:val="28"/>
          <w:szCs w:val="28"/>
        </w:rPr>
        <w:t>日早</w:t>
      </w:r>
      <w:r w:rsidR="00C07925">
        <w:rPr>
          <w:rFonts w:hint="eastAsia"/>
          <w:sz w:val="28"/>
          <w:szCs w:val="28"/>
        </w:rPr>
        <w:t>9:30</w:t>
      </w:r>
      <w:r w:rsidR="00C07925">
        <w:rPr>
          <w:rFonts w:hint="eastAsia"/>
          <w:sz w:val="28"/>
          <w:szCs w:val="28"/>
        </w:rPr>
        <w:t>开标</w:t>
      </w:r>
      <w:r w:rsidR="00C07925">
        <w:rPr>
          <w:sz w:val="28"/>
          <w:szCs w:val="28"/>
        </w:rPr>
        <w:t>。请各</w:t>
      </w:r>
      <w:r w:rsidR="00C07925">
        <w:rPr>
          <w:rFonts w:hint="eastAsia"/>
          <w:sz w:val="28"/>
          <w:szCs w:val="28"/>
        </w:rPr>
        <w:t>报名</w:t>
      </w:r>
      <w:r w:rsidR="00C07925">
        <w:rPr>
          <w:sz w:val="28"/>
          <w:szCs w:val="28"/>
        </w:rPr>
        <w:t>单位</w:t>
      </w:r>
      <w:r w:rsidR="00C07925">
        <w:rPr>
          <w:rFonts w:hint="eastAsia"/>
          <w:sz w:val="28"/>
          <w:szCs w:val="28"/>
        </w:rPr>
        <w:t>做好准备</w:t>
      </w:r>
      <w:r w:rsidR="00C07925">
        <w:rPr>
          <w:sz w:val="28"/>
          <w:szCs w:val="28"/>
        </w:rPr>
        <w:t>，准时参加。</w:t>
      </w:r>
      <w:r w:rsidR="0002110C" w:rsidRPr="0002110C">
        <w:rPr>
          <w:rFonts w:hint="eastAsia"/>
          <w:sz w:val="28"/>
          <w:szCs w:val="28"/>
        </w:rPr>
        <w:t>（本次招标</w:t>
      </w:r>
      <w:r w:rsidR="0002110C" w:rsidRPr="0002110C">
        <w:rPr>
          <w:sz w:val="28"/>
          <w:szCs w:val="28"/>
        </w:rPr>
        <w:t>为视频开标，请</w:t>
      </w:r>
      <w:r w:rsidR="0002110C" w:rsidRPr="0002110C">
        <w:rPr>
          <w:rFonts w:hint="eastAsia"/>
          <w:sz w:val="28"/>
          <w:szCs w:val="28"/>
        </w:rPr>
        <w:t>于</w:t>
      </w:r>
      <w:r w:rsidR="0002110C" w:rsidRPr="0002110C">
        <w:rPr>
          <w:rFonts w:hint="eastAsia"/>
          <w:sz w:val="28"/>
          <w:szCs w:val="28"/>
        </w:rPr>
        <w:t>2020</w:t>
      </w:r>
      <w:r w:rsidR="0002110C" w:rsidRPr="0002110C">
        <w:rPr>
          <w:rFonts w:hint="eastAsia"/>
          <w:sz w:val="28"/>
          <w:szCs w:val="28"/>
        </w:rPr>
        <w:t>年</w:t>
      </w:r>
      <w:r w:rsidR="0002110C" w:rsidRPr="0002110C">
        <w:rPr>
          <w:rFonts w:hint="eastAsia"/>
          <w:sz w:val="28"/>
          <w:szCs w:val="28"/>
        </w:rPr>
        <w:t>07</w:t>
      </w:r>
      <w:r w:rsidR="0002110C" w:rsidRPr="0002110C">
        <w:rPr>
          <w:rFonts w:hint="eastAsia"/>
          <w:sz w:val="28"/>
          <w:szCs w:val="28"/>
        </w:rPr>
        <w:t>月</w:t>
      </w:r>
      <w:r w:rsidR="0002110C" w:rsidRPr="0002110C">
        <w:rPr>
          <w:rFonts w:hint="eastAsia"/>
          <w:sz w:val="28"/>
          <w:szCs w:val="28"/>
        </w:rPr>
        <w:t>27</w:t>
      </w:r>
      <w:r w:rsidR="0002110C" w:rsidRPr="0002110C">
        <w:rPr>
          <w:rFonts w:hint="eastAsia"/>
          <w:sz w:val="28"/>
          <w:szCs w:val="28"/>
        </w:rPr>
        <w:t>日</w:t>
      </w:r>
      <w:r w:rsidR="0002110C" w:rsidRPr="0002110C">
        <w:rPr>
          <w:rFonts w:hint="eastAsia"/>
          <w:sz w:val="28"/>
          <w:szCs w:val="28"/>
        </w:rPr>
        <w:t>9:00</w:t>
      </w:r>
      <w:r w:rsidR="0002110C" w:rsidRPr="0002110C">
        <w:rPr>
          <w:rFonts w:hint="eastAsia"/>
          <w:sz w:val="28"/>
          <w:szCs w:val="28"/>
        </w:rPr>
        <w:t>前</w:t>
      </w:r>
      <w:r w:rsidR="0002110C" w:rsidRPr="0002110C">
        <w:rPr>
          <w:sz w:val="28"/>
          <w:szCs w:val="28"/>
        </w:rPr>
        <w:t>将投标文件</w:t>
      </w:r>
      <w:r w:rsidR="0002110C" w:rsidRPr="0002110C">
        <w:rPr>
          <w:rFonts w:hint="eastAsia"/>
          <w:sz w:val="28"/>
          <w:szCs w:val="28"/>
        </w:rPr>
        <w:t>邮寄或</w:t>
      </w:r>
      <w:r w:rsidR="0002110C" w:rsidRPr="0002110C">
        <w:rPr>
          <w:sz w:val="28"/>
          <w:szCs w:val="28"/>
        </w:rPr>
        <w:t>送</w:t>
      </w:r>
      <w:r w:rsidR="0002110C" w:rsidRPr="0002110C">
        <w:rPr>
          <w:rFonts w:hint="eastAsia"/>
          <w:sz w:val="28"/>
          <w:szCs w:val="28"/>
        </w:rPr>
        <w:t>达</w:t>
      </w:r>
      <w:r w:rsidR="0002110C" w:rsidRPr="0002110C">
        <w:rPr>
          <w:sz w:val="28"/>
          <w:szCs w:val="28"/>
        </w:rPr>
        <w:t>至我方现场，</w:t>
      </w:r>
      <w:r w:rsidR="0002110C" w:rsidRPr="0002110C">
        <w:rPr>
          <w:rFonts w:hint="eastAsia"/>
          <w:sz w:val="28"/>
          <w:szCs w:val="28"/>
        </w:rPr>
        <w:t>下载</w:t>
      </w:r>
      <w:r w:rsidR="0002110C" w:rsidRPr="0002110C">
        <w:rPr>
          <w:sz w:val="28"/>
          <w:szCs w:val="28"/>
        </w:rPr>
        <w:t>腾讯会议软件，开标前告知房间号，开</w:t>
      </w:r>
      <w:r w:rsidR="0002110C" w:rsidRPr="0002110C">
        <w:rPr>
          <w:rFonts w:hint="eastAsia"/>
          <w:sz w:val="28"/>
          <w:szCs w:val="28"/>
        </w:rPr>
        <w:t>标</w:t>
      </w:r>
      <w:r w:rsidR="0002110C" w:rsidRPr="0002110C">
        <w:rPr>
          <w:sz w:val="28"/>
          <w:szCs w:val="28"/>
        </w:rPr>
        <w:t>时投标单位</w:t>
      </w:r>
      <w:r w:rsidR="0002110C" w:rsidRPr="0002110C">
        <w:rPr>
          <w:rFonts w:hint="eastAsia"/>
          <w:sz w:val="28"/>
          <w:szCs w:val="28"/>
        </w:rPr>
        <w:t>代表</w:t>
      </w:r>
      <w:r w:rsidR="0002110C" w:rsidRPr="0002110C">
        <w:rPr>
          <w:sz w:val="28"/>
          <w:szCs w:val="28"/>
        </w:rPr>
        <w:t>准时进入</w:t>
      </w:r>
      <w:r w:rsidR="0002110C" w:rsidRPr="0002110C">
        <w:rPr>
          <w:rFonts w:hint="eastAsia"/>
          <w:sz w:val="28"/>
          <w:szCs w:val="28"/>
        </w:rPr>
        <w:t>视频</w:t>
      </w:r>
      <w:r w:rsidR="0002110C" w:rsidRPr="0002110C">
        <w:rPr>
          <w:sz w:val="28"/>
          <w:szCs w:val="28"/>
        </w:rPr>
        <w:t>会议</w:t>
      </w:r>
      <w:r w:rsidR="0002110C" w:rsidRPr="0002110C">
        <w:rPr>
          <w:rFonts w:hint="eastAsia"/>
          <w:sz w:val="28"/>
          <w:szCs w:val="28"/>
        </w:rPr>
        <w:t>）</w:t>
      </w:r>
      <w:r w:rsidR="00C07925">
        <w:rPr>
          <w:rFonts w:hint="eastAsia"/>
          <w:sz w:val="28"/>
          <w:szCs w:val="28"/>
        </w:rPr>
        <w:t>。</w:t>
      </w:r>
    </w:p>
    <w:p w:rsidR="00C07925" w:rsidRPr="00C07925" w:rsidRDefault="00C07925" w:rsidP="00C0792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另</w:t>
      </w:r>
      <w:r>
        <w:rPr>
          <w:sz w:val="28"/>
          <w:szCs w:val="28"/>
        </w:rPr>
        <w:t>：本次招标</w:t>
      </w:r>
      <w:r w:rsidR="0002110C">
        <w:rPr>
          <w:rFonts w:hint="eastAsia"/>
          <w:sz w:val="28"/>
          <w:szCs w:val="28"/>
        </w:rPr>
        <w:t>报名</w:t>
      </w:r>
      <w:r w:rsidR="0002110C">
        <w:rPr>
          <w:sz w:val="28"/>
          <w:szCs w:val="28"/>
        </w:rPr>
        <w:t>截止时间为</w:t>
      </w:r>
      <w:r w:rsidR="0002110C">
        <w:rPr>
          <w:rFonts w:hint="eastAsia"/>
          <w:sz w:val="28"/>
          <w:szCs w:val="28"/>
        </w:rPr>
        <w:t>2020</w:t>
      </w:r>
      <w:r w:rsidR="0002110C">
        <w:rPr>
          <w:rFonts w:hint="eastAsia"/>
          <w:sz w:val="28"/>
          <w:szCs w:val="28"/>
        </w:rPr>
        <w:t>年</w:t>
      </w:r>
      <w:r w:rsidR="0002110C">
        <w:rPr>
          <w:rFonts w:hint="eastAsia"/>
          <w:sz w:val="28"/>
          <w:szCs w:val="28"/>
        </w:rPr>
        <w:t>07</w:t>
      </w:r>
      <w:r w:rsidR="0002110C">
        <w:rPr>
          <w:rFonts w:hint="eastAsia"/>
          <w:sz w:val="28"/>
          <w:szCs w:val="28"/>
        </w:rPr>
        <w:t>月</w:t>
      </w:r>
      <w:r w:rsidR="0002110C">
        <w:rPr>
          <w:rFonts w:hint="eastAsia"/>
          <w:sz w:val="28"/>
          <w:szCs w:val="28"/>
        </w:rPr>
        <w:t>24</w:t>
      </w:r>
      <w:r w:rsidR="0002110C">
        <w:rPr>
          <w:rFonts w:hint="eastAsia"/>
          <w:sz w:val="28"/>
          <w:szCs w:val="28"/>
        </w:rPr>
        <w:t>日</w:t>
      </w:r>
      <w:r w:rsidR="0002110C">
        <w:rPr>
          <w:rFonts w:hint="eastAsia"/>
          <w:sz w:val="28"/>
          <w:szCs w:val="28"/>
        </w:rPr>
        <w:t>16:30</w:t>
      </w:r>
      <w:r w:rsidR="0002110C">
        <w:rPr>
          <w:rFonts w:hint="eastAsia"/>
          <w:sz w:val="28"/>
          <w:szCs w:val="28"/>
        </w:rPr>
        <w:t>，</w:t>
      </w:r>
      <w:r w:rsidR="0002110C">
        <w:rPr>
          <w:sz w:val="28"/>
          <w:szCs w:val="28"/>
        </w:rPr>
        <w:t>,</w:t>
      </w:r>
      <w:r>
        <w:rPr>
          <w:sz w:val="28"/>
          <w:szCs w:val="28"/>
        </w:rPr>
        <w:t>保证金</w:t>
      </w:r>
      <w:r>
        <w:rPr>
          <w:rFonts w:hint="eastAsia"/>
          <w:sz w:val="28"/>
          <w:szCs w:val="28"/>
        </w:rPr>
        <w:t>缴纳</w:t>
      </w:r>
      <w:r>
        <w:rPr>
          <w:sz w:val="28"/>
          <w:szCs w:val="28"/>
        </w:rPr>
        <w:t>截止时间为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 w:rsidR="0068116C">
        <w:rPr>
          <w:sz w:val="28"/>
          <w:szCs w:val="28"/>
        </w:rPr>
        <w:t>24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未于此规定时间</w:t>
      </w:r>
      <w:r w:rsidR="0002110C">
        <w:rPr>
          <w:rFonts w:hint="eastAsia"/>
          <w:sz w:val="28"/>
          <w:szCs w:val="28"/>
        </w:rPr>
        <w:t>报名</w:t>
      </w:r>
      <w:r w:rsidR="0002110C">
        <w:rPr>
          <w:sz w:val="28"/>
          <w:szCs w:val="28"/>
        </w:rPr>
        <w:t>及</w:t>
      </w:r>
      <w:r>
        <w:rPr>
          <w:sz w:val="28"/>
          <w:szCs w:val="28"/>
        </w:rPr>
        <w:t>缴纳</w:t>
      </w:r>
      <w:r w:rsidR="0002110C">
        <w:rPr>
          <w:rFonts w:hint="eastAsia"/>
          <w:sz w:val="28"/>
          <w:szCs w:val="28"/>
        </w:rPr>
        <w:t>保证金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一律</w:t>
      </w:r>
      <w:r>
        <w:rPr>
          <w:sz w:val="28"/>
          <w:szCs w:val="28"/>
        </w:rPr>
        <w:t>不得参标！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2020.07.</w:t>
      </w:r>
      <w:r w:rsidR="00C07925">
        <w:rPr>
          <w:sz w:val="28"/>
          <w:szCs w:val="28"/>
        </w:rPr>
        <w:t>24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6F6" w:rsidRDefault="002806F6" w:rsidP="0068116C">
      <w:r>
        <w:separator/>
      </w:r>
    </w:p>
  </w:endnote>
  <w:endnote w:type="continuationSeparator" w:id="0">
    <w:p w:rsidR="002806F6" w:rsidRDefault="002806F6" w:rsidP="0068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6F6" w:rsidRDefault="002806F6" w:rsidP="0068116C">
      <w:r>
        <w:separator/>
      </w:r>
    </w:p>
  </w:footnote>
  <w:footnote w:type="continuationSeparator" w:id="0">
    <w:p w:rsidR="002806F6" w:rsidRDefault="002806F6" w:rsidP="0068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2110C"/>
    <w:rsid w:val="002806F6"/>
    <w:rsid w:val="0068116C"/>
    <w:rsid w:val="00773140"/>
    <w:rsid w:val="00AC4786"/>
    <w:rsid w:val="00AF1735"/>
    <w:rsid w:val="00C07925"/>
    <w:rsid w:val="00C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1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1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2020-07-06T03:43:00Z</dcterms:created>
  <dcterms:modified xsi:type="dcterms:W3CDTF">2020-07-25T03:06:00Z</dcterms:modified>
</cp:coreProperties>
</file>