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35" w:rsidRPr="00AC4786" w:rsidRDefault="00965AE5" w:rsidP="00AC4786">
      <w:pPr>
        <w:jc w:val="center"/>
        <w:rPr>
          <w:sz w:val="36"/>
          <w:szCs w:val="36"/>
        </w:rPr>
      </w:pPr>
      <w:r w:rsidRPr="00965AE5">
        <w:rPr>
          <w:rFonts w:hint="eastAsia"/>
          <w:sz w:val="36"/>
          <w:szCs w:val="36"/>
        </w:rPr>
        <w:t>关于</w:t>
      </w:r>
      <w:r w:rsidRPr="00965AE5">
        <w:rPr>
          <w:rFonts w:hint="eastAsia"/>
          <w:sz w:val="36"/>
          <w:szCs w:val="36"/>
        </w:rPr>
        <w:t>55MW</w:t>
      </w:r>
      <w:r w:rsidRPr="00965AE5">
        <w:rPr>
          <w:rFonts w:hint="eastAsia"/>
          <w:sz w:val="36"/>
          <w:szCs w:val="36"/>
        </w:rPr>
        <w:t>高温超高压煤气发电项目配套土建工程招标的延期公告</w:t>
      </w:r>
    </w:p>
    <w:p w:rsidR="00AC4786" w:rsidRPr="00AC4786" w:rsidRDefault="00AC4786" w:rsidP="00AC4786">
      <w:pPr>
        <w:ind w:firstLineChars="200" w:firstLine="560"/>
        <w:rPr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2020</w:t>
      </w:r>
      <w:r w:rsidRPr="00AC4786">
        <w:rPr>
          <w:rFonts w:hint="eastAsia"/>
          <w:sz w:val="28"/>
          <w:szCs w:val="28"/>
        </w:rPr>
        <w:t>年</w:t>
      </w:r>
      <w:r w:rsidRPr="00AC4786">
        <w:rPr>
          <w:rFonts w:hint="eastAsia"/>
          <w:sz w:val="28"/>
          <w:szCs w:val="28"/>
        </w:rPr>
        <w:t>0</w:t>
      </w:r>
      <w:r w:rsidR="005A432D">
        <w:rPr>
          <w:sz w:val="28"/>
          <w:szCs w:val="28"/>
        </w:rPr>
        <w:t>8</w:t>
      </w:r>
      <w:r w:rsidRPr="00AC4786">
        <w:rPr>
          <w:rFonts w:hint="eastAsia"/>
          <w:sz w:val="28"/>
          <w:szCs w:val="28"/>
        </w:rPr>
        <w:t>月</w:t>
      </w:r>
      <w:r w:rsidR="00965AE5">
        <w:rPr>
          <w:sz w:val="28"/>
          <w:szCs w:val="28"/>
        </w:rPr>
        <w:t>27</w:t>
      </w:r>
      <w:r w:rsidRPr="00AC4786">
        <w:rPr>
          <w:rFonts w:hint="eastAsia"/>
          <w:sz w:val="28"/>
          <w:szCs w:val="28"/>
        </w:rPr>
        <w:t>日</w:t>
      </w:r>
      <w:r w:rsidR="005A432D">
        <w:rPr>
          <w:sz w:val="28"/>
          <w:szCs w:val="28"/>
        </w:rPr>
        <w:t>09</w:t>
      </w:r>
      <w:r w:rsidR="003A61E8">
        <w:rPr>
          <w:rFonts w:hint="eastAsia"/>
          <w:sz w:val="28"/>
          <w:szCs w:val="28"/>
        </w:rPr>
        <w:t>：</w:t>
      </w:r>
      <w:r w:rsidR="005A432D">
        <w:rPr>
          <w:sz w:val="28"/>
          <w:szCs w:val="28"/>
        </w:rPr>
        <w:t>3</w:t>
      </w:r>
      <w:r w:rsidR="003A61E8"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965AE5" w:rsidRPr="00965AE5">
        <w:rPr>
          <w:rFonts w:hint="eastAsia"/>
          <w:sz w:val="28"/>
          <w:szCs w:val="28"/>
        </w:rPr>
        <w:t>55MW</w:t>
      </w:r>
      <w:r w:rsidR="00965AE5" w:rsidRPr="00965AE5">
        <w:rPr>
          <w:rFonts w:hint="eastAsia"/>
          <w:sz w:val="28"/>
          <w:szCs w:val="28"/>
        </w:rPr>
        <w:t>高温超高压煤气发电项目配套土建工程</w:t>
      </w:r>
      <w:r w:rsidR="005A432D">
        <w:rPr>
          <w:rFonts w:hint="eastAsia"/>
          <w:sz w:val="28"/>
          <w:szCs w:val="28"/>
        </w:rPr>
        <w:t>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由于不满足开标条件，因此延期，具体时间另行通知。</w:t>
      </w:r>
    </w:p>
    <w:p w:rsidR="00AC4786" w:rsidRDefault="00AC4786" w:rsidP="00AC4786">
      <w:pPr>
        <w:ind w:firstLineChars="200" w:firstLine="560"/>
        <w:rPr>
          <w:sz w:val="28"/>
          <w:szCs w:val="28"/>
        </w:rPr>
      </w:pPr>
      <w:r w:rsidRPr="00AC4786">
        <w:rPr>
          <w:rFonts w:hint="eastAsia"/>
          <w:sz w:val="28"/>
          <w:szCs w:val="28"/>
        </w:rPr>
        <w:t>由此</w:t>
      </w:r>
      <w:r w:rsidRPr="00AC4786">
        <w:rPr>
          <w:sz w:val="28"/>
          <w:szCs w:val="28"/>
        </w:rPr>
        <w:t>给各报名单位带来的不便请谅解！</w:t>
      </w: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</w:p>
    <w:p w:rsidR="00AC4786" w:rsidRDefault="00AC4786" w:rsidP="00AC478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AC4786" w:rsidRPr="00AC4786" w:rsidRDefault="00AC4786" w:rsidP="00AC478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2020.0</w:t>
      </w:r>
      <w:r w:rsidR="005A432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65AE5">
        <w:rPr>
          <w:sz w:val="28"/>
          <w:szCs w:val="28"/>
        </w:rPr>
        <w:t>26</w:t>
      </w:r>
      <w:bookmarkStart w:id="0" w:name="_GoBack"/>
      <w:bookmarkEnd w:id="0"/>
    </w:p>
    <w:sectPr w:rsidR="00AC4786" w:rsidRPr="00AC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89" w:rsidRDefault="00647C89" w:rsidP="00C57599">
      <w:r>
        <w:separator/>
      </w:r>
    </w:p>
  </w:endnote>
  <w:endnote w:type="continuationSeparator" w:id="0">
    <w:p w:rsidR="00647C89" w:rsidRDefault="00647C89" w:rsidP="00C5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89" w:rsidRDefault="00647C89" w:rsidP="00C57599">
      <w:r>
        <w:separator/>
      </w:r>
    </w:p>
  </w:footnote>
  <w:footnote w:type="continuationSeparator" w:id="0">
    <w:p w:rsidR="00647C89" w:rsidRDefault="00647C89" w:rsidP="00C5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C2"/>
    <w:rsid w:val="000E39F2"/>
    <w:rsid w:val="00173B6F"/>
    <w:rsid w:val="00281EFF"/>
    <w:rsid w:val="003A61E8"/>
    <w:rsid w:val="003F51D2"/>
    <w:rsid w:val="005A432D"/>
    <w:rsid w:val="00647C89"/>
    <w:rsid w:val="00965AE5"/>
    <w:rsid w:val="00992B2F"/>
    <w:rsid w:val="00AC4786"/>
    <w:rsid w:val="00AF1735"/>
    <w:rsid w:val="00C57599"/>
    <w:rsid w:val="00CA6AC2"/>
    <w:rsid w:val="00D7595A"/>
    <w:rsid w:val="00E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EF8393-A13B-4CFB-BE08-E9A4348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2020-07-06T03:43:00Z</dcterms:created>
  <dcterms:modified xsi:type="dcterms:W3CDTF">2020-08-27T00:49:00Z</dcterms:modified>
</cp:coreProperties>
</file>