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70D69" w:rsidRDefault="00054103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054103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炼钢转炉钢渣处理桩基检测工程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1</w:t>
      </w:r>
      <w:r w:rsidR="00054103">
        <w:rPr>
          <w:rFonts w:ascii="宋体" w:eastAsia="宋体" w:hAnsi="宋体" w:cs="宋体"/>
          <w:color w:val="2A2A2A"/>
          <w:kern w:val="0"/>
          <w:sz w:val="28"/>
          <w:szCs w:val="28"/>
        </w:rPr>
        <w:t>1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="00054103">
        <w:rPr>
          <w:rFonts w:ascii="宋体" w:eastAsia="宋体" w:hAnsi="宋体" w:cs="宋体"/>
          <w:color w:val="2A2A2A"/>
          <w:kern w:val="0"/>
          <w:sz w:val="28"/>
          <w:szCs w:val="28"/>
        </w:rPr>
        <w:t>0</w:t>
      </w:r>
      <w:r w:rsidR="00D71BBF">
        <w:rPr>
          <w:rFonts w:ascii="宋体" w:eastAsia="宋体" w:hAnsi="宋体" w:cs="宋体"/>
          <w:color w:val="2A2A2A"/>
          <w:kern w:val="0"/>
          <w:sz w:val="28"/>
          <w:szCs w:val="28"/>
        </w:rPr>
        <w:t>3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</w:t>
      </w:r>
      <w:r w:rsidR="00054103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7LGZJ</w:t>
      </w:r>
      <w:r w:rsidR="00CA3F8B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JC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GC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="00054103">
        <w:rPr>
          <w:rFonts w:hint="eastAsia"/>
          <w:sz w:val="24"/>
          <w:szCs w:val="24"/>
        </w:rPr>
        <w:t>炼钢转炉钢渣处理桩基检测工</w:t>
      </w:r>
      <w:r w:rsidR="00BF18AD">
        <w:rPr>
          <w:rFonts w:hint="eastAsia"/>
          <w:sz w:val="24"/>
          <w:szCs w:val="24"/>
        </w:rPr>
        <w:t>程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="00CA3F8B">
        <w:rPr>
          <w:rFonts w:ascii="宋体" w:hAnsi="宋体" w:hint="eastAsia"/>
          <w:bCs/>
          <w:sz w:val="24"/>
          <w:szCs w:val="24"/>
        </w:rPr>
        <w:t>投标人须具有</w:t>
      </w:r>
      <w:r w:rsidR="00CA3F8B" w:rsidRPr="00CA3F8B">
        <w:rPr>
          <w:rFonts w:ascii="宋体" w:hAnsi="宋体" w:hint="eastAsia"/>
          <w:bCs/>
          <w:color w:val="FF0000"/>
          <w:sz w:val="24"/>
          <w:szCs w:val="24"/>
        </w:rPr>
        <w:t>国家建设部门颁发的地基基础工程检测资质</w:t>
      </w:r>
      <w:r w:rsidR="00CA3F8B">
        <w:rPr>
          <w:rFonts w:ascii="宋体" w:hAnsi="宋体" w:hint="eastAsia"/>
          <w:bCs/>
          <w:sz w:val="24"/>
          <w:szCs w:val="24"/>
        </w:rPr>
        <w:t>。</w:t>
      </w:r>
      <w:r w:rsidRPr="005344E4">
        <w:rPr>
          <w:rFonts w:hAnsi="宋体" w:hint="eastAsia"/>
          <w:sz w:val="24"/>
          <w:szCs w:val="24"/>
        </w:rPr>
        <w:t>项目经理至少具有</w:t>
      </w:r>
      <w:r w:rsidR="00CA3F8B">
        <w:rPr>
          <w:rFonts w:ascii="宋体" w:hAnsi="宋体" w:hint="eastAsia"/>
          <w:bCs/>
          <w:sz w:val="24"/>
          <w:szCs w:val="24"/>
        </w:rPr>
        <w:t>相应专业的国家</w:t>
      </w:r>
      <w:r w:rsidR="00CA3F8B">
        <w:rPr>
          <w:rFonts w:ascii="宋体" w:hAnsi="宋体" w:hint="eastAsia"/>
          <w:bCs/>
          <w:color w:val="FF0000"/>
          <w:sz w:val="24"/>
          <w:szCs w:val="24"/>
        </w:rPr>
        <w:t>土木工程师（岩土）</w:t>
      </w:r>
      <w:r w:rsidR="00CA3F8B">
        <w:rPr>
          <w:rFonts w:ascii="宋体" w:hAnsi="宋体" w:hint="eastAsia"/>
          <w:bCs/>
          <w:sz w:val="24"/>
          <w:szCs w:val="24"/>
        </w:rPr>
        <w:t>注册证书。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="00CA3F8B">
        <w:rPr>
          <w:rFonts w:ascii="宋体" w:hAnsi="宋体"/>
          <w:bCs/>
          <w:color w:val="FF0000"/>
          <w:sz w:val="24"/>
          <w:szCs w:val="24"/>
        </w:rPr>
        <w:t>11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="00CA3F8B">
        <w:rPr>
          <w:rFonts w:ascii="宋体" w:hAnsi="宋体"/>
          <w:bCs/>
          <w:color w:val="FF0000"/>
          <w:sz w:val="24"/>
          <w:szCs w:val="24"/>
        </w:rPr>
        <w:t>0</w:t>
      </w:r>
      <w:r w:rsidR="0025406C">
        <w:rPr>
          <w:rFonts w:ascii="宋体" w:hAnsi="宋体"/>
          <w:bCs/>
          <w:color w:val="FF0000"/>
          <w:sz w:val="24"/>
          <w:szCs w:val="24"/>
        </w:rPr>
        <w:t>4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25406C">
        <w:rPr>
          <w:rFonts w:ascii="宋体" w:hAnsi="宋体"/>
          <w:bCs/>
          <w:color w:val="FF0000"/>
          <w:sz w:val="24"/>
          <w:szCs w:val="24"/>
        </w:rPr>
        <w:t>00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CA3F8B">
        <w:rPr>
          <w:rFonts w:ascii="宋体" w:hAnsi="宋体"/>
          <w:bCs/>
          <w:color w:val="FF0000"/>
          <w:sz w:val="24"/>
          <w:szCs w:val="24"/>
        </w:rPr>
        <w:t>1</w:t>
      </w:r>
      <w:r w:rsidR="0025406C">
        <w:rPr>
          <w:rFonts w:ascii="宋体" w:hAnsi="宋体"/>
          <w:bCs/>
          <w:color w:val="FF0000"/>
          <w:sz w:val="24"/>
          <w:szCs w:val="24"/>
        </w:rPr>
        <w:t>1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CA3F8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</w:t>
      </w:r>
      <w:r w:rsidR="0025406C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="0025406C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09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:30</w:t>
      </w:r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CA3F8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</w:t>
      </w:r>
      <w:r w:rsidR="0093369A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="0093369A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09</w:t>
      </w:r>
      <w:bookmarkStart w:id="0" w:name="_GoBack"/>
      <w:bookmarkEnd w:id="0"/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CA3F8B" w:rsidRPr="00CA3F8B">
        <w:rPr>
          <w:rFonts w:hint="eastAsia"/>
          <w:color w:val="FF0000"/>
          <w:sz w:val="24"/>
          <w:szCs w:val="24"/>
        </w:rPr>
        <w:t>炼钢转炉钢渣处理桩基检测工程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lastRenderedPageBreak/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CA3F8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孙星超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F18AD">
        <w:rPr>
          <w:rFonts w:ascii="宋体" w:eastAsia="宋体" w:hAnsi="宋体" w:cs="宋体"/>
          <w:color w:val="2A2A2A"/>
          <w:kern w:val="0"/>
          <w:sz w:val="24"/>
          <w:szCs w:val="24"/>
        </w:rPr>
        <w:t>15</w:t>
      </w:r>
      <w:r w:rsidR="00CA3F8B">
        <w:rPr>
          <w:rFonts w:ascii="宋体" w:eastAsia="宋体" w:hAnsi="宋体" w:cs="宋体"/>
          <w:color w:val="2A2A2A"/>
          <w:kern w:val="0"/>
          <w:sz w:val="24"/>
          <w:szCs w:val="24"/>
        </w:rPr>
        <w:t>385537006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CA3F8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李兴良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7D3A1E" w:rsidRPr="007D3A1E">
        <w:rPr>
          <w:rFonts w:ascii="宋体" w:eastAsia="宋体" w:hAnsi="宋体" w:cs="宋体"/>
          <w:color w:val="2A2A2A"/>
          <w:kern w:val="0"/>
          <w:sz w:val="24"/>
          <w:szCs w:val="24"/>
        </w:rPr>
        <w:t>1</w:t>
      </w:r>
      <w:r w:rsidR="00CA3F8B">
        <w:rPr>
          <w:rFonts w:ascii="宋体" w:eastAsia="宋体" w:hAnsi="宋体" w:cs="宋体"/>
          <w:color w:val="2A2A2A"/>
          <w:kern w:val="0"/>
          <w:sz w:val="24"/>
          <w:szCs w:val="24"/>
        </w:rPr>
        <w:t>3195538240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CA3F8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93" w:rsidRDefault="003C6793" w:rsidP="005D37BE">
      <w:r>
        <w:separator/>
      </w:r>
    </w:p>
  </w:endnote>
  <w:endnote w:type="continuationSeparator" w:id="0">
    <w:p w:rsidR="003C6793" w:rsidRDefault="003C6793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93" w:rsidRDefault="003C6793" w:rsidP="005D37BE">
      <w:r>
        <w:separator/>
      </w:r>
    </w:p>
  </w:footnote>
  <w:footnote w:type="continuationSeparator" w:id="0">
    <w:p w:rsidR="003C6793" w:rsidRDefault="003C6793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54103"/>
    <w:rsid w:val="000A75D0"/>
    <w:rsid w:val="000E5E46"/>
    <w:rsid w:val="0017435A"/>
    <w:rsid w:val="001F67CB"/>
    <w:rsid w:val="00231707"/>
    <w:rsid w:val="0025406C"/>
    <w:rsid w:val="00341344"/>
    <w:rsid w:val="003B005B"/>
    <w:rsid w:val="003C6793"/>
    <w:rsid w:val="004128A9"/>
    <w:rsid w:val="004A570A"/>
    <w:rsid w:val="004C3BA9"/>
    <w:rsid w:val="004C4EE7"/>
    <w:rsid w:val="004D28AE"/>
    <w:rsid w:val="00506CED"/>
    <w:rsid w:val="00510547"/>
    <w:rsid w:val="005344E4"/>
    <w:rsid w:val="00570D69"/>
    <w:rsid w:val="005A0DBC"/>
    <w:rsid w:val="005A4AB2"/>
    <w:rsid w:val="005D0BC5"/>
    <w:rsid w:val="005D37BE"/>
    <w:rsid w:val="00612EF3"/>
    <w:rsid w:val="006651CD"/>
    <w:rsid w:val="006E58DF"/>
    <w:rsid w:val="00700DDA"/>
    <w:rsid w:val="0075658B"/>
    <w:rsid w:val="007D3A1E"/>
    <w:rsid w:val="0081292B"/>
    <w:rsid w:val="0083094B"/>
    <w:rsid w:val="00841A9D"/>
    <w:rsid w:val="008B7E31"/>
    <w:rsid w:val="0093369A"/>
    <w:rsid w:val="00A64545"/>
    <w:rsid w:val="00AB6AD0"/>
    <w:rsid w:val="00AD2719"/>
    <w:rsid w:val="00AD5066"/>
    <w:rsid w:val="00AF1735"/>
    <w:rsid w:val="00B01D0E"/>
    <w:rsid w:val="00B15EA5"/>
    <w:rsid w:val="00B279ED"/>
    <w:rsid w:val="00B534B7"/>
    <w:rsid w:val="00B7545C"/>
    <w:rsid w:val="00B7775D"/>
    <w:rsid w:val="00BB3045"/>
    <w:rsid w:val="00BF18AD"/>
    <w:rsid w:val="00C14752"/>
    <w:rsid w:val="00C26B00"/>
    <w:rsid w:val="00C42B42"/>
    <w:rsid w:val="00C948ED"/>
    <w:rsid w:val="00CA3F8B"/>
    <w:rsid w:val="00D039E4"/>
    <w:rsid w:val="00D22469"/>
    <w:rsid w:val="00D71BBF"/>
    <w:rsid w:val="00DF033B"/>
    <w:rsid w:val="00E073E7"/>
    <w:rsid w:val="00E3188E"/>
    <w:rsid w:val="00E40F3A"/>
    <w:rsid w:val="00E42E32"/>
    <w:rsid w:val="00E61443"/>
    <w:rsid w:val="00E8378E"/>
    <w:rsid w:val="00EE4FA5"/>
    <w:rsid w:val="00F01173"/>
    <w:rsid w:val="00F15CE9"/>
    <w:rsid w:val="00F50D7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147</Words>
  <Characters>839</Characters>
  <Application>Microsoft Office Word</Application>
  <DocSecurity>0</DocSecurity>
  <Lines>6</Lines>
  <Paragraphs>1</Paragraphs>
  <ScaleCrop>false</ScaleCrop>
  <Company>china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2020-07-13T02:00:00Z</dcterms:created>
  <dcterms:modified xsi:type="dcterms:W3CDTF">2020-11-03T06:58:00Z</dcterms:modified>
</cp:coreProperties>
</file>