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C251B5" w:rsidRDefault="00C251B5" w:rsidP="0083094B">
      <w:pPr>
        <w:widowControl/>
        <w:shd w:val="clear" w:color="auto" w:fill="FFFFFF"/>
        <w:spacing w:line="440" w:lineRule="exact"/>
        <w:ind w:firstLine="482"/>
        <w:jc w:val="center"/>
        <w:rPr>
          <w:b/>
          <w:sz w:val="36"/>
          <w:szCs w:val="36"/>
        </w:rPr>
      </w:pPr>
      <w:proofErr w:type="gramStart"/>
      <w:r w:rsidRPr="00C251B5">
        <w:rPr>
          <w:rFonts w:hint="eastAsia"/>
          <w:b/>
          <w:sz w:val="36"/>
          <w:szCs w:val="36"/>
        </w:rPr>
        <w:t>焦化部</w:t>
      </w:r>
      <w:proofErr w:type="gramEnd"/>
      <w:r w:rsidRPr="00C251B5">
        <w:rPr>
          <w:rFonts w:hint="eastAsia"/>
          <w:b/>
          <w:sz w:val="36"/>
          <w:szCs w:val="36"/>
        </w:rPr>
        <w:t>干熄焦蒸汽减压改造</w:t>
      </w:r>
      <w:r w:rsidR="00D55EE9">
        <w:rPr>
          <w:rFonts w:hint="eastAsia"/>
          <w:b/>
          <w:sz w:val="36"/>
          <w:szCs w:val="36"/>
        </w:rPr>
        <w:t>设计</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2020年</w:t>
      </w:r>
      <w:r w:rsidRPr="0083094B">
        <w:rPr>
          <w:rFonts w:ascii="宋体" w:eastAsia="宋体" w:hAnsi="宋体" w:cs="宋体"/>
          <w:color w:val="2A2A2A"/>
          <w:kern w:val="0"/>
          <w:sz w:val="28"/>
          <w:szCs w:val="28"/>
        </w:rPr>
        <w:t>1</w:t>
      </w:r>
      <w:r w:rsidR="00BA1769">
        <w:rPr>
          <w:rFonts w:ascii="宋体" w:eastAsia="宋体" w:hAnsi="宋体" w:cs="宋体"/>
          <w:color w:val="2A2A2A"/>
          <w:kern w:val="0"/>
          <w:sz w:val="28"/>
          <w:szCs w:val="28"/>
        </w:rPr>
        <w:t>2</w:t>
      </w:r>
      <w:r w:rsidRPr="0083094B">
        <w:rPr>
          <w:rFonts w:ascii="宋体" w:eastAsia="宋体" w:hAnsi="宋体" w:cs="宋体" w:hint="eastAsia"/>
          <w:color w:val="2A2A2A"/>
          <w:kern w:val="0"/>
          <w:sz w:val="28"/>
          <w:szCs w:val="28"/>
        </w:rPr>
        <w:t>月</w:t>
      </w:r>
      <w:r w:rsidR="00D20474">
        <w:rPr>
          <w:rFonts w:ascii="宋体" w:eastAsia="宋体" w:hAnsi="宋体" w:cs="宋体"/>
          <w:color w:val="2A2A2A"/>
          <w:kern w:val="0"/>
          <w:sz w:val="28"/>
          <w:szCs w:val="28"/>
        </w:rPr>
        <w:t>2</w:t>
      </w:r>
      <w:r w:rsidR="00923458">
        <w:rPr>
          <w:rFonts w:ascii="宋体" w:eastAsia="宋体" w:hAnsi="宋体" w:cs="宋体"/>
          <w:color w:val="2A2A2A"/>
          <w:kern w:val="0"/>
          <w:sz w:val="28"/>
          <w:szCs w:val="28"/>
        </w:rPr>
        <w:t>5</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10100</w:t>
      </w:r>
      <w:r w:rsidR="00873C15">
        <w:rPr>
          <w:rFonts w:ascii="宋体" w:eastAsia="宋体" w:hAnsi="宋体" w:cs="宋体"/>
          <w:bCs/>
          <w:color w:val="2A2A2A"/>
          <w:kern w:val="0"/>
          <w:sz w:val="28"/>
          <w:szCs w:val="28"/>
        </w:rPr>
        <w:t>3JHFB</w:t>
      </w:r>
      <w:r w:rsidR="00742AEA">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proofErr w:type="gramStart"/>
      <w:r w:rsidR="00C251B5" w:rsidRPr="00C251B5">
        <w:rPr>
          <w:rFonts w:ascii="宋体" w:eastAsia="宋体" w:hAnsi="宋体" w:cs="宋体" w:hint="eastAsia"/>
          <w:bCs/>
          <w:color w:val="FF0000"/>
          <w:kern w:val="0"/>
          <w:sz w:val="24"/>
          <w:szCs w:val="24"/>
        </w:rPr>
        <w:t>焦化部</w:t>
      </w:r>
      <w:proofErr w:type="gramEnd"/>
      <w:r w:rsidR="00C251B5" w:rsidRPr="00C251B5">
        <w:rPr>
          <w:rFonts w:ascii="宋体" w:eastAsia="宋体" w:hAnsi="宋体" w:cs="宋体" w:hint="eastAsia"/>
          <w:bCs/>
          <w:color w:val="FF0000"/>
          <w:kern w:val="0"/>
          <w:sz w:val="24"/>
          <w:szCs w:val="24"/>
        </w:rPr>
        <w:t>干熄焦蒸汽减压改造</w:t>
      </w:r>
      <w:r w:rsidR="00D55EE9">
        <w:rPr>
          <w:rFonts w:ascii="宋体" w:eastAsia="宋体" w:hAnsi="宋体" w:cs="宋体" w:hint="eastAsia"/>
          <w:bCs/>
          <w:color w:val="FF0000"/>
          <w:kern w:val="0"/>
          <w:sz w:val="24"/>
          <w:szCs w:val="24"/>
        </w:rPr>
        <w:t>设计</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873C15">
        <w:rPr>
          <w:rFonts w:ascii="宋体" w:hAnsi="宋体" w:hint="eastAsia"/>
          <w:bCs/>
          <w:sz w:val="24"/>
          <w:szCs w:val="24"/>
        </w:rPr>
        <w:t>投标人须</w:t>
      </w:r>
      <w:proofErr w:type="gramStart"/>
      <w:r w:rsidR="00873C15">
        <w:rPr>
          <w:rFonts w:ascii="宋体" w:hAnsi="宋体" w:hint="eastAsia"/>
          <w:bCs/>
          <w:sz w:val="24"/>
          <w:szCs w:val="24"/>
        </w:rPr>
        <w:t>具有</w:t>
      </w:r>
      <w:r w:rsidR="00C251B5">
        <w:rPr>
          <w:rFonts w:hint="eastAsia"/>
          <w:sz w:val="24"/>
          <w:szCs w:val="24"/>
        </w:rPr>
        <w:t>具有</w:t>
      </w:r>
      <w:proofErr w:type="gramEnd"/>
      <w:r w:rsidR="00C251B5" w:rsidRPr="00C251B5">
        <w:rPr>
          <w:rFonts w:hint="eastAsia"/>
          <w:color w:val="FF0000"/>
          <w:sz w:val="24"/>
          <w:szCs w:val="24"/>
        </w:rPr>
        <w:t>压力管道有效期范围内的</w:t>
      </w:r>
      <w:r w:rsidR="00C251B5" w:rsidRPr="00C251B5">
        <w:rPr>
          <w:rFonts w:hint="eastAsia"/>
          <w:color w:val="FF0000"/>
          <w:sz w:val="24"/>
          <w:szCs w:val="24"/>
        </w:rPr>
        <w:t>GD1</w:t>
      </w:r>
      <w:r w:rsidR="00C251B5" w:rsidRPr="00C251B5">
        <w:rPr>
          <w:rFonts w:hint="eastAsia"/>
          <w:color w:val="FF0000"/>
          <w:sz w:val="24"/>
          <w:szCs w:val="24"/>
        </w:rPr>
        <w:t>级或</w:t>
      </w:r>
      <w:r w:rsidR="00C251B5" w:rsidRPr="00C251B5">
        <w:rPr>
          <w:rFonts w:hint="eastAsia"/>
          <w:color w:val="FF0000"/>
          <w:sz w:val="24"/>
          <w:szCs w:val="24"/>
        </w:rPr>
        <w:t>GCD</w:t>
      </w:r>
      <w:r w:rsidR="00C251B5" w:rsidRPr="00C251B5">
        <w:rPr>
          <w:rFonts w:hint="eastAsia"/>
          <w:color w:val="FF0000"/>
          <w:sz w:val="24"/>
          <w:szCs w:val="24"/>
        </w:rPr>
        <w:t>级设计资质。</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2020</w:t>
      </w:r>
      <w:r w:rsidRPr="0083094B">
        <w:rPr>
          <w:rFonts w:ascii="宋体" w:hAnsi="宋体" w:hint="eastAsia"/>
          <w:bCs/>
          <w:sz w:val="24"/>
          <w:szCs w:val="24"/>
        </w:rPr>
        <w:t>年</w:t>
      </w:r>
      <w:r w:rsidRPr="00C948ED">
        <w:rPr>
          <w:rFonts w:ascii="宋体" w:hAnsi="宋体" w:hint="eastAsia"/>
          <w:bCs/>
          <w:color w:val="FF0000"/>
          <w:sz w:val="24"/>
          <w:szCs w:val="24"/>
        </w:rPr>
        <w:t>1</w:t>
      </w:r>
      <w:r w:rsidR="00BA1769">
        <w:rPr>
          <w:rFonts w:ascii="宋体" w:hAnsi="宋体"/>
          <w:bCs/>
          <w:color w:val="FF0000"/>
          <w:sz w:val="24"/>
          <w:szCs w:val="24"/>
        </w:rPr>
        <w:t>2</w:t>
      </w:r>
      <w:r w:rsidRPr="0083094B">
        <w:rPr>
          <w:rFonts w:ascii="宋体" w:hAnsi="宋体" w:hint="eastAsia"/>
          <w:bCs/>
          <w:sz w:val="24"/>
          <w:szCs w:val="24"/>
        </w:rPr>
        <w:t>月</w:t>
      </w:r>
      <w:r w:rsidR="00C251B5">
        <w:rPr>
          <w:rFonts w:ascii="宋体" w:hAnsi="宋体"/>
          <w:bCs/>
          <w:color w:val="FF0000"/>
          <w:sz w:val="24"/>
          <w:szCs w:val="24"/>
        </w:rPr>
        <w:t>29</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2020</w:t>
      </w:r>
      <w:r w:rsidR="00FF5DB0" w:rsidRPr="0083094B">
        <w:rPr>
          <w:rFonts w:ascii="宋体" w:hAnsi="宋体" w:hint="eastAsia"/>
          <w:bCs/>
          <w:sz w:val="24"/>
          <w:szCs w:val="24"/>
        </w:rPr>
        <w:t>年</w:t>
      </w:r>
      <w:r w:rsidR="00D20474">
        <w:rPr>
          <w:rFonts w:ascii="宋体" w:hAnsi="宋体"/>
          <w:bCs/>
          <w:color w:val="FF0000"/>
          <w:sz w:val="24"/>
          <w:szCs w:val="24"/>
        </w:rPr>
        <w:t>01</w:t>
      </w:r>
      <w:r w:rsidR="00FF5DB0" w:rsidRPr="0083094B">
        <w:rPr>
          <w:rFonts w:ascii="宋体" w:hAnsi="宋体" w:hint="eastAsia"/>
          <w:bCs/>
          <w:sz w:val="24"/>
          <w:szCs w:val="24"/>
        </w:rPr>
        <w:t>月</w:t>
      </w:r>
      <w:r w:rsidR="00D20474">
        <w:rPr>
          <w:rFonts w:ascii="宋体" w:hAnsi="宋体"/>
          <w:bCs/>
          <w:color w:val="FF0000"/>
          <w:sz w:val="24"/>
          <w:szCs w:val="24"/>
        </w:rPr>
        <w:t>0</w:t>
      </w:r>
      <w:r w:rsidR="00C251B5">
        <w:rPr>
          <w:rFonts w:ascii="宋体" w:hAnsi="宋体"/>
          <w:bCs/>
          <w:color w:val="FF0000"/>
          <w:sz w:val="24"/>
          <w:szCs w:val="24"/>
        </w:rPr>
        <w:t>5</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2020</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01</w:t>
      </w:r>
      <w:r w:rsidRPr="0083094B">
        <w:rPr>
          <w:rFonts w:ascii="宋体" w:eastAsia="宋体" w:hAnsi="宋体" w:cs="宋体" w:hint="eastAsia"/>
          <w:bCs/>
          <w:kern w:val="0"/>
          <w:sz w:val="24"/>
          <w:szCs w:val="24"/>
        </w:rPr>
        <w:t>月</w:t>
      </w:r>
      <w:r w:rsidR="00D20474">
        <w:rPr>
          <w:rFonts w:ascii="宋体" w:eastAsia="宋体" w:hAnsi="宋体" w:cs="宋体"/>
          <w:bCs/>
          <w:color w:val="FF0000"/>
          <w:kern w:val="0"/>
          <w:sz w:val="24"/>
          <w:szCs w:val="24"/>
        </w:rPr>
        <w:t>0</w:t>
      </w:r>
      <w:r w:rsidR="00C251B5">
        <w:rPr>
          <w:rFonts w:ascii="宋体" w:eastAsia="宋体" w:hAnsi="宋体" w:cs="宋体"/>
          <w:bCs/>
          <w:color w:val="FF0000"/>
          <w:kern w:val="0"/>
          <w:sz w:val="24"/>
          <w:szCs w:val="24"/>
        </w:rPr>
        <w:t>7</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020</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01</w:t>
      </w:r>
      <w:r w:rsidRPr="0083094B">
        <w:rPr>
          <w:rFonts w:ascii="宋体" w:eastAsia="宋体" w:hAnsi="宋体" w:cs="宋体" w:hint="eastAsia"/>
          <w:bCs/>
          <w:kern w:val="0"/>
          <w:sz w:val="24"/>
          <w:szCs w:val="24"/>
        </w:rPr>
        <w:t>月</w:t>
      </w:r>
      <w:r w:rsidR="00D20474">
        <w:rPr>
          <w:rFonts w:ascii="宋体" w:eastAsia="宋体" w:hAnsi="宋体" w:cs="宋体"/>
          <w:bCs/>
          <w:color w:val="FF0000"/>
          <w:kern w:val="0"/>
          <w:sz w:val="24"/>
          <w:szCs w:val="24"/>
        </w:rPr>
        <w:t>0</w:t>
      </w:r>
      <w:r w:rsidR="00C251B5">
        <w:rPr>
          <w:rFonts w:ascii="宋体" w:eastAsia="宋体" w:hAnsi="宋体" w:cs="宋体"/>
          <w:bCs/>
          <w:color w:val="FF0000"/>
          <w:kern w:val="0"/>
          <w:sz w:val="24"/>
          <w:szCs w:val="24"/>
        </w:rPr>
        <w:t>7</w:t>
      </w:r>
      <w:r w:rsidRPr="0083094B">
        <w:rPr>
          <w:rFonts w:ascii="宋体" w:eastAsia="宋体" w:hAnsi="宋体" w:cs="宋体" w:hint="eastAsia"/>
          <w:bCs/>
          <w:kern w:val="0"/>
          <w:sz w:val="24"/>
          <w:szCs w:val="24"/>
        </w:rPr>
        <w:t>日</w:t>
      </w:r>
      <w:r w:rsidR="00B637A5">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proofErr w:type="gramStart"/>
      <w:r w:rsidR="00C251B5" w:rsidRPr="00C251B5">
        <w:rPr>
          <w:rFonts w:ascii="宋体" w:eastAsia="宋体" w:hAnsi="宋体" w:cs="宋体" w:hint="eastAsia"/>
          <w:bCs/>
          <w:color w:val="FF0000"/>
          <w:kern w:val="0"/>
          <w:sz w:val="24"/>
          <w:szCs w:val="24"/>
        </w:rPr>
        <w:t>焦化部</w:t>
      </w:r>
      <w:proofErr w:type="gramEnd"/>
      <w:r w:rsidR="00C251B5" w:rsidRPr="00C251B5">
        <w:rPr>
          <w:rFonts w:ascii="宋体" w:eastAsia="宋体" w:hAnsi="宋体" w:cs="宋体" w:hint="eastAsia"/>
          <w:bCs/>
          <w:color w:val="FF0000"/>
          <w:kern w:val="0"/>
          <w:sz w:val="24"/>
          <w:szCs w:val="24"/>
        </w:rPr>
        <w:t>干熄焦蒸汽减压改造</w:t>
      </w:r>
      <w:r w:rsidR="00D55EE9">
        <w:rPr>
          <w:rFonts w:ascii="宋体" w:eastAsia="宋体" w:hAnsi="宋体" w:cs="宋体" w:hint="eastAsia"/>
          <w:bCs/>
          <w:color w:val="FF0000"/>
          <w:kern w:val="0"/>
          <w:sz w:val="24"/>
          <w:szCs w:val="24"/>
        </w:rPr>
        <w:t>设计</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C251B5"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焦化</w:t>
      </w:r>
      <w:r w:rsidR="00A86E9D">
        <w:rPr>
          <w:rFonts w:ascii="宋体" w:eastAsia="宋体" w:hAnsi="宋体" w:cs="宋体" w:hint="eastAsia"/>
          <w:color w:val="2A2A2A"/>
          <w:kern w:val="0"/>
          <w:sz w:val="24"/>
          <w:szCs w:val="24"/>
        </w:rPr>
        <w:t>部</w:t>
      </w:r>
      <w:r w:rsidR="00A86E9D">
        <w:rPr>
          <w:rFonts w:ascii="宋体" w:eastAsia="宋体" w:hAnsi="宋体" w:cs="宋体"/>
          <w:color w:val="2A2A2A"/>
          <w:kern w:val="0"/>
          <w:sz w:val="24"/>
          <w:szCs w:val="24"/>
        </w:rPr>
        <w:t>：</w:t>
      </w:r>
      <w:r w:rsidR="00A86E9D">
        <w:rPr>
          <w:rFonts w:ascii="宋体" w:eastAsia="宋体" w:hAnsi="宋体" w:cs="宋体" w:hint="eastAsia"/>
          <w:color w:val="2A2A2A"/>
          <w:kern w:val="0"/>
          <w:sz w:val="24"/>
          <w:szCs w:val="24"/>
        </w:rPr>
        <w:t xml:space="preserve">    </w:t>
      </w:r>
      <w:r>
        <w:rPr>
          <w:rFonts w:ascii="宋体" w:eastAsia="宋体" w:hAnsi="宋体" w:cs="宋体"/>
          <w:color w:val="2A2A2A"/>
          <w:kern w:val="0"/>
          <w:sz w:val="24"/>
          <w:szCs w:val="24"/>
        </w:rPr>
        <w:t xml:space="preserve">    </w:t>
      </w:r>
      <w:r>
        <w:rPr>
          <w:rFonts w:ascii="宋体" w:eastAsia="宋体" w:hAnsi="宋体" w:cs="宋体" w:hint="eastAsia"/>
          <w:color w:val="2A2A2A"/>
          <w:kern w:val="0"/>
          <w:sz w:val="24"/>
          <w:szCs w:val="24"/>
        </w:rPr>
        <w:t xml:space="preserve">王  </w:t>
      </w:r>
      <w:proofErr w:type="gramStart"/>
      <w:r>
        <w:rPr>
          <w:rFonts w:ascii="宋体" w:eastAsia="宋体" w:hAnsi="宋体" w:cs="宋体" w:hint="eastAsia"/>
          <w:color w:val="2A2A2A"/>
          <w:kern w:val="0"/>
          <w:sz w:val="24"/>
          <w:szCs w:val="24"/>
        </w:rPr>
        <w:t>楠</w:t>
      </w:r>
      <w:proofErr w:type="gramEnd"/>
      <w:r w:rsidR="00A86E9D">
        <w:rPr>
          <w:rFonts w:ascii="宋体" w:eastAsia="宋体" w:hAnsi="宋体" w:cs="宋体" w:hint="eastAsia"/>
          <w:color w:val="2A2A2A"/>
          <w:kern w:val="0"/>
          <w:sz w:val="24"/>
          <w:szCs w:val="24"/>
        </w:rPr>
        <w:t xml:space="preserve">        </w:t>
      </w:r>
      <w:r w:rsidR="00873C15" w:rsidRPr="00873C15">
        <w:rPr>
          <w:rFonts w:ascii="宋体" w:eastAsia="宋体" w:hAnsi="宋体" w:cs="宋体"/>
          <w:color w:val="2A2A2A"/>
          <w:kern w:val="0"/>
          <w:sz w:val="24"/>
          <w:szCs w:val="24"/>
        </w:rPr>
        <w:t>15385537006</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01</w:t>
      </w:r>
      <w:r w:rsidRPr="00A64545">
        <w:rPr>
          <w:rFonts w:ascii="宋体" w:eastAsia="宋体" w:hAnsi="宋体" w:cs="宋体" w:hint="eastAsia"/>
          <w:color w:val="FF0000"/>
          <w:kern w:val="0"/>
          <w:sz w:val="24"/>
          <w:szCs w:val="24"/>
        </w:rPr>
        <w:t>月</w:t>
      </w:r>
      <w:r w:rsidR="00D20474">
        <w:rPr>
          <w:rFonts w:ascii="宋体" w:eastAsia="宋体" w:hAnsi="宋体" w:cs="宋体"/>
          <w:color w:val="FF0000"/>
          <w:kern w:val="0"/>
          <w:sz w:val="24"/>
          <w:szCs w:val="24"/>
          <w:u w:val="single"/>
        </w:rPr>
        <w:t>0</w:t>
      </w:r>
      <w:r w:rsidR="00B903C6">
        <w:rPr>
          <w:rFonts w:ascii="宋体" w:eastAsia="宋体" w:hAnsi="宋体" w:cs="宋体"/>
          <w:color w:val="FF0000"/>
          <w:kern w:val="0"/>
          <w:sz w:val="24"/>
          <w:szCs w:val="24"/>
          <w:u w:val="single"/>
        </w:rPr>
        <w:t>5</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BA1769" w:rsidRDefault="00BA1769" w:rsidP="00A64545">
      <w:pPr>
        <w:spacing w:line="440" w:lineRule="exact"/>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proofErr w:type="gramStart"/>
      <w:r w:rsidR="00B903C6" w:rsidRPr="00C251B5">
        <w:rPr>
          <w:rFonts w:ascii="宋体" w:eastAsia="宋体" w:hAnsi="宋体" w:cs="宋体" w:hint="eastAsia"/>
          <w:bCs/>
          <w:color w:val="FF0000"/>
          <w:kern w:val="0"/>
          <w:sz w:val="24"/>
          <w:szCs w:val="24"/>
        </w:rPr>
        <w:t>焦化部</w:t>
      </w:r>
      <w:proofErr w:type="gramEnd"/>
      <w:r w:rsidR="00B903C6" w:rsidRPr="00C251B5">
        <w:rPr>
          <w:rFonts w:ascii="宋体" w:eastAsia="宋体" w:hAnsi="宋体" w:cs="宋体" w:hint="eastAsia"/>
          <w:bCs/>
          <w:color w:val="FF0000"/>
          <w:kern w:val="0"/>
          <w:sz w:val="24"/>
          <w:szCs w:val="24"/>
        </w:rPr>
        <w:t>干熄焦蒸汽减压改造</w:t>
      </w:r>
      <w:r w:rsidR="00D55EE9">
        <w:rPr>
          <w:rFonts w:ascii="宋体" w:eastAsia="宋体" w:hAnsi="宋体" w:cs="宋体" w:hint="eastAsia"/>
          <w:bCs/>
          <w:color w:val="FF0000"/>
          <w:kern w:val="0"/>
          <w:sz w:val="24"/>
          <w:szCs w:val="24"/>
        </w:rPr>
        <w:t>设计</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proofErr w:type="gramStart"/>
      <w:r w:rsidR="00B903C6" w:rsidRPr="00C251B5">
        <w:rPr>
          <w:rFonts w:ascii="宋体" w:eastAsia="宋体" w:hAnsi="宋体" w:cs="宋体" w:hint="eastAsia"/>
          <w:bCs/>
          <w:color w:val="FF0000"/>
          <w:kern w:val="0"/>
          <w:sz w:val="24"/>
          <w:szCs w:val="24"/>
        </w:rPr>
        <w:t>焦化部</w:t>
      </w:r>
      <w:proofErr w:type="gramEnd"/>
      <w:r w:rsidR="00B903C6" w:rsidRPr="00C251B5">
        <w:rPr>
          <w:rFonts w:ascii="宋体" w:eastAsia="宋体" w:hAnsi="宋体" w:cs="宋体" w:hint="eastAsia"/>
          <w:bCs/>
          <w:color w:val="FF0000"/>
          <w:kern w:val="0"/>
          <w:sz w:val="24"/>
          <w:szCs w:val="24"/>
        </w:rPr>
        <w:t>干熄焦蒸汽减压改造</w:t>
      </w:r>
      <w:r w:rsidR="00D55EE9">
        <w:rPr>
          <w:rFonts w:ascii="宋体" w:eastAsia="宋体" w:hAnsi="宋体" w:cs="宋体" w:hint="eastAsia"/>
          <w:bCs/>
          <w:color w:val="FF0000"/>
          <w:kern w:val="0"/>
          <w:sz w:val="24"/>
          <w:szCs w:val="24"/>
        </w:rPr>
        <w:t>设计</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873C15">
        <w:rPr>
          <w:rFonts w:ascii="宋体" w:hAnsi="宋体" w:cs="宋体" w:hint="eastAsia"/>
          <w:bCs/>
          <w:color w:val="FF0000"/>
          <w:kern w:val="36"/>
          <w:u w:val="single"/>
        </w:rPr>
        <w:t>贰</w:t>
      </w:r>
      <w:r w:rsidR="00B903C6">
        <w:rPr>
          <w:rFonts w:ascii="宋体" w:hAnsi="宋体" w:cs="宋体" w:hint="eastAsia"/>
          <w:bCs/>
          <w:color w:val="FF0000"/>
          <w:kern w:val="36"/>
          <w:u w:val="single"/>
        </w:rPr>
        <w:t>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2020年</w:t>
      </w:r>
      <w:r w:rsidR="00D20474">
        <w:rPr>
          <w:rFonts w:ascii="宋体" w:hAnsi="宋体" w:cs="宋体"/>
          <w:bCs/>
          <w:color w:val="FF0000"/>
          <w:kern w:val="36"/>
          <w:u w:val="single"/>
        </w:rPr>
        <w:t>01</w:t>
      </w:r>
      <w:r w:rsidRPr="001D47BC">
        <w:rPr>
          <w:rFonts w:ascii="宋体" w:hAnsi="宋体" w:cs="宋体" w:hint="eastAsia"/>
          <w:bCs/>
          <w:color w:val="FF0000"/>
          <w:kern w:val="36"/>
        </w:rPr>
        <w:t>月</w:t>
      </w:r>
      <w:r w:rsidR="00D20474">
        <w:rPr>
          <w:rFonts w:ascii="宋体" w:hAnsi="宋体" w:cs="宋体"/>
          <w:bCs/>
          <w:color w:val="FF0000"/>
          <w:kern w:val="36"/>
          <w:u w:val="single"/>
        </w:rPr>
        <w:t>0</w:t>
      </w:r>
      <w:r w:rsidR="00B903C6">
        <w:rPr>
          <w:rFonts w:ascii="宋体" w:hAnsi="宋体" w:cs="宋体"/>
          <w:bCs/>
          <w:color w:val="FF0000"/>
          <w:kern w:val="36"/>
          <w:u w:val="single"/>
        </w:rPr>
        <w:t>5</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B903C6" w:rsidP="00923380">
      <w:pPr>
        <w:numPr>
          <w:ilvl w:val="0"/>
          <w:numId w:val="7"/>
        </w:numPr>
        <w:spacing w:beforeLines="50" w:before="156" w:afterLines="50" w:after="156" w:line="300" w:lineRule="auto"/>
      </w:pPr>
      <w:r w:rsidRPr="00B903C6">
        <w:rPr>
          <w:rFonts w:ascii="宋体" w:hAnsi="宋体" w:hint="eastAsia"/>
        </w:rPr>
        <w:t>投标方需要现场踏勘后，根据现场情况进行针对性施工图设计，提供施工图纸13套。施工图设计内容如下：需对焦化干熄焦锅炉主蒸汽管</w:t>
      </w:r>
      <w:proofErr w:type="gramStart"/>
      <w:r w:rsidRPr="00B903C6">
        <w:rPr>
          <w:rFonts w:ascii="宋体" w:hAnsi="宋体" w:hint="eastAsia"/>
        </w:rPr>
        <w:t>道增加一套减温</w:t>
      </w:r>
      <w:proofErr w:type="gramEnd"/>
      <w:r w:rsidRPr="00B903C6">
        <w:rPr>
          <w:rFonts w:ascii="宋体" w:hAnsi="宋体" w:hint="eastAsia"/>
        </w:rPr>
        <w:t>减压装置后送至焦化内两处用户点，进行设计改造</w:t>
      </w:r>
      <w:r w:rsidR="002052AF" w:rsidRPr="00B903C6">
        <w:rPr>
          <w:rFonts w:ascii="宋体" w:hAnsi="宋体" w:hint="eastAsia"/>
        </w:rPr>
        <w:t>。</w:t>
      </w:r>
    </w:p>
    <w:p w:rsidR="00923380" w:rsidRPr="006D7140" w:rsidRDefault="00923380" w:rsidP="00923380">
      <w:pPr>
        <w:numPr>
          <w:ilvl w:val="0"/>
          <w:numId w:val="7"/>
        </w:numPr>
        <w:spacing w:line="300" w:lineRule="auto"/>
        <w:rPr>
          <w:rFonts w:ascii="宋体" w:hAnsi="宋体"/>
        </w:rPr>
      </w:pPr>
      <w:r w:rsidRPr="006D7140">
        <w:rPr>
          <w:rFonts w:ascii="宋体" w:hAnsi="宋体" w:hint="eastAsia"/>
        </w:rPr>
        <w:t>投标有效期:90天。</w:t>
      </w:r>
    </w:p>
    <w:p w:rsidR="00923380" w:rsidRPr="00B903C6" w:rsidRDefault="00923380" w:rsidP="00B903C6">
      <w:pPr>
        <w:pStyle w:val="a5"/>
        <w:numPr>
          <w:ilvl w:val="0"/>
          <w:numId w:val="16"/>
        </w:numPr>
        <w:spacing w:beforeLines="50" w:before="156" w:afterLines="50" w:after="156" w:line="300" w:lineRule="auto"/>
        <w:ind w:firstLineChars="0"/>
        <w:rPr>
          <w:rFonts w:ascii="宋体" w:hAnsi="宋体"/>
        </w:rPr>
      </w:pPr>
      <w:r w:rsidRPr="00B903C6">
        <w:rPr>
          <w:rFonts w:ascii="宋体" w:hAnsi="宋体" w:hint="eastAsia"/>
          <w:b/>
        </w:rPr>
        <w:t>工期：</w:t>
      </w:r>
    </w:p>
    <w:p w:rsidR="00923380" w:rsidRPr="00B903C6" w:rsidRDefault="00B874D3" w:rsidP="00B903C6">
      <w:pPr>
        <w:snapToGrid w:val="0"/>
        <w:spacing w:line="360" w:lineRule="auto"/>
        <w:ind w:firstLineChars="200" w:firstLine="480"/>
        <w:rPr>
          <w:kern w:val="36"/>
        </w:rPr>
      </w:pPr>
      <w:r>
        <w:rPr>
          <w:rFonts w:ascii="宋体" w:hAnsi="宋体" w:cs="宋体" w:hint="eastAsia"/>
          <w:sz w:val="24"/>
          <w:szCs w:val="24"/>
          <w:lang w:bidi="ar"/>
        </w:rPr>
        <w:t>收到中标通知书后15个工作日出全套图纸，投标方需提供该项目现场技术服务。</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B903C6" w:rsidRDefault="00B903C6" w:rsidP="00923380">
      <w:pPr>
        <w:numPr>
          <w:ilvl w:val="0"/>
          <w:numId w:val="3"/>
        </w:numPr>
        <w:spacing w:beforeLines="50" w:before="156" w:afterLines="50" w:after="156" w:line="360" w:lineRule="auto"/>
        <w:rPr>
          <w:bCs/>
          <w:kern w:val="36"/>
          <w:szCs w:val="21"/>
        </w:rPr>
      </w:pPr>
      <w:r>
        <w:rPr>
          <w:rFonts w:ascii="宋体" w:hAnsi="宋体" w:cs="宋体" w:hint="eastAsia"/>
          <w:sz w:val="24"/>
          <w:szCs w:val="24"/>
          <w:lang w:bidi="ar"/>
        </w:rPr>
        <w:t>配合招标方完成特检</w:t>
      </w:r>
      <w:proofErr w:type="gramStart"/>
      <w:r>
        <w:rPr>
          <w:rFonts w:ascii="宋体" w:hAnsi="宋体" w:cs="宋体" w:hint="eastAsia"/>
          <w:sz w:val="24"/>
          <w:szCs w:val="24"/>
          <w:lang w:bidi="ar"/>
        </w:rPr>
        <w:t>所压力</w:t>
      </w:r>
      <w:proofErr w:type="gramEnd"/>
      <w:r>
        <w:rPr>
          <w:rFonts w:ascii="宋体" w:hAnsi="宋体" w:cs="宋体" w:hint="eastAsia"/>
          <w:sz w:val="24"/>
          <w:szCs w:val="24"/>
          <w:lang w:bidi="ar"/>
        </w:rPr>
        <w:t>管道报检工作。</w:t>
      </w:r>
    </w:p>
    <w:p w:rsidR="00923380" w:rsidRPr="008A2B76" w:rsidRDefault="00923380" w:rsidP="00923380">
      <w:pPr>
        <w:numPr>
          <w:ilvl w:val="0"/>
          <w:numId w:val="3"/>
        </w:numPr>
        <w:spacing w:beforeLines="50" w:before="156" w:afterLines="50" w:after="156" w:line="360" w:lineRule="auto"/>
        <w:rPr>
          <w:bCs/>
          <w:kern w:val="36"/>
          <w:szCs w:val="21"/>
        </w:rPr>
      </w:pPr>
      <w:r w:rsidRPr="008A2B76">
        <w:rPr>
          <w:rFonts w:hint="eastAsia"/>
          <w:bCs/>
          <w:kern w:val="36"/>
          <w:szCs w:val="21"/>
        </w:rPr>
        <w:t>本次招标采取综合评分的方式进行评标，评分标准按以下表格计分，投标单位需对表内要求内容在投标书中如实反馈：</w:t>
      </w:r>
    </w:p>
    <w:tbl>
      <w:tblPr>
        <w:tblW w:w="5000" w:type="pct"/>
        <w:jc w:val="center"/>
        <w:tblCellMar>
          <w:left w:w="0" w:type="dxa"/>
          <w:right w:w="0" w:type="dxa"/>
        </w:tblCellMar>
        <w:tblLook w:val="0000" w:firstRow="0" w:lastRow="0" w:firstColumn="0" w:lastColumn="0" w:noHBand="0" w:noVBand="0"/>
      </w:tblPr>
      <w:tblGrid>
        <w:gridCol w:w="463"/>
        <w:gridCol w:w="1375"/>
        <w:gridCol w:w="1277"/>
        <w:gridCol w:w="1275"/>
        <w:gridCol w:w="850"/>
        <w:gridCol w:w="1255"/>
        <w:gridCol w:w="895"/>
        <w:gridCol w:w="912"/>
      </w:tblGrid>
      <w:tr w:rsidR="00B903C6" w:rsidTr="00D67ADC">
        <w:trPr>
          <w:trHeight w:val="499"/>
          <w:jc w:val="center"/>
        </w:trPr>
        <w:tc>
          <w:tcPr>
            <w:tcW w:w="5000"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903C6" w:rsidRDefault="00B903C6" w:rsidP="00D67ADC">
            <w:pPr>
              <w:widowControl/>
              <w:jc w:val="center"/>
              <w:textAlignment w:val="center"/>
              <w:rPr>
                <w:rFonts w:ascii="宋体" w:eastAsia="宋体" w:hAnsi="宋体" w:cs="宋体"/>
                <w:b/>
                <w:color w:val="000000"/>
                <w:sz w:val="40"/>
                <w:szCs w:val="40"/>
              </w:rPr>
            </w:pPr>
            <w:r>
              <w:rPr>
                <w:rFonts w:ascii="Cambria" w:hAnsi="Cambria" w:cs="Times New Roman" w:hint="eastAsia"/>
                <w:b/>
                <w:bCs/>
                <w:sz w:val="28"/>
                <w:szCs w:val="28"/>
              </w:rPr>
              <w:t>焦化干熄焦蒸汽减压改造设计</w:t>
            </w:r>
            <w:r>
              <w:rPr>
                <w:rFonts w:ascii="宋体" w:eastAsia="宋体" w:hAnsi="宋体" w:cs="宋体" w:hint="eastAsia"/>
                <w:b/>
                <w:color w:val="000000"/>
                <w:kern w:val="0"/>
                <w:sz w:val="28"/>
                <w:szCs w:val="28"/>
                <w:lang w:bidi="ar"/>
              </w:rPr>
              <w:t>招投标评分标准</w:t>
            </w:r>
          </w:p>
        </w:tc>
      </w:tr>
      <w:tr w:rsidR="00B903C6" w:rsidTr="00043289">
        <w:trPr>
          <w:trHeight w:val="600"/>
          <w:jc w:val="center"/>
        </w:trPr>
        <w:tc>
          <w:tcPr>
            <w:tcW w:w="27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903C6" w:rsidRDefault="00B903C6" w:rsidP="00D67AD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投标单位</w:t>
            </w:r>
          </w:p>
        </w:tc>
        <w:tc>
          <w:tcPr>
            <w:tcW w:w="82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903C6" w:rsidRPr="007604A2" w:rsidRDefault="00B903C6" w:rsidP="00D67ADC">
            <w:pPr>
              <w:widowControl/>
              <w:jc w:val="center"/>
              <w:textAlignment w:val="center"/>
              <w:rPr>
                <w:rFonts w:ascii="宋体" w:eastAsia="宋体" w:hAnsi="宋体" w:cs="宋体"/>
                <w:color w:val="000000"/>
                <w:kern w:val="0"/>
                <w:szCs w:val="21"/>
                <w:lang w:bidi="ar"/>
              </w:rPr>
            </w:pPr>
            <w:r w:rsidRPr="007604A2">
              <w:rPr>
                <w:rFonts w:ascii="宋体" w:eastAsia="宋体" w:hAnsi="宋体" w:cs="宋体" w:hint="eastAsia"/>
                <w:color w:val="000000"/>
                <w:kern w:val="0"/>
                <w:szCs w:val="21"/>
                <w:lang w:bidi="ar"/>
              </w:rPr>
              <w:t>标价</w:t>
            </w:r>
          </w:p>
          <w:p w:rsidR="00B903C6" w:rsidRPr="007604A2" w:rsidRDefault="00B903C6" w:rsidP="00D67ADC">
            <w:pPr>
              <w:widowControl/>
              <w:jc w:val="center"/>
              <w:textAlignment w:val="center"/>
              <w:rPr>
                <w:rFonts w:ascii="宋体" w:eastAsia="宋体" w:hAnsi="宋体" w:cs="宋体"/>
                <w:color w:val="000000"/>
                <w:szCs w:val="21"/>
              </w:rPr>
            </w:pPr>
            <w:r w:rsidRPr="007604A2">
              <w:rPr>
                <w:rFonts w:ascii="宋体" w:eastAsia="宋体" w:hAnsi="宋体" w:cs="宋体" w:hint="eastAsia"/>
                <w:color w:val="000000"/>
                <w:kern w:val="0"/>
                <w:szCs w:val="21"/>
                <w:lang w:bidi="ar"/>
              </w:rPr>
              <w:lastRenderedPageBreak/>
              <w:t>（40分）</w:t>
            </w:r>
          </w:p>
        </w:tc>
        <w:tc>
          <w:tcPr>
            <w:tcW w:w="2049" w:type="pct"/>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B903C6" w:rsidRPr="007604A2" w:rsidRDefault="00B903C6" w:rsidP="00D67ADC">
            <w:pPr>
              <w:widowControl/>
              <w:jc w:val="center"/>
              <w:textAlignment w:val="center"/>
              <w:rPr>
                <w:rFonts w:ascii="宋体" w:eastAsia="宋体" w:hAnsi="宋体" w:cs="宋体"/>
                <w:color w:val="000000"/>
                <w:szCs w:val="21"/>
              </w:rPr>
            </w:pPr>
            <w:r w:rsidRPr="007604A2">
              <w:rPr>
                <w:rFonts w:ascii="宋体" w:eastAsia="宋体" w:hAnsi="宋体" w:cs="宋体" w:hint="eastAsia"/>
                <w:color w:val="000000"/>
                <w:kern w:val="0"/>
                <w:szCs w:val="21"/>
                <w:lang w:bidi="ar"/>
              </w:rPr>
              <w:lastRenderedPageBreak/>
              <w:t>投标方案（40分）</w:t>
            </w:r>
          </w:p>
        </w:tc>
        <w:tc>
          <w:tcPr>
            <w:tcW w:w="75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903C6" w:rsidRPr="007604A2" w:rsidRDefault="00B903C6" w:rsidP="00D67ADC">
            <w:pPr>
              <w:widowControl/>
              <w:jc w:val="center"/>
              <w:textAlignment w:val="center"/>
              <w:rPr>
                <w:rFonts w:ascii="宋体" w:eastAsia="宋体" w:hAnsi="宋体" w:cs="宋体"/>
                <w:color w:val="000000"/>
                <w:kern w:val="0"/>
                <w:szCs w:val="21"/>
                <w:lang w:bidi="ar"/>
              </w:rPr>
            </w:pPr>
            <w:r w:rsidRPr="007604A2">
              <w:rPr>
                <w:rFonts w:ascii="宋体" w:eastAsia="宋体" w:hAnsi="宋体" w:cs="宋体" w:hint="eastAsia"/>
                <w:color w:val="000000"/>
                <w:kern w:val="0"/>
                <w:szCs w:val="21"/>
                <w:lang w:bidi="ar"/>
              </w:rPr>
              <w:t>项目业绩</w:t>
            </w:r>
          </w:p>
          <w:p w:rsidR="00B903C6" w:rsidRPr="007604A2" w:rsidRDefault="00B903C6" w:rsidP="00D67ADC">
            <w:pPr>
              <w:widowControl/>
              <w:jc w:val="center"/>
              <w:textAlignment w:val="center"/>
              <w:rPr>
                <w:rFonts w:ascii="宋体" w:eastAsia="宋体" w:hAnsi="宋体" w:cs="宋体"/>
                <w:color w:val="000000"/>
                <w:szCs w:val="21"/>
              </w:rPr>
            </w:pPr>
            <w:r w:rsidRPr="007604A2">
              <w:rPr>
                <w:rStyle w:val="font01"/>
                <w:rFonts w:hint="default"/>
                <w:sz w:val="21"/>
                <w:szCs w:val="21"/>
                <w:lang w:bidi="ar"/>
              </w:rPr>
              <w:lastRenderedPageBreak/>
              <w:t>（10分）</w:t>
            </w:r>
          </w:p>
        </w:tc>
        <w:tc>
          <w:tcPr>
            <w:tcW w:w="53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903C6" w:rsidRPr="007604A2" w:rsidRDefault="00B903C6" w:rsidP="00D67ADC">
            <w:pPr>
              <w:widowControl/>
              <w:jc w:val="center"/>
              <w:textAlignment w:val="center"/>
              <w:rPr>
                <w:rFonts w:ascii="宋体" w:eastAsia="宋体" w:hAnsi="宋体" w:cs="宋体"/>
                <w:color w:val="000000"/>
                <w:kern w:val="0"/>
                <w:szCs w:val="21"/>
                <w:lang w:bidi="ar"/>
              </w:rPr>
            </w:pPr>
            <w:r w:rsidRPr="007604A2">
              <w:rPr>
                <w:rFonts w:ascii="宋体" w:eastAsia="宋体" w:hAnsi="宋体" w:cs="宋体" w:hint="eastAsia"/>
                <w:color w:val="000000"/>
                <w:kern w:val="0"/>
                <w:szCs w:val="21"/>
                <w:lang w:bidi="ar"/>
              </w:rPr>
              <w:lastRenderedPageBreak/>
              <w:t>资质</w:t>
            </w:r>
          </w:p>
          <w:p w:rsidR="00B903C6" w:rsidRPr="007604A2" w:rsidRDefault="00B903C6" w:rsidP="00D67ADC">
            <w:pPr>
              <w:widowControl/>
              <w:jc w:val="center"/>
              <w:textAlignment w:val="center"/>
              <w:rPr>
                <w:rFonts w:ascii="宋体" w:eastAsia="宋体" w:hAnsi="宋体" w:cs="宋体"/>
                <w:color w:val="000000"/>
                <w:szCs w:val="21"/>
              </w:rPr>
            </w:pPr>
            <w:r w:rsidRPr="007604A2">
              <w:rPr>
                <w:rFonts w:ascii="宋体" w:eastAsia="宋体" w:hAnsi="宋体" w:cs="宋体" w:hint="eastAsia"/>
                <w:color w:val="000000"/>
                <w:kern w:val="0"/>
                <w:szCs w:val="21"/>
                <w:lang w:bidi="ar"/>
              </w:rPr>
              <w:lastRenderedPageBreak/>
              <w:t>（5分）</w:t>
            </w:r>
          </w:p>
        </w:tc>
        <w:tc>
          <w:tcPr>
            <w:tcW w:w="54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903C6" w:rsidRPr="007604A2" w:rsidRDefault="00B903C6" w:rsidP="00D67ADC">
            <w:pPr>
              <w:widowControl/>
              <w:jc w:val="center"/>
              <w:textAlignment w:val="center"/>
              <w:rPr>
                <w:rFonts w:ascii="宋体" w:eastAsia="宋体" w:hAnsi="宋体" w:cs="宋体"/>
                <w:color w:val="000000"/>
                <w:kern w:val="0"/>
                <w:szCs w:val="21"/>
                <w:lang w:bidi="ar"/>
              </w:rPr>
            </w:pPr>
            <w:r w:rsidRPr="007604A2">
              <w:rPr>
                <w:rFonts w:ascii="宋体" w:eastAsia="宋体" w:hAnsi="宋体" w:cs="宋体" w:hint="eastAsia"/>
                <w:color w:val="000000"/>
                <w:kern w:val="0"/>
                <w:szCs w:val="21"/>
                <w:lang w:bidi="ar"/>
              </w:rPr>
              <w:lastRenderedPageBreak/>
              <w:t>服务</w:t>
            </w:r>
          </w:p>
          <w:p w:rsidR="00B903C6" w:rsidRPr="007604A2" w:rsidRDefault="00B903C6" w:rsidP="00D67ADC">
            <w:pPr>
              <w:widowControl/>
              <w:jc w:val="center"/>
              <w:textAlignment w:val="center"/>
              <w:rPr>
                <w:rFonts w:ascii="宋体" w:eastAsia="宋体" w:hAnsi="宋体" w:cs="宋体"/>
                <w:color w:val="000000"/>
                <w:szCs w:val="21"/>
              </w:rPr>
            </w:pPr>
            <w:r w:rsidRPr="007604A2">
              <w:rPr>
                <w:rFonts w:ascii="宋体" w:eastAsia="宋体" w:hAnsi="宋体" w:cs="宋体" w:hint="eastAsia"/>
                <w:color w:val="000000"/>
                <w:kern w:val="0"/>
                <w:szCs w:val="21"/>
                <w:lang w:bidi="ar"/>
              </w:rPr>
              <w:lastRenderedPageBreak/>
              <w:t>（5分）</w:t>
            </w:r>
          </w:p>
        </w:tc>
      </w:tr>
      <w:tr w:rsidR="00043289" w:rsidTr="00043289">
        <w:trPr>
          <w:trHeight w:val="799"/>
          <w:jc w:val="center"/>
        </w:trPr>
        <w:tc>
          <w:tcPr>
            <w:tcW w:w="27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903C6" w:rsidRDefault="00B903C6" w:rsidP="00D67ADC">
            <w:pPr>
              <w:jc w:val="center"/>
              <w:rPr>
                <w:rFonts w:ascii="宋体" w:eastAsia="宋体" w:hAnsi="宋体" w:cs="宋体"/>
                <w:color w:val="000000"/>
                <w:sz w:val="24"/>
                <w:szCs w:val="24"/>
              </w:rPr>
            </w:pPr>
          </w:p>
        </w:tc>
        <w:tc>
          <w:tcPr>
            <w:tcW w:w="82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903C6" w:rsidRPr="007604A2" w:rsidRDefault="00B903C6" w:rsidP="00D67ADC">
            <w:pPr>
              <w:jc w:val="center"/>
              <w:rPr>
                <w:rFonts w:ascii="宋体" w:eastAsia="宋体" w:hAnsi="宋体" w:cs="宋体"/>
                <w:color w:val="000000"/>
                <w:szCs w:val="21"/>
              </w:rPr>
            </w:pPr>
          </w:p>
        </w:tc>
        <w:tc>
          <w:tcPr>
            <w:tcW w:w="7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903C6" w:rsidRPr="007604A2" w:rsidRDefault="00B903C6" w:rsidP="00D67ADC">
            <w:pPr>
              <w:widowControl/>
              <w:jc w:val="center"/>
              <w:textAlignment w:val="center"/>
              <w:rPr>
                <w:rFonts w:ascii="宋体" w:eastAsia="宋体" w:hAnsi="宋体" w:cs="宋体"/>
                <w:color w:val="000000"/>
                <w:kern w:val="0"/>
                <w:szCs w:val="21"/>
                <w:lang w:bidi="ar"/>
              </w:rPr>
            </w:pPr>
            <w:r w:rsidRPr="007604A2">
              <w:rPr>
                <w:rFonts w:ascii="宋体" w:eastAsia="宋体" w:hAnsi="宋体" w:cs="宋体" w:hint="eastAsia"/>
                <w:color w:val="000000"/>
                <w:kern w:val="0"/>
                <w:szCs w:val="21"/>
                <w:lang w:bidi="ar"/>
              </w:rPr>
              <w:t>安全性和合理性</w:t>
            </w:r>
          </w:p>
          <w:p w:rsidR="00B903C6" w:rsidRPr="007604A2" w:rsidRDefault="00B903C6" w:rsidP="00D67ADC">
            <w:pPr>
              <w:widowControl/>
              <w:jc w:val="center"/>
              <w:textAlignment w:val="center"/>
              <w:rPr>
                <w:rFonts w:ascii="宋体" w:eastAsia="宋体" w:hAnsi="宋体" w:cs="宋体"/>
                <w:color w:val="000000"/>
                <w:szCs w:val="21"/>
              </w:rPr>
            </w:pPr>
            <w:r w:rsidRPr="007604A2">
              <w:rPr>
                <w:rFonts w:ascii="宋体" w:eastAsia="宋体" w:hAnsi="宋体" w:cs="宋体" w:hint="eastAsia"/>
                <w:color w:val="000000"/>
                <w:kern w:val="0"/>
                <w:szCs w:val="21"/>
                <w:lang w:bidi="ar"/>
              </w:rPr>
              <w:t>（10分</w:t>
            </w:r>
            <w:r w:rsidRPr="007604A2">
              <w:rPr>
                <w:rStyle w:val="font01"/>
                <w:rFonts w:hint="default"/>
                <w:sz w:val="21"/>
                <w:szCs w:val="21"/>
                <w:lang w:bidi="ar"/>
              </w:rPr>
              <w:t>）</w:t>
            </w:r>
          </w:p>
        </w:tc>
        <w:tc>
          <w:tcPr>
            <w:tcW w:w="7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903C6" w:rsidRPr="007604A2" w:rsidRDefault="00B903C6" w:rsidP="00D67ADC">
            <w:pPr>
              <w:widowControl/>
              <w:jc w:val="center"/>
              <w:textAlignment w:val="center"/>
              <w:rPr>
                <w:rFonts w:ascii="宋体" w:eastAsia="宋体" w:hAnsi="宋体" w:cs="宋体"/>
                <w:color w:val="000000"/>
                <w:kern w:val="0"/>
                <w:szCs w:val="21"/>
                <w:lang w:bidi="ar"/>
              </w:rPr>
            </w:pPr>
            <w:r w:rsidRPr="007604A2">
              <w:rPr>
                <w:rFonts w:ascii="宋体" w:eastAsia="宋体" w:hAnsi="宋体" w:cs="宋体" w:hint="eastAsia"/>
                <w:color w:val="000000"/>
                <w:kern w:val="0"/>
                <w:szCs w:val="21"/>
                <w:lang w:bidi="ar"/>
              </w:rPr>
              <w:t>设计的经济合理性</w:t>
            </w:r>
          </w:p>
          <w:p w:rsidR="00B903C6" w:rsidRPr="007604A2" w:rsidRDefault="00B903C6" w:rsidP="00D67ADC">
            <w:pPr>
              <w:widowControl/>
              <w:jc w:val="center"/>
              <w:textAlignment w:val="center"/>
              <w:rPr>
                <w:rFonts w:ascii="宋体" w:eastAsia="宋体" w:hAnsi="宋体" w:cs="宋体"/>
                <w:color w:val="000000"/>
                <w:szCs w:val="21"/>
              </w:rPr>
            </w:pPr>
            <w:r w:rsidRPr="007604A2">
              <w:rPr>
                <w:rFonts w:ascii="宋体" w:eastAsia="宋体" w:hAnsi="宋体" w:cs="宋体" w:hint="eastAsia"/>
                <w:color w:val="000000"/>
                <w:kern w:val="0"/>
                <w:szCs w:val="21"/>
                <w:lang w:bidi="ar"/>
              </w:rPr>
              <w:t>（20分</w:t>
            </w:r>
            <w:r w:rsidRPr="007604A2">
              <w:rPr>
                <w:rStyle w:val="font01"/>
                <w:rFonts w:hint="default"/>
                <w:sz w:val="21"/>
                <w:szCs w:val="21"/>
                <w:lang w:bidi="ar"/>
              </w:rPr>
              <w:t>）</w:t>
            </w:r>
          </w:p>
        </w:tc>
        <w:tc>
          <w:tcPr>
            <w:tcW w:w="5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903C6" w:rsidRPr="007604A2" w:rsidRDefault="00B903C6" w:rsidP="00D67ADC">
            <w:pPr>
              <w:widowControl/>
              <w:jc w:val="center"/>
              <w:textAlignment w:val="center"/>
              <w:rPr>
                <w:rFonts w:ascii="宋体" w:eastAsia="宋体" w:hAnsi="宋体" w:cs="宋体"/>
                <w:color w:val="000000"/>
                <w:szCs w:val="21"/>
              </w:rPr>
            </w:pPr>
            <w:r w:rsidRPr="007604A2">
              <w:rPr>
                <w:rFonts w:ascii="宋体" w:eastAsia="宋体" w:hAnsi="宋体" w:cs="宋体" w:hint="eastAsia"/>
                <w:color w:val="000000"/>
                <w:kern w:val="0"/>
                <w:szCs w:val="21"/>
                <w:lang w:bidi="ar"/>
              </w:rPr>
              <w:t xml:space="preserve">整体方案 </w:t>
            </w:r>
            <w:r w:rsidRPr="007604A2">
              <w:rPr>
                <w:rStyle w:val="font01"/>
                <w:rFonts w:hint="default"/>
                <w:sz w:val="21"/>
                <w:szCs w:val="21"/>
                <w:lang w:bidi="ar"/>
              </w:rPr>
              <w:t xml:space="preserve">  （10分）</w:t>
            </w:r>
          </w:p>
        </w:tc>
        <w:tc>
          <w:tcPr>
            <w:tcW w:w="7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903C6" w:rsidRPr="007604A2" w:rsidRDefault="00B903C6" w:rsidP="00D67ADC">
            <w:pPr>
              <w:jc w:val="center"/>
              <w:rPr>
                <w:rFonts w:ascii="宋体" w:eastAsia="宋体" w:hAnsi="宋体" w:cs="宋体"/>
                <w:color w:val="000000"/>
                <w:szCs w:val="21"/>
              </w:rPr>
            </w:pPr>
          </w:p>
        </w:tc>
        <w:tc>
          <w:tcPr>
            <w:tcW w:w="53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903C6" w:rsidRPr="007604A2" w:rsidRDefault="00B903C6" w:rsidP="00D67ADC">
            <w:pPr>
              <w:jc w:val="center"/>
              <w:rPr>
                <w:rFonts w:ascii="宋体" w:eastAsia="宋体" w:hAnsi="宋体" w:cs="宋体"/>
                <w:color w:val="000000"/>
                <w:szCs w:val="21"/>
              </w:rPr>
            </w:pPr>
          </w:p>
        </w:tc>
        <w:tc>
          <w:tcPr>
            <w:tcW w:w="5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903C6" w:rsidRPr="007604A2" w:rsidRDefault="00B903C6" w:rsidP="00D67ADC">
            <w:pPr>
              <w:jc w:val="center"/>
              <w:rPr>
                <w:rFonts w:ascii="宋体" w:eastAsia="宋体" w:hAnsi="宋体" w:cs="宋体"/>
                <w:color w:val="000000"/>
                <w:szCs w:val="21"/>
              </w:rPr>
            </w:pPr>
          </w:p>
        </w:tc>
      </w:tr>
      <w:tr w:rsidR="00043289" w:rsidTr="00043289">
        <w:trPr>
          <w:trHeight w:val="3600"/>
          <w:jc w:val="center"/>
        </w:trPr>
        <w:tc>
          <w:tcPr>
            <w:tcW w:w="27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903C6" w:rsidRDefault="00B903C6" w:rsidP="00D67ADC">
            <w:pPr>
              <w:jc w:val="center"/>
              <w:rPr>
                <w:rFonts w:ascii="宋体" w:eastAsia="宋体" w:hAnsi="宋体" w:cs="宋体"/>
                <w:color w:val="000000"/>
                <w:sz w:val="24"/>
                <w:szCs w:val="24"/>
              </w:rPr>
            </w:pPr>
          </w:p>
        </w:tc>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903C6" w:rsidRPr="007604A2" w:rsidRDefault="00B903C6" w:rsidP="00D67ADC">
            <w:pPr>
              <w:widowControl/>
              <w:jc w:val="center"/>
              <w:textAlignment w:val="center"/>
              <w:rPr>
                <w:rFonts w:ascii="宋体" w:eastAsia="宋体" w:hAnsi="宋体" w:cs="宋体"/>
                <w:color w:val="000000"/>
                <w:szCs w:val="21"/>
              </w:rPr>
            </w:pPr>
            <w:r w:rsidRPr="007604A2">
              <w:rPr>
                <w:rFonts w:ascii="宋体" w:eastAsia="宋体" w:hAnsi="宋体" w:cs="宋体" w:hint="eastAsia"/>
                <w:color w:val="000000"/>
                <w:kern w:val="0"/>
                <w:szCs w:val="21"/>
                <w:lang w:bidi="ar"/>
              </w:rPr>
              <w:t>满足招标文件要求的前提下，取所有投标方有效报价的最低价作为评标基准价，其得分为40分，其他投标方得分为：价格分=40*评标基准价÷有效报价。</w:t>
            </w:r>
          </w:p>
        </w:tc>
        <w:tc>
          <w:tcPr>
            <w:tcW w:w="7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903C6" w:rsidRPr="007604A2" w:rsidRDefault="00B903C6" w:rsidP="00D67ADC">
            <w:pPr>
              <w:widowControl/>
              <w:jc w:val="center"/>
              <w:textAlignment w:val="center"/>
              <w:rPr>
                <w:rFonts w:ascii="宋体" w:eastAsia="宋体" w:hAnsi="宋体" w:cs="宋体"/>
                <w:color w:val="000000"/>
                <w:szCs w:val="21"/>
              </w:rPr>
            </w:pPr>
            <w:r w:rsidRPr="007604A2">
              <w:rPr>
                <w:rFonts w:ascii="宋体" w:eastAsia="宋体" w:hAnsi="宋体" w:cs="宋体" w:hint="eastAsia"/>
                <w:color w:val="000000"/>
                <w:kern w:val="0"/>
                <w:szCs w:val="21"/>
                <w:lang w:bidi="ar"/>
              </w:rPr>
              <w:t>投标方案中的设计安全性和合理性满足招标文件和规范要求的程度分别评分。最优得10分，其他酌情打分。</w:t>
            </w:r>
          </w:p>
        </w:tc>
        <w:tc>
          <w:tcPr>
            <w:tcW w:w="7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903C6" w:rsidRPr="007604A2" w:rsidRDefault="00B903C6" w:rsidP="00D67ADC">
            <w:pPr>
              <w:widowControl/>
              <w:jc w:val="center"/>
              <w:textAlignment w:val="center"/>
              <w:rPr>
                <w:rFonts w:ascii="宋体" w:eastAsia="宋体" w:hAnsi="宋体" w:cs="宋体"/>
                <w:color w:val="000000"/>
                <w:szCs w:val="21"/>
              </w:rPr>
            </w:pPr>
            <w:r w:rsidRPr="007604A2">
              <w:rPr>
                <w:rFonts w:ascii="宋体" w:eastAsia="宋体" w:hAnsi="宋体" w:cs="宋体" w:hint="eastAsia"/>
                <w:color w:val="000000"/>
                <w:kern w:val="0"/>
                <w:szCs w:val="21"/>
                <w:lang w:bidi="ar"/>
              </w:rPr>
              <w:t>技术经济分析包含整体工程和主要分项工程拟投入的主要材料用量指标。根据方案经济分析评价合理程度分别评分。最优得20分，其他酌情打分。</w:t>
            </w:r>
          </w:p>
        </w:tc>
        <w:tc>
          <w:tcPr>
            <w:tcW w:w="5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903C6" w:rsidRPr="007604A2" w:rsidRDefault="00B903C6" w:rsidP="00D67ADC">
            <w:pPr>
              <w:widowControl/>
              <w:jc w:val="center"/>
              <w:textAlignment w:val="center"/>
              <w:rPr>
                <w:rFonts w:ascii="宋体" w:eastAsia="宋体" w:hAnsi="宋体" w:cs="宋体"/>
                <w:color w:val="000000"/>
                <w:szCs w:val="21"/>
              </w:rPr>
            </w:pPr>
            <w:r w:rsidRPr="007604A2">
              <w:rPr>
                <w:rFonts w:ascii="宋体" w:eastAsia="宋体" w:hAnsi="宋体" w:cs="宋体" w:hint="eastAsia"/>
                <w:color w:val="000000"/>
                <w:kern w:val="0"/>
                <w:szCs w:val="21"/>
                <w:lang w:bidi="ar"/>
              </w:rPr>
              <w:t>对项目理解程度、难点及关键性技术问题的对策措施。最优得10分，其他酌情打分。</w:t>
            </w:r>
          </w:p>
        </w:tc>
        <w:tc>
          <w:tcPr>
            <w:tcW w:w="7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903C6" w:rsidRPr="007604A2" w:rsidRDefault="00B903C6" w:rsidP="00B903C6">
            <w:pPr>
              <w:widowControl/>
              <w:numPr>
                <w:ilvl w:val="0"/>
                <w:numId w:val="17"/>
              </w:numPr>
              <w:jc w:val="center"/>
              <w:textAlignment w:val="center"/>
              <w:rPr>
                <w:rFonts w:ascii="宋体" w:eastAsia="宋体" w:hAnsi="宋体" w:cs="宋体"/>
                <w:color w:val="000000"/>
                <w:szCs w:val="21"/>
              </w:rPr>
            </w:pPr>
            <w:r w:rsidRPr="007604A2">
              <w:rPr>
                <w:rFonts w:ascii="宋体" w:eastAsia="宋体" w:hAnsi="宋体" w:cs="宋体" w:hint="eastAsia"/>
                <w:color w:val="000000"/>
                <w:kern w:val="0"/>
                <w:szCs w:val="21"/>
                <w:lang w:bidi="ar"/>
              </w:rPr>
              <w:t>设计业绩有类似压力管道GD1级或GCD级设计2份以下得3分；</w:t>
            </w:r>
          </w:p>
          <w:p w:rsidR="00B903C6" w:rsidRPr="007604A2" w:rsidRDefault="00B903C6" w:rsidP="00B903C6">
            <w:pPr>
              <w:widowControl/>
              <w:numPr>
                <w:ilvl w:val="0"/>
                <w:numId w:val="17"/>
              </w:numPr>
              <w:jc w:val="center"/>
              <w:textAlignment w:val="center"/>
              <w:rPr>
                <w:rFonts w:ascii="宋体" w:eastAsia="宋体" w:hAnsi="宋体" w:cs="宋体"/>
                <w:color w:val="000000"/>
                <w:szCs w:val="21"/>
              </w:rPr>
            </w:pPr>
            <w:r w:rsidRPr="007604A2">
              <w:rPr>
                <w:rFonts w:ascii="宋体" w:eastAsia="宋体" w:hAnsi="宋体" w:cs="宋体" w:hint="eastAsia"/>
                <w:color w:val="000000"/>
                <w:kern w:val="0"/>
                <w:szCs w:val="21"/>
                <w:lang w:bidi="ar"/>
              </w:rPr>
              <w:t>业绩2-5份得6分；</w:t>
            </w:r>
          </w:p>
          <w:p w:rsidR="00B903C6" w:rsidRPr="007604A2" w:rsidRDefault="00B903C6" w:rsidP="00D67ADC">
            <w:pPr>
              <w:widowControl/>
              <w:textAlignment w:val="center"/>
              <w:rPr>
                <w:rFonts w:ascii="宋体" w:eastAsia="宋体" w:hAnsi="宋体" w:cs="宋体"/>
                <w:color w:val="000000"/>
                <w:szCs w:val="21"/>
              </w:rPr>
            </w:pPr>
            <w:r w:rsidRPr="007604A2">
              <w:rPr>
                <w:rFonts w:ascii="宋体" w:eastAsia="宋体" w:hAnsi="宋体" w:cs="宋体" w:hint="eastAsia"/>
                <w:color w:val="000000"/>
                <w:kern w:val="0"/>
                <w:szCs w:val="21"/>
                <w:lang w:bidi="ar"/>
              </w:rPr>
              <w:t>（3）业绩5份以上得10分；</w:t>
            </w:r>
            <w:r w:rsidRPr="007604A2">
              <w:rPr>
                <w:rStyle w:val="font01"/>
                <w:rFonts w:hint="default"/>
                <w:sz w:val="21"/>
                <w:szCs w:val="21"/>
                <w:lang w:bidi="ar"/>
              </w:rPr>
              <w:t>（有效合同证明）</w:t>
            </w:r>
          </w:p>
        </w:tc>
        <w:tc>
          <w:tcPr>
            <w:tcW w:w="5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903C6" w:rsidRPr="007604A2" w:rsidRDefault="00B903C6" w:rsidP="00D67ADC">
            <w:pPr>
              <w:widowControl/>
              <w:jc w:val="center"/>
              <w:textAlignment w:val="center"/>
              <w:rPr>
                <w:szCs w:val="21"/>
              </w:rPr>
            </w:pPr>
            <w:r w:rsidRPr="007604A2">
              <w:rPr>
                <w:rFonts w:hint="eastAsia"/>
                <w:szCs w:val="21"/>
              </w:rPr>
              <w:t>压力管道有效期范围内的</w:t>
            </w:r>
            <w:r w:rsidRPr="007604A2">
              <w:rPr>
                <w:rFonts w:hint="eastAsia"/>
                <w:szCs w:val="21"/>
              </w:rPr>
              <w:t>GD1</w:t>
            </w:r>
            <w:r w:rsidRPr="007604A2">
              <w:rPr>
                <w:rFonts w:hint="eastAsia"/>
                <w:szCs w:val="21"/>
              </w:rPr>
              <w:t>级或</w:t>
            </w:r>
            <w:r w:rsidRPr="007604A2">
              <w:rPr>
                <w:rFonts w:hint="eastAsia"/>
                <w:szCs w:val="21"/>
              </w:rPr>
              <w:t>GCD</w:t>
            </w:r>
            <w:r w:rsidRPr="007604A2">
              <w:rPr>
                <w:rFonts w:hint="eastAsia"/>
                <w:szCs w:val="21"/>
              </w:rPr>
              <w:t>级设计资质</w:t>
            </w:r>
          </w:p>
          <w:p w:rsidR="00B903C6" w:rsidRPr="007604A2" w:rsidRDefault="00B903C6" w:rsidP="00D67ADC">
            <w:pPr>
              <w:widowControl/>
              <w:jc w:val="center"/>
              <w:textAlignment w:val="center"/>
              <w:rPr>
                <w:rFonts w:ascii="宋体" w:eastAsia="宋体" w:hAnsi="宋体" w:cs="宋体"/>
                <w:color w:val="000000"/>
                <w:szCs w:val="21"/>
              </w:rPr>
            </w:pPr>
            <w:r w:rsidRPr="007604A2">
              <w:rPr>
                <w:rFonts w:hint="eastAsia"/>
                <w:szCs w:val="21"/>
              </w:rPr>
              <w:t>得</w:t>
            </w:r>
            <w:r w:rsidRPr="007604A2">
              <w:rPr>
                <w:rFonts w:hint="eastAsia"/>
                <w:szCs w:val="21"/>
              </w:rPr>
              <w:t>5</w:t>
            </w:r>
            <w:r w:rsidRPr="007604A2">
              <w:rPr>
                <w:rFonts w:hint="eastAsia"/>
                <w:szCs w:val="21"/>
              </w:rPr>
              <w:t>分。</w:t>
            </w:r>
          </w:p>
        </w:tc>
        <w:tc>
          <w:tcPr>
            <w:tcW w:w="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903C6" w:rsidRPr="007604A2" w:rsidRDefault="00B903C6" w:rsidP="00D67ADC">
            <w:pPr>
              <w:widowControl/>
              <w:jc w:val="center"/>
              <w:textAlignment w:val="center"/>
              <w:rPr>
                <w:rFonts w:ascii="宋体" w:eastAsia="宋体" w:hAnsi="宋体" w:cs="宋体"/>
                <w:color w:val="000000"/>
                <w:szCs w:val="21"/>
              </w:rPr>
            </w:pPr>
            <w:r w:rsidRPr="007604A2">
              <w:rPr>
                <w:rFonts w:ascii="宋体" w:eastAsia="宋体" w:hAnsi="宋体" w:cs="宋体" w:hint="eastAsia"/>
                <w:color w:val="000000"/>
                <w:kern w:val="0"/>
                <w:szCs w:val="21"/>
                <w:lang w:bidi="ar"/>
              </w:rPr>
              <w:t>勘察现场、技术答疑、技术讲解等承诺。最优者得5分，其他酌情打分。</w:t>
            </w:r>
          </w:p>
        </w:tc>
      </w:tr>
    </w:tbl>
    <w:p w:rsidR="00923380" w:rsidRDefault="0030162E" w:rsidP="00923380">
      <w:pPr>
        <w:pStyle w:val="1"/>
        <w:tabs>
          <w:tab w:val="left" w:pos="180"/>
        </w:tabs>
        <w:spacing w:line="340" w:lineRule="exact"/>
        <w:ind w:left="0" w:firstLineChars="0" w:firstLine="0"/>
        <w:jc w:val="left"/>
      </w:pPr>
      <w:r>
        <w:t>3</w:t>
      </w:r>
      <w:r w:rsidR="00D20474">
        <w:t>.</w:t>
      </w:r>
      <w:r w:rsidR="00923380" w:rsidRPr="004538BC">
        <w:rPr>
          <w:rFonts w:ascii="宋体" w:hAnsi="宋体" w:hint="eastAsia"/>
          <w:bCs/>
        </w:rPr>
        <w:t xml:space="preserve"> </w:t>
      </w:r>
      <w:r w:rsidR="00923380"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00923380"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lastRenderedPageBreak/>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投标人项目</w:t>
      </w:r>
      <w:r w:rsidR="00D55EE9">
        <w:rPr>
          <w:rFonts w:ascii="宋体" w:hAnsi="宋体" w:hint="eastAsia"/>
          <w:bCs/>
        </w:rPr>
        <w:t>负责人</w:t>
      </w:r>
      <w:r>
        <w:rPr>
          <w:rFonts w:ascii="宋体" w:hAnsi="宋体" w:hint="eastAsia"/>
          <w:bCs/>
        </w:rPr>
        <w:t>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Pr="00D55EE9" w:rsidRDefault="00923380" w:rsidP="00D55EE9">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（1）有本工程项目部的设置和</w:t>
      </w:r>
      <w:r w:rsidR="00B903C6">
        <w:rPr>
          <w:rFonts w:ascii="宋体" w:hAnsi="宋体" w:hint="eastAsia"/>
          <w:bCs/>
        </w:rPr>
        <w:t>设计</w:t>
      </w:r>
      <w:r>
        <w:rPr>
          <w:rFonts w:ascii="宋体" w:hAnsi="宋体" w:hint="eastAsia"/>
          <w:bCs/>
        </w:rPr>
        <w:t>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w:t>
      </w:r>
      <w:r w:rsidR="00B903C6">
        <w:rPr>
          <w:rFonts w:ascii="宋体" w:hAnsi="宋体" w:hint="eastAsia"/>
          <w:bCs/>
        </w:rPr>
        <w:t>设计</w:t>
      </w:r>
      <w:r>
        <w:rPr>
          <w:rFonts w:ascii="宋体" w:hAnsi="宋体" w:hint="eastAsia"/>
          <w:bCs/>
        </w:rPr>
        <w:t>方案和工期要求的完整网络图，招标方将以此为合同考核的重要依据。要求准确把握主线，阐述本</w:t>
      </w:r>
      <w:r w:rsidR="00B903C6">
        <w:rPr>
          <w:rFonts w:ascii="宋体" w:hAnsi="宋体" w:hint="eastAsia"/>
          <w:bCs/>
        </w:rPr>
        <w:t>项目</w:t>
      </w:r>
      <w:r>
        <w:rPr>
          <w:rFonts w:ascii="宋体" w:hAnsi="宋体" w:hint="eastAsia"/>
          <w:bCs/>
        </w:rPr>
        <w:t>重点、难点，制定有效保证措施、耽误节点工期的赶工方案。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923380" w:rsidRPr="00D20474" w:rsidRDefault="00923380" w:rsidP="00B903C6">
      <w:pPr>
        <w:spacing w:line="360" w:lineRule="auto"/>
        <w:rPr>
          <w:rFonts w:ascii="宋体" w:hAnsi="宋体" w:cs="宋体"/>
          <w:color w:val="000000"/>
        </w:rPr>
      </w:pPr>
      <w:r>
        <w:rPr>
          <w:rFonts w:hAnsi="宋体" w:hint="eastAsia"/>
        </w:rPr>
        <w:t>1.</w:t>
      </w:r>
      <w:r w:rsidR="00B903C6" w:rsidRPr="00273E57">
        <w:rPr>
          <w:rFonts w:ascii="宋体" w:hAnsi="宋体" w:cs="宋体"/>
          <w:color w:val="000000"/>
        </w:rPr>
        <w:t xml:space="preserve"> </w:t>
      </w:r>
      <w:r w:rsidRPr="000152AC">
        <w:rPr>
          <w:rFonts w:ascii="宋体" w:hAnsi="宋体" w:cs="宋体" w:hint="eastAsia"/>
          <w:color w:val="000000"/>
        </w:rPr>
        <w:t>双方约定的工程款（进度款）支付的方式：</w:t>
      </w:r>
      <w:r w:rsidR="00B903C6" w:rsidRPr="00B903C6">
        <w:rPr>
          <w:rFonts w:ascii="宋体" w:hAnsi="宋体" w:cs="宋体" w:hint="eastAsia"/>
          <w:color w:val="000000"/>
        </w:rPr>
        <w:t>以提供全套正式蓝图为节点，付中标价格的50%；项目竣工验收完成付中标价格的50%。本工程最终结算发票是增值税专用发票，税率</w:t>
      </w:r>
      <w:r w:rsidR="00B903C6" w:rsidRPr="00B903C6">
        <w:rPr>
          <w:rFonts w:ascii="宋体" w:hAnsi="宋体" w:cs="宋体" w:hint="eastAsia"/>
          <w:color w:val="000000"/>
        </w:rPr>
        <w:lastRenderedPageBreak/>
        <w:t>为6%。</w:t>
      </w:r>
      <w:r w:rsidR="00B874D3">
        <w:rPr>
          <w:rFonts w:ascii="宋体" w:hAnsi="宋体" w:cs="宋体" w:hint="eastAsia"/>
          <w:color w:val="000000"/>
        </w:rPr>
        <w:t>付款方式</w:t>
      </w:r>
      <w:r w:rsidR="00B874D3">
        <w:rPr>
          <w:rFonts w:ascii="宋体" w:hAnsi="宋体" w:cs="宋体"/>
          <w:color w:val="000000"/>
        </w:rPr>
        <w:t>为银行现汇。</w:t>
      </w:r>
    </w:p>
    <w:p w:rsidR="00923380" w:rsidRPr="00B903C6" w:rsidRDefault="00B903C6" w:rsidP="00B903C6">
      <w:pPr>
        <w:widowControl/>
        <w:spacing w:beforeLines="50" w:before="156" w:afterLines="50" w:after="156" w:line="360" w:lineRule="auto"/>
        <w:rPr>
          <w:rFonts w:ascii="宋体" w:hAnsi="宋体" w:cs="宋体"/>
          <w:color w:val="000000"/>
        </w:rPr>
      </w:pPr>
      <w:r>
        <w:rPr>
          <w:rFonts w:ascii="宋体" w:hAnsi="宋体" w:cs="宋体"/>
          <w:color w:val="000000"/>
        </w:rPr>
        <w:t>2</w:t>
      </w:r>
      <w:r>
        <w:rPr>
          <w:rFonts w:ascii="宋体" w:hAnsi="宋体" w:cs="宋体" w:hint="eastAsia"/>
          <w:color w:val="000000"/>
        </w:rPr>
        <w:t>.</w:t>
      </w:r>
      <w:r w:rsidR="00923380" w:rsidRPr="000152AC">
        <w:rPr>
          <w:rFonts w:hAnsi="宋体" w:cs="宋体" w:hint="eastAsia"/>
          <w:color w:val="000000"/>
        </w:rPr>
        <w:t>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B903C6" w:rsidP="00923380">
      <w:pPr>
        <w:spacing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D55EE9" w:rsidRDefault="00D55EE9" w:rsidP="00923380">
      <w:pPr>
        <w:numPr>
          <w:ilvl w:val="0"/>
          <w:numId w:val="6"/>
        </w:numPr>
        <w:spacing w:line="360" w:lineRule="auto"/>
        <w:rPr>
          <w:rFonts w:ascii="宋体" w:hAnsi="宋体"/>
          <w:bCs/>
        </w:rPr>
      </w:pPr>
      <w:r>
        <w:rPr>
          <w:rFonts w:ascii="宋体" w:hAnsi="宋体" w:hint="eastAsia"/>
          <w:bCs/>
        </w:rPr>
        <w:t>本项目</w:t>
      </w:r>
      <w:r w:rsidRPr="00D55EE9">
        <w:rPr>
          <w:rFonts w:ascii="宋体" w:hAnsi="宋体" w:hint="eastAsia"/>
          <w:bCs/>
        </w:rPr>
        <w:t>以含税固定总价</w:t>
      </w:r>
      <w:bookmarkStart w:id="0" w:name="_GoBack"/>
      <w:bookmarkEnd w:id="0"/>
      <w:r w:rsidRPr="00D55EE9">
        <w:rPr>
          <w:rFonts w:ascii="宋体" w:hAnsi="宋体" w:hint="eastAsia"/>
          <w:bCs/>
        </w:rPr>
        <w:t>的方式进行报价，综合评分，择优选取投标方进行设计，</w:t>
      </w:r>
      <w:r w:rsidR="00692E97">
        <w:rPr>
          <w:rFonts w:ascii="宋体" w:hAnsi="宋体"/>
          <w:bCs/>
        </w:rPr>
        <w:t>以</w:t>
      </w:r>
      <w:r w:rsidR="00250BDD">
        <w:rPr>
          <w:rFonts w:ascii="宋体" w:hAnsi="宋体" w:hint="eastAsia"/>
          <w:bCs/>
        </w:rPr>
        <w:t>现场</w:t>
      </w:r>
      <w:r w:rsidR="00692E97">
        <w:rPr>
          <w:rFonts w:ascii="宋体" w:hAnsi="宋体"/>
          <w:bCs/>
        </w:rPr>
        <w:t>二次报价做为评标依据</w:t>
      </w:r>
      <w:r>
        <w:rPr>
          <w:rFonts w:ascii="宋体" w:hAnsi="宋体" w:hint="eastAsia"/>
          <w:bCs/>
        </w:rPr>
        <w:t>。</w:t>
      </w:r>
    </w:p>
    <w:p w:rsidR="009D00B2" w:rsidRPr="006636D5" w:rsidRDefault="00D55EE9" w:rsidP="00923380">
      <w:pPr>
        <w:numPr>
          <w:ilvl w:val="0"/>
          <w:numId w:val="6"/>
        </w:numPr>
        <w:spacing w:line="360" w:lineRule="auto"/>
        <w:rPr>
          <w:rFonts w:ascii="宋体" w:hAnsi="宋体"/>
          <w:bCs/>
        </w:rPr>
      </w:pPr>
      <w:r>
        <w:rPr>
          <w:rFonts w:ascii="宋体" w:hAnsi="宋体" w:hint="eastAsia"/>
          <w:bCs/>
        </w:rPr>
        <w:t>本项目</w:t>
      </w:r>
      <w:r w:rsidR="009D00B2">
        <w:rPr>
          <w:rFonts w:ascii="宋体" w:hAnsi="宋体" w:hint="eastAsia"/>
          <w:bCs/>
        </w:rPr>
        <w:t>拦标价</w:t>
      </w:r>
      <w:r>
        <w:rPr>
          <w:rFonts w:ascii="宋体" w:hAnsi="宋体" w:hint="eastAsia"/>
          <w:bCs/>
        </w:rPr>
        <w:t>为120000元</w:t>
      </w:r>
      <w:r w:rsidRPr="00D55EE9">
        <w:rPr>
          <w:rFonts w:ascii="宋体" w:hAnsi="宋体"/>
          <w:bCs/>
          <w:color w:val="FF0000"/>
        </w:rPr>
        <w:t>（</w:t>
      </w:r>
      <w:r w:rsidRPr="00D55EE9">
        <w:rPr>
          <w:rFonts w:ascii="宋体" w:hAnsi="宋体" w:hint="eastAsia"/>
          <w:bCs/>
          <w:color w:val="FF0000"/>
        </w:rPr>
        <w:t>壹拾贰万元整</w:t>
      </w:r>
      <w:r w:rsidRPr="00D55EE9">
        <w:rPr>
          <w:rFonts w:ascii="宋体" w:hAnsi="宋体"/>
          <w:bCs/>
          <w:color w:val="FF0000"/>
        </w:rPr>
        <w:t>）</w:t>
      </w:r>
      <w:r w:rsidR="009D00B2">
        <w:rPr>
          <w:rFonts w:ascii="宋体" w:hAnsi="宋体"/>
          <w:bCs/>
        </w:rPr>
        <w:t>，</w:t>
      </w:r>
      <w:r w:rsidR="009D00B2">
        <w:rPr>
          <w:rFonts w:ascii="宋体" w:hAnsi="宋体" w:hint="eastAsia"/>
          <w:bCs/>
        </w:rPr>
        <w:t>超过</w:t>
      </w:r>
      <w:r w:rsidR="009D00B2">
        <w:rPr>
          <w:rFonts w:ascii="宋体" w:hAnsi="宋体"/>
          <w:bCs/>
        </w:rPr>
        <w:t>拦标价的</w:t>
      </w:r>
      <w:proofErr w:type="gramStart"/>
      <w:r w:rsidR="009D00B2">
        <w:rPr>
          <w:rFonts w:ascii="宋体" w:hAnsi="宋体"/>
          <w:bCs/>
        </w:rPr>
        <w:t>做废</w:t>
      </w:r>
      <w:proofErr w:type="gramEnd"/>
      <w:r w:rsidR="009D00B2">
        <w:rPr>
          <w:rFonts w:ascii="宋体" w:hAnsi="宋体"/>
          <w:bCs/>
        </w:rPr>
        <w:t>标处理。</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873C15" w:rsidRDefault="00D55EE9" w:rsidP="00873C15">
      <w:pPr>
        <w:spacing w:line="300" w:lineRule="auto"/>
        <w:jc w:val="center"/>
        <w:rPr>
          <w:rFonts w:ascii="宋体" w:hAnsi="宋体"/>
          <w:b/>
          <w:bCs/>
          <w:sz w:val="36"/>
          <w:szCs w:val="36"/>
        </w:rPr>
      </w:pPr>
      <w:r w:rsidRPr="00D55EE9">
        <w:rPr>
          <w:rFonts w:ascii="宋体" w:hAnsi="宋体" w:hint="eastAsia"/>
          <w:b/>
          <w:bCs/>
          <w:sz w:val="36"/>
          <w:szCs w:val="36"/>
        </w:rPr>
        <w:lastRenderedPageBreak/>
        <w:t>焦化干熄焦蒸汽减压改造设计</w:t>
      </w:r>
      <w:r w:rsidR="00873C15">
        <w:rPr>
          <w:rFonts w:ascii="宋体" w:hAnsi="宋体" w:hint="eastAsia"/>
          <w:b/>
          <w:bCs/>
          <w:sz w:val="36"/>
          <w:szCs w:val="36"/>
        </w:rPr>
        <w:t>报价单</w:t>
      </w:r>
    </w:p>
    <w:tbl>
      <w:tblPr>
        <w:tblpPr w:leftFromText="180" w:rightFromText="180" w:vertAnchor="text" w:horzAnchor="page" w:tblpX="1089" w:tblpY="345"/>
        <w:tblOverlap w:val="never"/>
        <w:tblW w:w="5268" w:type="pct"/>
        <w:tblLayout w:type="fixed"/>
        <w:tblLook w:val="04A0" w:firstRow="1" w:lastRow="0" w:firstColumn="1" w:lastColumn="0" w:noHBand="0" w:noVBand="1"/>
      </w:tblPr>
      <w:tblGrid>
        <w:gridCol w:w="705"/>
        <w:gridCol w:w="3401"/>
        <w:gridCol w:w="1276"/>
        <w:gridCol w:w="1700"/>
        <w:gridCol w:w="2978"/>
      </w:tblGrid>
      <w:tr w:rsidR="006379C8" w:rsidTr="006379C8">
        <w:trPr>
          <w:trHeight w:val="750"/>
        </w:trPr>
        <w:tc>
          <w:tcPr>
            <w:tcW w:w="350" w:type="pct"/>
            <w:tcBorders>
              <w:top w:val="single" w:sz="4" w:space="0" w:color="auto"/>
              <w:left w:val="single" w:sz="4" w:space="0" w:color="auto"/>
              <w:bottom w:val="single" w:sz="4" w:space="0" w:color="auto"/>
              <w:right w:val="single" w:sz="4" w:space="0" w:color="auto"/>
            </w:tcBorders>
            <w:vAlign w:val="center"/>
          </w:tcPr>
          <w:p w:rsidR="00D55EE9" w:rsidRDefault="00D55EE9" w:rsidP="00D74CF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1690" w:type="pct"/>
            <w:tcBorders>
              <w:top w:val="single" w:sz="4" w:space="0" w:color="auto"/>
              <w:left w:val="nil"/>
              <w:bottom w:val="single" w:sz="4" w:space="0" w:color="auto"/>
              <w:right w:val="single" w:sz="4" w:space="0" w:color="auto"/>
            </w:tcBorders>
            <w:vAlign w:val="center"/>
          </w:tcPr>
          <w:p w:rsidR="00D55EE9" w:rsidRDefault="00D55EE9" w:rsidP="00D74CF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项目名称</w:t>
            </w:r>
          </w:p>
        </w:tc>
        <w:tc>
          <w:tcPr>
            <w:tcW w:w="634" w:type="pct"/>
            <w:tcBorders>
              <w:top w:val="single" w:sz="4" w:space="0" w:color="auto"/>
              <w:left w:val="nil"/>
              <w:bottom w:val="single" w:sz="4" w:space="0" w:color="auto"/>
              <w:right w:val="single" w:sz="4" w:space="0" w:color="auto"/>
            </w:tcBorders>
            <w:vAlign w:val="center"/>
          </w:tcPr>
          <w:p w:rsidR="00D55EE9" w:rsidRDefault="00D55EE9" w:rsidP="00D74CF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拦标价</w:t>
            </w:r>
          </w:p>
        </w:tc>
        <w:tc>
          <w:tcPr>
            <w:tcW w:w="845" w:type="pct"/>
            <w:tcBorders>
              <w:top w:val="single" w:sz="4" w:space="0" w:color="auto"/>
              <w:left w:val="single" w:sz="4" w:space="0" w:color="auto"/>
              <w:bottom w:val="single" w:sz="4" w:space="0" w:color="auto"/>
              <w:right w:val="single" w:sz="4" w:space="0" w:color="auto"/>
            </w:tcBorders>
            <w:vAlign w:val="center"/>
          </w:tcPr>
          <w:p w:rsidR="00D55EE9" w:rsidRDefault="00D55EE9" w:rsidP="00D74CF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报价</w:t>
            </w:r>
          </w:p>
        </w:tc>
        <w:tc>
          <w:tcPr>
            <w:tcW w:w="1480" w:type="pct"/>
            <w:tcBorders>
              <w:top w:val="single" w:sz="4" w:space="0" w:color="auto"/>
              <w:left w:val="nil"/>
              <w:bottom w:val="single" w:sz="4" w:space="0" w:color="auto"/>
              <w:right w:val="single" w:sz="4" w:space="0" w:color="auto"/>
            </w:tcBorders>
            <w:vAlign w:val="center"/>
          </w:tcPr>
          <w:p w:rsidR="00D55EE9" w:rsidRDefault="00D55EE9" w:rsidP="00D74CF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工作内容</w:t>
            </w:r>
          </w:p>
        </w:tc>
      </w:tr>
      <w:tr w:rsidR="006379C8" w:rsidTr="006379C8">
        <w:trPr>
          <w:trHeight w:val="750"/>
        </w:trPr>
        <w:tc>
          <w:tcPr>
            <w:tcW w:w="350" w:type="pct"/>
            <w:tcBorders>
              <w:top w:val="single" w:sz="4" w:space="0" w:color="auto"/>
              <w:left w:val="single" w:sz="4" w:space="0" w:color="auto"/>
              <w:bottom w:val="single" w:sz="4" w:space="0" w:color="auto"/>
              <w:right w:val="single" w:sz="4" w:space="0" w:color="auto"/>
            </w:tcBorders>
            <w:vAlign w:val="center"/>
          </w:tcPr>
          <w:p w:rsidR="00D55EE9" w:rsidRDefault="00D55EE9" w:rsidP="00D74CF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1</w:t>
            </w:r>
          </w:p>
        </w:tc>
        <w:tc>
          <w:tcPr>
            <w:tcW w:w="1690" w:type="pct"/>
            <w:tcBorders>
              <w:top w:val="single" w:sz="4" w:space="0" w:color="auto"/>
              <w:left w:val="nil"/>
              <w:bottom w:val="single" w:sz="4" w:space="0" w:color="auto"/>
              <w:right w:val="single" w:sz="4" w:space="0" w:color="auto"/>
            </w:tcBorders>
            <w:vAlign w:val="center"/>
          </w:tcPr>
          <w:p w:rsidR="00D55EE9" w:rsidRPr="00D55EE9" w:rsidRDefault="00D55EE9" w:rsidP="00D74CF4">
            <w:pPr>
              <w:widowControl/>
              <w:jc w:val="center"/>
              <w:rPr>
                <w:rFonts w:ascii="宋体" w:hAnsi="宋体" w:cs="宋体"/>
                <w:b/>
                <w:bCs/>
                <w:color w:val="000000"/>
                <w:kern w:val="0"/>
                <w:sz w:val="24"/>
                <w:szCs w:val="24"/>
              </w:rPr>
            </w:pPr>
            <w:r w:rsidRPr="00D55EE9">
              <w:rPr>
                <w:rFonts w:ascii="宋体" w:hAnsi="宋体" w:hint="eastAsia"/>
                <w:b/>
                <w:bCs/>
                <w:sz w:val="24"/>
                <w:szCs w:val="24"/>
              </w:rPr>
              <w:t>焦化干熄焦蒸汽减压改造设计</w:t>
            </w:r>
          </w:p>
        </w:tc>
        <w:tc>
          <w:tcPr>
            <w:tcW w:w="634" w:type="pct"/>
            <w:tcBorders>
              <w:top w:val="single" w:sz="4" w:space="0" w:color="auto"/>
              <w:left w:val="nil"/>
              <w:bottom w:val="single" w:sz="4" w:space="0" w:color="auto"/>
              <w:right w:val="single" w:sz="4" w:space="0" w:color="auto"/>
            </w:tcBorders>
            <w:vAlign w:val="center"/>
          </w:tcPr>
          <w:p w:rsidR="00D55EE9" w:rsidRDefault="00D55EE9" w:rsidP="00D74CF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120000元</w:t>
            </w:r>
          </w:p>
        </w:tc>
        <w:tc>
          <w:tcPr>
            <w:tcW w:w="845" w:type="pct"/>
            <w:tcBorders>
              <w:top w:val="single" w:sz="4" w:space="0" w:color="auto"/>
              <w:left w:val="single" w:sz="4" w:space="0" w:color="auto"/>
              <w:bottom w:val="single" w:sz="4" w:space="0" w:color="auto"/>
              <w:right w:val="single" w:sz="4" w:space="0" w:color="auto"/>
            </w:tcBorders>
            <w:vAlign w:val="center"/>
          </w:tcPr>
          <w:p w:rsidR="00D55EE9" w:rsidRDefault="00D55EE9" w:rsidP="00D74CF4">
            <w:pPr>
              <w:widowControl/>
              <w:jc w:val="center"/>
              <w:rPr>
                <w:rFonts w:ascii="宋体" w:hAnsi="宋体" w:cs="宋体"/>
                <w:b/>
                <w:bCs/>
                <w:color w:val="000000"/>
                <w:kern w:val="0"/>
                <w:sz w:val="24"/>
                <w:szCs w:val="24"/>
              </w:rPr>
            </w:pPr>
          </w:p>
        </w:tc>
        <w:tc>
          <w:tcPr>
            <w:tcW w:w="1480" w:type="pct"/>
            <w:tcBorders>
              <w:top w:val="single" w:sz="4" w:space="0" w:color="auto"/>
              <w:left w:val="nil"/>
              <w:bottom w:val="single" w:sz="4" w:space="0" w:color="auto"/>
              <w:right w:val="single" w:sz="4" w:space="0" w:color="auto"/>
            </w:tcBorders>
            <w:vAlign w:val="center"/>
          </w:tcPr>
          <w:p w:rsidR="00D55EE9" w:rsidRDefault="00A3391C" w:rsidP="00D74CF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详见</w:t>
            </w:r>
            <w:r>
              <w:rPr>
                <w:rFonts w:ascii="宋体" w:hAnsi="宋体" w:cs="宋体"/>
                <w:b/>
                <w:bCs/>
                <w:color w:val="000000"/>
                <w:kern w:val="0"/>
                <w:sz w:val="24"/>
                <w:szCs w:val="24"/>
              </w:rPr>
              <w:t>技术要求</w:t>
            </w:r>
          </w:p>
        </w:tc>
      </w:tr>
    </w:tbl>
    <w:p w:rsidR="00873C15" w:rsidRPr="003204AB" w:rsidRDefault="00873C15" w:rsidP="00873C15">
      <w:pPr>
        <w:spacing w:line="360" w:lineRule="auto"/>
        <w:rPr>
          <w:color w:val="FF0000"/>
          <w:sz w:val="24"/>
          <w:szCs w:val="24"/>
        </w:rPr>
      </w:pPr>
      <w:r w:rsidRPr="003204AB">
        <w:rPr>
          <w:rFonts w:ascii="宋体" w:hAnsi="宋体" w:cs="宋体" w:hint="eastAsia"/>
          <w:color w:val="FF0000"/>
          <w:sz w:val="24"/>
          <w:szCs w:val="24"/>
        </w:rPr>
        <w:t>注：本报价单需加盖投标单位公章和</w:t>
      </w:r>
      <w:r w:rsidRPr="003204AB">
        <w:rPr>
          <w:rFonts w:hint="eastAsia"/>
          <w:color w:val="FF0000"/>
          <w:sz w:val="24"/>
          <w:szCs w:val="24"/>
        </w:rPr>
        <w:t>法人代表印章或授权代理人签字。</w:t>
      </w:r>
    </w:p>
    <w:p w:rsidR="00D20474" w:rsidRPr="00873C15" w:rsidRDefault="00D20474" w:rsidP="00D20474">
      <w:pPr>
        <w:spacing w:line="300" w:lineRule="auto"/>
        <w:rPr>
          <w:rFonts w:hAnsi="宋体"/>
          <w:b/>
          <w:sz w:val="24"/>
          <w:szCs w:val="24"/>
        </w:rPr>
      </w:pPr>
    </w:p>
    <w:p w:rsidR="007B205F" w:rsidRPr="00D20474" w:rsidRDefault="007B205F" w:rsidP="00923380">
      <w:pPr>
        <w:spacing w:line="300" w:lineRule="auto"/>
        <w:rPr>
          <w:b/>
        </w:rPr>
      </w:pPr>
    </w:p>
    <w:p w:rsidR="009D00B2" w:rsidRPr="00D55EE9" w:rsidRDefault="009D00B2" w:rsidP="00923380">
      <w:pPr>
        <w:spacing w:line="300" w:lineRule="auto"/>
        <w:rPr>
          <w:b/>
        </w:rPr>
        <w:sectPr w:rsidR="009D00B2" w:rsidRPr="00D55EE9" w:rsidSect="003204AB">
          <w:pgSz w:w="11900" w:h="16840"/>
          <w:pgMar w:top="1582" w:right="981" w:bottom="278" w:left="1361" w:header="720" w:footer="720" w:gutter="0"/>
          <w:cols w:space="720"/>
        </w:sectPr>
      </w:pPr>
    </w:p>
    <w:p w:rsidR="00923380" w:rsidRPr="00F07D5A" w:rsidRDefault="00923380" w:rsidP="00923380">
      <w:pPr>
        <w:spacing w:line="300" w:lineRule="auto"/>
        <w:rPr>
          <w:b/>
        </w:rPr>
      </w:pPr>
    </w:p>
    <w:p w:rsidR="00923380" w:rsidRDefault="00755C0C"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0674909"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C0C" w:rsidRDefault="00755C0C" w:rsidP="005D37BE">
      <w:r>
        <w:separator/>
      </w:r>
    </w:p>
  </w:endnote>
  <w:endnote w:type="continuationSeparator" w:id="0">
    <w:p w:rsidR="00755C0C" w:rsidRDefault="00755C0C"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755C0C">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067A71">
                  <w:rPr>
                    <w:noProof/>
                  </w:rPr>
                  <w:t>11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755C0C">
                  <w:fldChar w:fldCharType="begin"/>
                </w:r>
                <w:r w:rsidR="00755C0C">
                  <w:instrText xml:space="preserve"> NUMPAGES  \* MERGEFORMAT </w:instrText>
                </w:r>
                <w:r w:rsidR="00755C0C">
                  <w:fldChar w:fldCharType="separate"/>
                </w:r>
                <w:r w:rsidR="00067A71">
                  <w:rPr>
                    <w:noProof/>
                  </w:rPr>
                  <w:t>11</w:t>
                </w:r>
                <w:r w:rsidR="00755C0C">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C0C" w:rsidRDefault="00755C0C" w:rsidP="005D37BE">
      <w:r>
        <w:separator/>
      </w:r>
    </w:p>
  </w:footnote>
  <w:footnote w:type="continuationSeparator" w:id="0">
    <w:p w:rsidR="00755C0C" w:rsidRDefault="00755C0C"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D9531874"/>
    <w:multiLevelType w:val="singleLevel"/>
    <w:tmpl w:val="D9531874"/>
    <w:lvl w:ilvl="0">
      <w:start w:val="1"/>
      <w:numFmt w:val="decimal"/>
      <w:suff w:val="nothing"/>
      <w:lvlText w:val="（%1）"/>
      <w:lvlJc w:val="left"/>
    </w:lvl>
  </w:abstractNum>
  <w:abstractNum w:abstractNumId="3">
    <w:nsid w:val="F02FAC5D"/>
    <w:multiLevelType w:val="singleLevel"/>
    <w:tmpl w:val="F02FAC5D"/>
    <w:lvl w:ilvl="0">
      <w:start w:val="1"/>
      <w:numFmt w:val="decimal"/>
      <w:lvlText w:val="%1."/>
      <w:lvlJc w:val="left"/>
      <w:pPr>
        <w:ind w:left="425" w:hanging="425"/>
      </w:pPr>
      <w:rPr>
        <w:rFonts w:hint="default"/>
      </w:rPr>
    </w:lvl>
  </w:abstractNum>
  <w:abstractNum w:abstractNumId="4">
    <w:nsid w:val="0115CC41"/>
    <w:multiLevelType w:val="singleLevel"/>
    <w:tmpl w:val="0115CC41"/>
    <w:lvl w:ilvl="0">
      <w:start w:val="1"/>
      <w:numFmt w:val="decimal"/>
      <w:suff w:val="nothing"/>
      <w:lvlText w:val="%1．"/>
      <w:lvlJc w:val="left"/>
      <w:pPr>
        <w:ind w:left="0" w:firstLine="400"/>
      </w:pPr>
      <w:rPr>
        <w:rFonts w:hint="default"/>
      </w:rPr>
    </w:lvl>
  </w:abstractNum>
  <w:abstractNum w:abstractNumId="5">
    <w:nsid w:val="036BBFBD"/>
    <w:multiLevelType w:val="singleLevel"/>
    <w:tmpl w:val="5464F8F0"/>
    <w:lvl w:ilvl="0">
      <w:start w:val="1"/>
      <w:numFmt w:val="decimal"/>
      <w:lvlText w:val="%1."/>
      <w:lvlJc w:val="left"/>
      <w:pPr>
        <w:ind w:left="425" w:hanging="425"/>
      </w:pPr>
      <w:rPr>
        <w:rFonts w:hint="default"/>
        <w:color w:val="auto"/>
      </w:rPr>
    </w:lvl>
  </w:abstractNum>
  <w:abstractNum w:abstractNumId="6">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94247E"/>
    <w:multiLevelType w:val="singleLevel"/>
    <w:tmpl w:val="1C94247E"/>
    <w:lvl w:ilvl="0">
      <w:start w:val="2"/>
      <w:numFmt w:val="decimal"/>
      <w:suff w:val="nothing"/>
      <w:lvlText w:val="%1、"/>
      <w:lvlJc w:val="left"/>
      <w:pPr>
        <w:ind w:left="1320" w:firstLine="0"/>
      </w:pPr>
    </w:lvl>
  </w:abstractNum>
  <w:abstractNum w:abstractNumId="8">
    <w:nsid w:val="2A3C6F81"/>
    <w:multiLevelType w:val="singleLevel"/>
    <w:tmpl w:val="2A3C6F81"/>
    <w:lvl w:ilvl="0">
      <w:start w:val="1"/>
      <w:numFmt w:val="decimal"/>
      <w:lvlText w:val="%1."/>
      <w:lvlJc w:val="left"/>
      <w:pPr>
        <w:ind w:left="425" w:hanging="425"/>
      </w:pPr>
      <w:rPr>
        <w:rFonts w:hint="default"/>
      </w:rPr>
    </w:lvl>
  </w:abstractNum>
  <w:abstractNum w:abstractNumId="9">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3">
    <w:nsid w:val="582F7EF7"/>
    <w:multiLevelType w:val="singleLevel"/>
    <w:tmpl w:val="582F7EF7"/>
    <w:lvl w:ilvl="0">
      <w:start w:val="1"/>
      <w:numFmt w:val="decimal"/>
      <w:lvlText w:val="%1."/>
      <w:lvlJc w:val="left"/>
      <w:pPr>
        <w:ind w:left="425" w:hanging="425"/>
      </w:pPr>
      <w:rPr>
        <w:rFonts w:hint="default"/>
      </w:rPr>
    </w:lvl>
  </w:abstractNum>
  <w:abstractNum w:abstractNumId="14">
    <w:nsid w:val="67E3423E"/>
    <w:multiLevelType w:val="hybridMultilevel"/>
    <w:tmpl w:val="C5641C9E"/>
    <w:lvl w:ilvl="0" w:tplc="B3DCA6B4">
      <w:start w:val="4"/>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DA2E250"/>
    <w:multiLevelType w:val="singleLevel"/>
    <w:tmpl w:val="7DA2E250"/>
    <w:lvl w:ilvl="0">
      <w:start w:val="2"/>
      <w:numFmt w:val="chineseCounting"/>
      <w:suff w:val="nothing"/>
      <w:lvlText w:val="%1、"/>
      <w:lvlJc w:val="left"/>
      <w:rPr>
        <w:rFonts w:hint="eastAsia"/>
      </w:rPr>
    </w:lvl>
  </w:abstractNum>
  <w:num w:numId="1">
    <w:abstractNumId w:val="9"/>
  </w:num>
  <w:num w:numId="2">
    <w:abstractNumId w:val="3"/>
  </w:num>
  <w:num w:numId="3">
    <w:abstractNumId w:val="13"/>
  </w:num>
  <w:num w:numId="4">
    <w:abstractNumId w:val="5"/>
  </w:num>
  <w:num w:numId="5">
    <w:abstractNumId w:val="4"/>
  </w:num>
  <w:num w:numId="6">
    <w:abstractNumId w:val="8"/>
  </w:num>
  <w:num w:numId="7">
    <w:abstractNumId w:val="10"/>
  </w:num>
  <w:num w:numId="8">
    <w:abstractNumId w:val="15"/>
  </w:num>
  <w:num w:numId="9">
    <w:abstractNumId w:val="12"/>
  </w:num>
  <w:num w:numId="10">
    <w:abstractNumId w:val="1"/>
    <w:lvlOverride w:ilvl="0">
      <w:startOverride w:val="1"/>
    </w:lvlOverride>
  </w:num>
  <w:num w:numId="11">
    <w:abstractNumId w:val="0"/>
  </w:num>
  <w:num w:numId="12">
    <w:abstractNumId w:val="11"/>
  </w:num>
  <w:num w:numId="13">
    <w:abstractNumId w:val="6"/>
  </w:num>
  <w:num w:numId="14">
    <w:abstractNumId w:val="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43289"/>
    <w:rsid w:val="00067A71"/>
    <w:rsid w:val="00082C20"/>
    <w:rsid w:val="00083E5B"/>
    <w:rsid w:val="00090516"/>
    <w:rsid w:val="000A75D0"/>
    <w:rsid w:val="000C04DE"/>
    <w:rsid w:val="000C0512"/>
    <w:rsid w:val="000F3807"/>
    <w:rsid w:val="0012767D"/>
    <w:rsid w:val="001545EC"/>
    <w:rsid w:val="0017435A"/>
    <w:rsid w:val="00193EAB"/>
    <w:rsid w:val="001941D1"/>
    <w:rsid w:val="001F6EDA"/>
    <w:rsid w:val="002052AF"/>
    <w:rsid w:val="002247BE"/>
    <w:rsid w:val="00231707"/>
    <w:rsid w:val="00243369"/>
    <w:rsid w:val="00250BDD"/>
    <w:rsid w:val="00265333"/>
    <w:rsid w:val="00265B23"/>
    <w:rsid w:val="00273E57"/>
    <w:rsid w:val="0027600A"/>
    <w:rsid w:val="0029745B"/>
    <w:rsid w:val="002C1D87"/>
    <w:rsid w:val="002E0181"/>
    <w:rsid w:val="0030162E"/>
    <w:rsid w:val="003204AB"/>
    <w:rsid w:val="00321467"/>
    <w:rsid w:val="003950B9"/>
    <w:rsid w:val="003B7451"/>
    <w:rsid w:val="004108AA"/>
    <w:rsid w:val="004128A9"/>
    <w:rsid w:val="004928AC"/>
    <w:rsid w:val="00496DB6"/>
    <w:rsid w:val="004A570A"/>
    <w:rsid w:val="004C3BA9"/>
    <w:rsid w:val="004F3DA0"/>
    <w:rsid w:val="00506CED"/>
    <w:rsid w:val="00510547"/>
    <w:rsid w:val="00514AA4"/>
    <w:rsid w:val="005344E4"/>
    <w:rsid w:val="00537A90"/>
    <w:rsid w:val="00556A88"/>
    <w:rsid w:val="00562555"/>
    <w:rsid w:val="00570D69"/>
    <w:rsid w:val="00591DC1"/>
    <w:rsid w:val="005A0DBC"/>
    <w:rsid w:val="005A4AB2"/>
    <w:rsid w:val="005D0BC5"/>
    <w:rsid w:val="005D37BE"/>
    <w:rsid w:val="005E0755"/>
    <w:rsid w:val="005E7CC3"/>
    <w:rsid w:val="0060160B"/>
    <w:rsid w:val="00601629"/>
    <w:rsid w:val="006379C8"/>
    <w:rsid w:val="006651CD"/>
    <w:rsid w:val="006701E3"/>
    <w:rsid w:val="0068165A"/>
    <w:rsid w:val="00692E97"/>
    <w:rsid w:val="006D7140"/>
    <w:rsid w:val="006E3F79"/>
    <w:rsid w:val="006E58DF"/>
    <w:rsid w:val="00700DDA"/>
    <w:rsid w:val="00713A39"/>
    <w:rsid w:val="00742AEA"/>
    <w:rsid w:val="00755C0C"/>
    <w:rsid w:val="0075658B"/>
    <w:rsid w:val="00756780"/>
    <w:rsid w:val="007604A2"/>
    <w:rsid w:val="00792892"/>
    <w:rsid w:val="007B205F"/>
    <w:rsid w:val="007D66E0"/>
    <w:rsid w:val="007D6CF5"/>
    <w:rsid w:val="007D7EC1"/>
    <w:rsid w:val="007F5DBB"/>
    <w:rsid w:val="0081292B"/>
    <w:rsid w:val="0083094B"/>
    <w:rsid w:val="00861C68"/>
    <w:rsid w:val="00872E8D"/>
    <w:rsid w:val="00873C15"/>
    <w:rsid w:val="00874F9B"/>
    <w:rsid w:val="008A2B76"/>
    <w:rsid w:val="008A7AC2"/>
    <w:rsid w:val="008B6E24"/>
    <w:rsid w:val="008D26C7"/>
    <w:rsid w:val="008F3322"/>
    <w:rsid w:val="008F6AC3"/>
    <w:rsid w:val="00923380"/>
    <w:rsid w:val="00923458"/>
    <w:rsid w:val="00975D10"/>
    <w:rsid w:val="009B5C3E"/>
    <w:rsid w:val="009D00B2"/>
    <w:rsid w:val="00A26D1B"/>
    <w:rsid w:val="00A32965"/>
    <w:rsid w:val="00A3391C"/>
    <w:rsid w:val="00A64545"/>
    <w:rsid w:val="00A72EA7"/>
    <w:rsid w:val="00A86E9D"/>
    <w:rsid w:val="00AA77C8"/>
    <w:rsid w:val="00AB6AD0"/>
    <w:rsid w:val="00AC3670"/>
    <w:rsid w:val="00AD2719"/>
    <w:rsid w:val="00AD5066"/>
    <w:rsid w:val="00AF1735"/>
    <w:rsid w:val="00B15EA5"/>
    <w:rsid w:val="00B20618"/>
    <w:rsid w:val="00B279ED"/>
    <w:rsid w:val="00B479A1"/>
    <w:rsid w:val="00B525D8"/>
    <w:rsid w:val="00B534B7"/>
    <w:rsid w:val="00B637A5"/>
    <w:rsid w:val="00B7545C"/>
    <w:rsid w:val="00B874D3"/>
    <w:rsid w:val="00B903C6"/>
    <w:rsid w:val="00B97174"/>
    <w:rsid w:val="00BA1769"/>
    <w:rsid w:val="00BB3045"/>
    <w:rsid w:val="00BD264D"/>
    <w:rsid w:val="00BD2AF7"/>
    <w:rsid w:val="00BE4DDB"/>
    <w:rsid w:val="00C06D5D"/>
    <w:rsid w:val="00C251B5"/>
    <w:rsid w:val="00C2591D"/>
    <w:rsid w:val="00C26B00"/>
    <w:rsid w:val="00C42743"/>
    <w:rsid w:val="00C42B42"/>
    <w:rsid w:val="00C45E06"/>
    <w:rsid w:val="00C54F5F"/>
    <w:rsid w:val="00C948ED"/>
    <w:rsid w:val="00CB440E"/>
    <w:rsid w:val="00CE16A6"/>
    <w:rsid w:val="00CE2669"/>
    <w:rsid w:val="00D039E4"/>
    <w:rsid w:val="00D14C26"/>
    <w:rsid w:val="00D20474"/>
    <w:rsid w:val="00D22469"/>
    <w:rsid w:val="00D4571B"/>
    <w:rsid w:val="00D55EE9"/>
    <w:rsid w:val="00D62DDA"/>
    <w:rsid w:val="00D757CD"/>
    <w:rsid w:val="00DC789F"/>
    <w:rsid w:val="00DD1C6F"/>
    <w:rsid w:val="00DF033B"/>
    <w:rsid w:val="00E073E7"/>
    <w:rsid w:val="00E3188E"/>
    <w:rsid w:val="00E55DB0"/>
    <w:rsid w:val="00E61443"/>
    <w:rsid w:val="00E8378E"/>
    <w:rsid w:val="00E865CE"/>
    <w:rsid w:val="00EB26EE"/>
    <w:rsid w:val="00EC5981"/>
    <w:rsid w:val="00ED76CE"/>
    <w:rsid w:val="00EE4FA5"/>
    <w:rsid w:val="00EF6333"/>
    <w:rsid w:val="00F07D5A"/>
    <w:rsid w:val="00F15CE9"/>
    <w:rsid w:val="00F50D70"/>
    <w:rsid w:val="00F53D7F"/>
    <w:rsid w:val="00F92541"/>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01">
    <w:name w:val="font01"/>
    <w:basedOn w:val="a0"/>
    <w:rsid w:val="00B903C6"/>
    <w:rPr>
      <w:rFonts w:ascii="宋体" w:eastAsia="宋体" w:hAnsi="宋体" w:cs="宋体" w:hint="eastAsia"/>
      <w:i w:val="0"/>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732</TotalTime>
  <Pages>11</Pages>
  <Words>905</Words>
  <Characters>5164</Characters>
  <Application>Microsoft Office Word</Application>
  <DocSecurity>0</DocSecurity>
  <Lines>43</Lines>
  <Paragraphs>12</Paragraphs>
  <ScaleCrop>false</ScaleCrop>
  <Company>china</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109</cp:revision>
  <cp:lastPrinted>2020-11-26T06:22:00Z</cp:lastPrinted>
  <dcterms:created xsi:type="dcterms:W3CDTF">2020-07-13T02:00:00Z</dcterms:created>
  <dcterms:modified xsi:type="dcterms:W3CDTF">2020-12-28T07:35:00Z</dcterms:modified>
</cp:coreProperties>
</file>