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4D127B" w:rsidP="00191D4F">
      <w:pPr>
        <w:jc w:val="center"/>
        <w:rPr>
          <w:b/>
          <w:sz w:val="32"/>
          <w:szCs w:val="32"/>
        </w:rPr>
      </w:pPr>
      <w:r w:rsidRPr="004D127B">
        <w:rPr>
          <w:rFonts w:hint="eastAsia"/>
          <w:b/>
          <w:sz w:val="32"/>
          <w:szCs w:val="32"/>
        </w:rPr>
        <w:t>关于</w:t>
      </w:r>
      <w:r w:rsidR="00F01AA6" w:rsidRPr="00F01AA6">
        <w:rPr>
          <w:rFonts w:hint="eastAsia"/>
          <w:b/>
          <w:sz w:val="32"/>
          <w:szCs w:val="32"/>
        </w:rPr>
        <w:t>炼铁部矿渣微粉下料间封闭工程</w:t>
      </w:r>
      <w:r w:rsidRPr="004D127B">
        <w:rPr>
          <w:rFonts w:hint="eastAsia"/>
          <w:b/>
          <w:sz w:val="32"/>
          <w:szCs w:val="32"/>
        </w:rPr>
        <w:t>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F01AA6">
        <w:rPr>
          <w:sz w:val="28"/>
          <w:szCs w:val="28"/>
        </w:rPr>
        <w:t>13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F01AA6" w:rsidRPr="00F01AA6">
        <w:rPr>
          <w:rFonts w:hint="eastAsia"/>
          <w:sz w:val="28"/>
          <w:szCs w:val="28"/>
        </w:rPr>
        <w:t>炼铁部矿渣微粉下料间封闭工程</w:t>
      </w:r>
      <w:r w:rsidR="004D127B" w:rsidRPr="004D127B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1.01.</w:t>
      </w:r>
      <w:r w:rsidR="00F01AA6">
        <w:rPr>
          <w:sz w:val="28"/>
          <w:szCs w:val="28"/>
        </w:rPr>
        <w:t>12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DD" w:rsidRDefault="007924DD" w:rsidP="006F42A8">
      <w:r>
        <w:separator/>
      </w:r>
    </w:p>
  </w:endnote>
  <w:endnote w:type="continuationSeparator" w:id="0">
    <w:p w:rsidR="007924DD" w:rsidRDefault="007924DD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DD" w:rsidRDefault="007924DD" w:rsidP="006F42A8">
      <w:r>
        <w:separator/>
      </w:r>
    </w:p>
  </w:footnote>
  <w:footnote w:type="continuationSeparator" w:id="0">
    <w:p w:rsidR="007924DD" w:rsidRDefault="007924DD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191D4F"/>
    <w:rsid w:val="00290932"/>
    <w:rsid w:val="00292575"/>
    <w:rsid w:val="002A21B4"/>
    <w:rsid w:val="002A22E9"/>
    <w:rsid w:val="002B5894"/>
    <w:rsid w:val="004D127B"/>
    <w:rsid w:val="005E7414"/>
    <w:rsid w:val="00686B64"/>
    <w:rsid w:val="006D50E7"/>
    <w:rsid w:val="006E19E9"/>
    <w:rsid w:val="006F42A8"/>
    <w:rsid w:val="0070748B"/>
    <w:rsid w:val="0075574D"/>
    <w:rsid w:val="00783487"/>
    <w:rsid w:val="007924DD"/>
    <w:rsid w:val="00794A04"/>
    <w:rsid w:val="007E68A7"/>
    <w:rsid w:val="009048E6"/>
    <w:rsid w:val="0096306B"/>
    <w:rsid w:val="00996677"/>
    <w:rsid w:val="009B05D1"/>
    <w:rsid w:val="00A430C3"/>
    <w:rsid w:val="00B209E4"/>
    <w:rsid w:val="00CB73E9"/>
    <w:rsid w:val="00CC7C54"/>
    <w:rsid w:val="00CE2CB3"/>
    <w:rsid w:val="00DB4600"/>
    <w:rsid w:val="00DC38E4"/>
    <w:rsid w:val="00EF4F76"/>
    <w:rsid w:val="00F01AA6"/>
    <w:rsid w:val="00FA7E00"/>
    <w:rsid w:val="00FD148B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2020-09-08T00:56:00Z</dcterms:created>
  <dcterms:modified xsi:type="dcterms:W3CDTF">2021-01-13T03:31:00Z</dcterms:modified>
</cp:coreProperties>
</file>