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关于动控部软水扩容安装工程招标的</w:t>
      </w:r>
      <w:r>
        <w:rPr>
          <w:rFonts w:hint="eastAsia"/>
          <w:b/>
          <w:sz w:val="32"/>
          <w:szCs w:val="32"/>
          <w:lang w:val="en-US" w:eastAsia="zh-CN"/>
        </w:rPr>
        <w:t>变更</w:t>
      </w:r>
      <w:r>
        <w:rPr>
          <w:rFonts w:hint="eastAsia"/>
          <w:b/>
          <w:sz w:val="32"/>
          <w:szCs w:val="32"/>
        </w:rPr>
        <w:t>公告</w:t>
      </w:r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2021年02月26日09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动控部软水扩容安装工程招标，</w:t>
      </w:r>
      <w:r>
        <w:rPr>
          <w:rFonts w:hint="eastAsia"/>
          <w:sz w:val="28"/>
          <w:szCs w:val="28"/>
          <w:lang w:val="en-US" w:eastAsia="zh-CN"/>
        </w:rPr>
        <w:t>现变更为2021年04月02日下午13:30进行，请各报名单位做好准备，准时参加。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另：本次招标投标保证金缴纳截止时间为2021年04月01日16:00。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03.30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44853"/>
    <w:rsid w:val="000B79EC"/>
    <w:rsid w:val="001861D6"/>
    <w:rsid w:val="00191D4F"/>
    <w:rsid w:val="001A18A7"/>
    <w:rsid w:val="001C0994"/>
    <w:rsid w:val="00292575"/>
    <w:rsid w:val="002A22E9"/>
    <w:rsid w:val="00440ED9"/>
    <w:rsid w:val="0052606F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1500B"/>
    <w:rsid w:val="008322D9"/>
    <w:rsid w:val="00860779"/>
    <w:rsid w:val="00866C16"/>
    <w:rsid w:val="0089572A"/>
    <w:rsid w:val="008B4CC0"/>
    <w:rsid w:val="00907835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  <w:rsid w:val="3BA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153</Characters>
  <Lines>1</Lines>
  <Paragraphs>1</Paragraphs>
  <TotalTime>15</TotalTime>
  <ScaleCrop>false</ScaleCrop>
  <LinksUpToDate>false</LinksUpToDate>
  <CharactersWithSpaces>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2021-04-02T01:26:49Z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