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关于炼铁部水渣堆场建棚改造工程招标的变更公告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2021年04月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炼铁部水渣堆场建棚改造工程招标，</w:t>
      </w:r>
      <w:r>
        <w:rPr>
          <w:rFonts w:hint="eastAsia"/>
          <w:sz w:val="28"/>
          <w:szCs w:val="28"/>
          <w:lang w:val="en-US" w:eastAsia="zh-CN"/>
        </w:rPr>
        <w:t>现</w:t>
      </w:r>
      <w:r>
        <w:rPr>
          <w:rFonts w:hint="eastAsia"/>
          <w:sz w:val="28"/>
          <w:szCs w:val="28"/>
        </w:rPr>
        <w:t>变更为2021年04月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13:30进行。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另：本次招标</w:t>
      </w:r>
      <w:r>
        <w:rPr>
          <w:rFonts w:hint="eastAsia"/>
          <w:sz w:val="28"/>
          <w:szCs w:val="28"/>
        </w:rPr>
        <w:t>保证金缴纳截止日期为2021年04月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日16:00。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44853"/>
    <w:rsid w:val="000B79EC"/>
    <w:rsid w:val="000E6176"/>
    <w:rsid w:val="001861D6"/>
    <w:rsid w:val="00191D4F"/>
    <w:rsid w:val="001A18A7"/>
    <w:rsid w:val="001C0994"/>
    <w:rsid w:val="00292575"/>
    <w:rsid w:val="002A22E9"/>
    <w:rsid w:val="003523C5"/>
    <w:rsid w:val="0041096E"/>
    <w:rsid w:val="00440ED9"/>
    <w:rsid w:val="005549AA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0208"/>
    <w:rsid w:val="00CC7C54"/>
    <w:rsid w:val="00CD1BF5"/>
    <w:rsid w:val="00DB4600"/>
    <w:rsid w:val="00DD3144"/>
    <w:rsid w:val="00DF3364"/>
    <w:rsid w:val="00E442B5"/>
    <w:rsid w:val="00E760A3"/>
    <w:rsid w:val="00F617B2"/>
    <w:rsid w:val="00F8112A"/>
    <w:rsid w:val="00FA7E00"/>
    <w:rsid w:val="00FD1DF4"/>
    <w:rsid w:val="516A6FB8"/>
    <w:rsid w:val="7D3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327</Characters>
  <Lines>2</Lines>
  <Paragraphs>1</Paragraphs>
  <TotalTime>18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2021-04-25T03:01:49Z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