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eastAsiaTheme="minorEastAsia"/>
          <w:b/>
          <w:sz w:val="36"/>
          <w:szCs w:val="36"/>
          <w:lang w:val="en-US" w:eastAsia="zh-CN"/>
        </w:rPr>
      </w:pPr>
      <w:r>
        <w:rPr>
          <w:rFonts w:hint="eastAsia"/>
          <w:b/>
          <w:sz w:val="36"/>
          <w:szCs w:val="36"/>
        </w:rPr>
        <w:t>炼钢环保B级部分安装工程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6</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05</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6</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11LGHBBJBFAZGC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color w:val="FF0000"/>
          <w:sz w:val="24"/>
          <w:szCs w:val="24"/>
        </w:rPr>
        <w:t>炼钢环保B级部分安装工程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w:t>
      </w:r>
      <w:r>
        <w:rPr>
          <w:rFonts w:hint="eastAsia" w:ascii="宋体" w:hAnsi="宋体"/>
          <w:bCs/>
          <w:sz w:val="24"/>
          <w:szCs w:val="24"/>
          <w:u w:val="none"/>
        </w:rPr>
        <w:t>国家建设部门颁发的</w:t>
      </w:r>
      <w:r>
        <w:rPr>
          <w:rFonts w:hint="eastAsia" w:ascii="宋体" w:hAnsi="宋体"/>
          <w:bCs/>
          <w:color w:val="FF0000"/>
          <w:sz w:val="24"/>
          <w:szCs w:val="24"/>
          <w:u w:val="none"/>
          <w:lang w:eastAsia="zh-CN"/>
        </w:rPr>
        <w:t>建筑</w:t>
      </w:r>
      <w:r>
        <w:rPr>
          <w:rFonts w:hint="eastAsia" w:ascii="宋体" w:hAnsi="宋体"/>
          <w:bCs/>
          <w:color w:val="FF0000"/>
          <w:sz w:val="24"/>
          <w:szCs w:val="24"/>
          <w:u w:val="none"/>
        </w:rPr>
        <w:t>机电</w:t>
      </w:r>
      <w:r>
        <w:rPr>
          <w:rFonts w:hint="eastAsia" w:ascii="宋体" w:hAnsi="宋体"/>
          <w:bCs/>
          <w:color w:val="FF0000"/>
          <w:sz w:val="24"/>
          <w:szCs w:val="24"/>
          <w:u w:val="none"/>
          <w:lang w:eastAsia="zh-CN"/>
        </w:rPr>
        <w:t>安装</w:t>
      </w:r>
      <w:r>
        <w:rPr>
          <w:rFonts w:hint="eastAsia" w:ascii="宋体" w:hAnsi="宋体"/>
          <w:bCs/>
          <w:color w:val="FF0000"/>
          <w:sz w:val="24"/>
          <w:szCs w:val="24"/>
          <w:u w:val="none"/>
        </w:rPr>
        <w:t>工程</w:t>
      </w:r>
      <w:r>
        <w:rPr>
          <w:rFonts w:hint="eastAsia" w:ascii="宋体" w:hAnsi="宋体"/>
          <w:bCs/>
          <w:color w:val="FF0000"/>
          <w:sz w:val="24"/>
          <w:szCs w:val="24"/>
          <w:u w:val="none"/>
          <w:lang w:eastAsia="zh-CN"/>
        </w:rPr>
        <w:t>专业</w:t>
      </w:r>
      <w:r>
        <w:rPr>
          <w:rFonts w:hint="eastAsia" w:ascii="宋体" w:hAnsi="宋体"/>
          <w:bCs/>
          <w:color w:val="FF0000"/>
          <w:sz w:val="24"/>
          <w:szCs w:val="24"/>
          <w:u w:val="none"/>
        </w:rPr>
        <w:t>承包叁级及以上资质</w:t>
      </w:r>
      <w:r>
        <w:rPr>
          <w:rFonts w:hint="eastAsia" w:ascii="宋体" w:hAnsi="宋体"/>
          <w:bCs/>
          <w:color w:val="FF0000"/>
          <w:sz w:val="24"/>
          <w:szCs w:val="24"/>
          <w:u w:val="none"/>
          <w:lang w:eastAsia="zh-CN"/>
        </w:rPr>
        <w:t>和压力管道</w:t>
      </w:r>
      <w:r>
        <w:rPr>
          <w:rFonts w:hint="eastAsia" w:ascii="宋体" w:hAnsi="宋体"/>
          <w:bCs/>
          <w:color w:val="FF0000"/>
          <w:sz w:val="24"/>
          <w:szCs w:val="24"/>
          <w:u w:val="none"/>
          <w:lang w:val="en-US" w:eastAsia="zh-CN"/>
        </w:rPr>
        <w:t>GC2级</w:t>
      </w:r>
      <w:r>
        <w:rPr>
          <w:rFonts w:hint="eastAsia" w:ascii="宋体" w:hAnsi="宋体"/>
          <w:bCs/>
          <w:color w:val="FF0000"/>
          <w:sz w:val="24"/>
          <w:szCs w:val="24"/>
          <w:u w:val="none"/>
        </w:rPr>
        <w:t>及以上资质</w:t>
      </w:r>
      <w:r>
        <w:rPr>
          <w:rFonts w:hint="eastAsia"/>
          <w:color w:val="FF0000"/>
          <w:sz w:val="24"/>
          <w:szCs w:val="24"/>
        </w:rPr>
        <w:t>，</w:t>
      </w:r>
      <w:r>
        <w:rPr>
          <w:rFonts w:hint="eastAsia" w:hAnsi="宋体"/>
          <w:sz w:val="24"/>
          <w:szCs w:val="24"/>
        </w:rPr>
        <w:t>项目经理至少具有</w:t>
      </w:r>
      <w:r>
        <w:rPr>
          <w:rFonts w:hint="eastAsia" w:hAnsi="宋体"/>
          <w:color w:val="FF0000"/>
          <w:sz w:val="24"/>
          <w:szCs w:val="24"/>
          <w:lang w:val="en-US" w:eastAsia="zh-CN"/>
        </w:rPr>
        <w:t>机电</w:t>
      </w:r>
      <w:r>
        <w:rPr>
          <w:rFonts w:hint="eastAsia" w:hAnsi="宋体"/>
          <w:color w:val="000000" w:themeColor="text1"/>
          <w:sz w:val="24"/>
          <w:szCs w:val="24"/>
          <w:lang w:val="en-US" w:eastAsia="zh-CN"/>
        </w:rPr>
        <w:t>专业</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06</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17</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18</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18</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炼钢环保B级部分安装工程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孙星超</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15385537006</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6</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17</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炼钢环保B级部分安装工程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color w:val="FF0000"/>
          <w:sz w:val="24"/>
          <w:szCs w:val="24"/>
        </w:rPr>
        <w:t>炼钢环保B级部分安装工程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壹万捌仟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06</w:t>
      </w:r>
      <w:r>
        <w:rPr>
          <w:rFonts w:hint="eastAsia" w:ascii="宋体" w:hAnsi="宋体" w:cs="宋体"/>
          <w:bCs/>
          <w:color w:val="FF0000"/>
          <w:kern w:val="36"/>
        </w:rPr>
        <w:t>月</w:t>
      </w:r>
      <w:r>
        <w:rPr>
          <w:rFonts w:hint="eastAsia" w:ascii="宋体" w:hAnsi="宋体" w:cs="宋体"/>
          <w:bCs/>
          <w:color w:val="FF0000"/>
          <w:kern w:val="36"/>
          <w:u w:val="single"/>
          <w:lang w:val="en-US" w:eastAsia="zh-CN"/>
        </w:rPr>
        <w:t>17</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ascii="宋体" w:hAnsi="宋体"/>
        </w:rPr>
        <w:t>具体内容详见发包人确认下发的图纸</w:t>
      </w:r>
      <w:r>
        <w:rPr>
          <w:rFonts w:hint="eastAsia" w:ascii="宋体" w:hAnsi="宋体"/>
          <w:lang w:val="en-US" w:eastAsia="zh-CN"/>
        </w:rPr>
        <w:t>，部分安装区域与生产交叉，投标方须现场踏勘</w:t>
      </w:r>
      <w:r>
        <w:rPr>
          <w:rFonts w:hint="eastAsia" w:ascii="宋体" w:hAnsi="宋体"/>
        </w:rPr>
        <w:t>。</w:t>
      </w:r>
    </w:p>
    <w:p>
      <w:pPr>
        <w:numPr>
          <w:ilvl w:val="0"/>
          <w:numId w:val="2"/>
        </w:numPr>
        <w:spacing w:beforeLines="50" w:afterLines="50" w:line="360" w:lineRule="exact"/>
        <w:rPr>
          <w:rFonts w:hint="eastAsia" w:ascii="宋体" w:hAnsi="宋体"/>
          <w:lang w:val="en-US" w:eastAsia="zh-CN"/>
        </w:rPr>
      </w:pPr>
      <w:r>
        <w:rPr>
          <w:rFonts w:hint="eastAsia" w:ascii="宋体" w:hAnsi="宋体"/>
        </w:rPr>
        <w:t>工程概况和估算工作量</w:t>
      </w:r>
      <w:r>
        <w:rPr>
          <w:rFonts w:hint="eastAsia" w:ascii="宋体" w:hAnsi="宋体"/>
          <w:szCs w:val="21"/>
        </w:rPr>
        <w:t>：</w:t>
      </w:r>
    </w:p>
    <w:p>
      <w:pPr>
        <w:numPr>
          <w:numId w:val="0"/>
        </w:numPr>
        <w:spacing w:beforeLines="50" w:afterLines="50" w:line="360" w:lineRule="exact"/>
        <w:ind w:leftChars="0"/>
        <w:rPr>
          <w:rFonts w:hint="eastAsia" w:ascii="宋体" w:hAnsi="宋体"/>
          <w:lang w:val="en-US" w:eastAsia="zh-CN"/>
        </w:rPr>
      </w:pPr>
      <w:r>
        <w:rPr>
          <w:rFonts w:hint="eastAsia" w:ascii="宋体" w:hAnsi="宋体"/>
          <w:lang w:val="en-US" w:eastAsia="zh-CN"/>
        </w:rPr>
        <w:t>2.1</w:t>
      </w:r>
      <w:r>
        <w:rPr>
          <w:rFonts w:hint="eastAsia" w:ascii="宋体" w:hAnsi="宋体"/>
          <w:lang w:eastAsia="zh-CN"/>
        </w:rPr>
        <w:t>棒磨车间除尘系统改造安装DN100-DN200（含）管道安装约8</w:t>
      </w:r>
      <w:r>
        <w:rPr>
          <w:rFonts w:hint="eastAsia" w:ascii="宋体" w:hAnsi="宋体"/>
          <w:lang w:val="en-US" w:eastAsia="zh-CN"/>
        </w:rPr>
        <w:t>t，DN200-DN500（含）管道安装约27t，钢结构制安约9t，设备安装约60t等；</w:t>
      </w:r>
    </w:p>
    <w:p>
      <w:pPr>
        <w:numPr>
          <w:numId w:val="0"/>
        </w:numPr>
        <w:spacing w:beforeLines="50" w:afterLines="50" w:line="360" w:lineRule="exact"/>
        <w:ind w:leftChars="0"/>
        <w:rPr>
          <w:rFonts w:hint="eastAsia" w:ascii="宋体" w:hAnsi="宋体"/>
          <w:lang w:val="en-US" w:eastAsia="zh-CN"/>
        </w:rPr>
      </w:pPr>
      <w:r>
        <w:rPr>
          <w:rFonts w:hint="eastAsia" w:ascii="宋体" w:hAnsi="宋体"/>
          <w:lang w:val="en-US" w:eastAsia="zh-CN"/>
        </w:rPr>
        <w:t>2.2除尘灰收集装置改造安装DN100及以下管道安装约4t，小于100KG以下的管道支架制安约1t，设备管道非保护性拆除约13t，设备安装约30t等；</w:t>
      </w:r>
    </w:p>
    <w:p>
      <w:pPr>
        <w:numPr>
          <w:numId w:val="0"/>
        </w:numPr>
        <w:spacing w:beforeLines="50" w:afterLines="50" w:line="360" w:lineRule="exact"/>
        <w:ind w:leftChars="0"/>
        <w:rPr>
          <w:rFonts w:hint="eastAsia" w:ascii="宋体" w:hAnsi="宋体"/>
        </w:rPr>
      </w:pPr>
      <w:r>
        <w:rPr>
          <w:rFonts w:hint="eastAsia" w:ascii="宋体" w:hAnsi="宋体"/>
          <w:lang w:val="en-US" w:eastAsia="zh-CN"/>
        </w:rPr>
        <w:t>2.3渣场、尾渣库雾炮及洗车台安装DN100及以下管道安装和保温约1t，钢结构制安约13t，设备安装约15t等。</w:t>
      </w:r>
    </w:p>
    <w:p>
      <w:pPr>
        <w:numPr>
          <w:ilvl w:val="0"/>
          <w:numId w:val="2"/>
        </w:numPr>
        <w:spacing w:line="360" w:lineRule="exact"/>
        <w:ind w:left="420" w:leftChars="0" w:hanging="420" w:firstLineChars="0"/>
        <w:rPr>
          <w:rFonts w:hint="eastAsia" w:ascii="宋体" w:hAnsi="宋体"/>
        </w:rPr>
      </w:pPr>
      <w:r>
        <w:rPr>
          <w:rFonts w:hint="eastAsia" w:ascii="宋体" w:hAnsi="宋体"/>
        </w:rPr>
        <w:t xml:space="preserve"> 投标有效期:90天。</w:t>
      </w:r>
    </w:p>
    <w:p>
      <w:pPr>
        <w:pStyle w:val="2"/>
        <w:numPr>
          <w:ilvl w:val="0"/>
          <w:numId w:val="2"/>
        </w:numPr>
        <w:ind w:left="420" w:leftChars="0" w:hanging="420" w:firstLineChars="0"/>
      </w:pPr>
      <w:r>
        <w:rPr>
          <w:rFonts w:hint="eastAsia"/>
          <w:lang w:val="en-US" w:eastAsia="zh-CN"/>
        </w:rPr>
        <w:t>本次统一招标，分别签订合同。</w:t>
      </w:r>
    </w:p>
    <w:p>
      <w:pPr>
        <w:spacing w:beforeLines="50" w:afterLines="50" w:line="360" w:lineRule="exact"/>
        <w:rPr>
          <w:rFonts w:ascii="宋体" w:hAnsi="宋体"/>
        </w:rPr>
      </w:pPr>
      <w:r>
        <w:rPr>
          <w:rFonts w:hint="eastAsia" w:ascii="宋体" w:hAnsi="宋体"/>
          <w:b/>
        </w:rPr>
        <w:t>四、工期：</w:t>
      </w:r>
    </w:p>
    <w:p>
      <w:pPr>
        <w:spacing w:line="360" w:lineRule="exact"/>
        <w:rPr>
          <w:rFonts w:hint="default"/>
          <w:kern w:val="36"/>
          <w:lang w:val="en-US" w:eastAsia="zh-CN"/>
        </w:rPr>
      </w:pPr>
      <w:r>
        <w:rPr>
          <w:rFonts w:hint="eastAsia"/>
          <w:b/>
          <w:bCs/>
          <w:kern w:val="36"/>
          <w:lang w:eastAsia="zh-CN"/>
        </w:rPr>
        <w:t>棒磨车间除尘系统改造安装</w:t>
      </w:r>
    </w:p>
    <w:p>
      <w:pPr>
        <w:spacing w:line="360" w:lineRule="exact"/>
        <w:rPr>
          <w:rFonts w:hint="eastAsia"/>
          <w:kern w:val="36"/>
        </w:rPr>
      </w:pPr>
      <w:r>
        <w:rPr>
          <w:rFonts w:hint="eastAsia"/>
          <w:kern w:val="36"/>
        </w:rPr>
        <w:t xml:space="preserve">    开工日期： </w:t>
      </w:r>
      <w:r>
        <w:rPr>
          <w:rFonts w:hint="eastAsia"/>
          <w:kern w:val="36"/>
          <w:lang w:val="en-US" w:eastAsia="zh-CN"/>
        </w:rPr>
        <w:t>2021年6月</w:t>
      </w:r>
      <w:r>
        <w:rPr>
          <w:rFonts w:hint="eastAsia"/>
          <w:kern w:val="36"/>
        </w:rPr>
        <w:t xml:space="preserve"> </w:t>
      </w:r>
      <w:r>
        <w:rPr>
          <w:rFonts w:hint="eastAsia"/>
          <w:kern w:val="36"/>
          <w:lang w:val="en-US" w:eastAsia="zh-CN"/>
        </w:rPr>
        <w:t>20日</w:t>
      </w:r>
      <w:r>
        <w:rPr>
          <w:rFonts w:hint="eastAsia"/>
          <w:kern w:val="36"/>
        </w:rPr>
        <w:t xml:space="preserve">（暂定）                                          </w:t>
      </w:r>
    </w:p>
    <w:p>
      <w:pPr>
        <w:spacing w:line="360" w:lineRule="exact"/>
        <w:rPr>
          <w:rFonts w:hint="eastAsia"/>
          <w:kern w:val="36"/>
        </w:rPr>
      </w:pPr>
      <w:r>
        <w:rPr>
          <w:rFonts w:hint="eastAsia"/>
          <w:kern w:val="36"/>
        </w:rPr>
        <w:t xml:space="preserve">    竣工日期： </w:t>
      </w:r>
      <w:r>
        <w:rPr>
          <w:rFonts w:hint="eastAsia"/>
          <w:kern w:val="36"/>
          <w:lang w:val="en-US" w:eastAsia="zh-CN"/>
        </w:rPr>
        <w:t>2021年7月30日</w:t>
      </w:r>
      <w:r>
        <w:rPr>
          <w:rFonts w:hint="eastAsia"/>
          <w:kern w:val="36"/>
        </w:rPr>
        <w:t xml:space="preserve">                                              </w:t>
      </w:r>
    </w:p>
    <w:p>
      <w:pPr>
        <w:spacing w:line="360" w:lineRule="exact"/>
        <w:rPr>
          <w:rFonts w:hint="eastAsia"/>
          <w:kern w:val="36"/>
        </w:rPr>
      </w:pPr>
      <w:r>
        <w:rPr>
          <w:rFonts w:hint="eastAsia"/>
          <w:kern w:val="36"/>
        </w:rPr>
        <w:t xml:space="preserve">合同工期总日历天数  </w:t>
      </w:r>
      <w:r>
        <w:rPr>
          <w:rFonts w:hint="eastAsia"/>
          <w:kern w:val="36"/>
          <w:lang w:val="en-US" w:eastAsia="zh-CN"/>
        </w:rPr>
        <w:t>40</w:t>
      </w:r>
      <w:r>
        <w:rPr>
          <w:rFonts w:hint="eastAsia"/>
          <w:kern w:val="36"/>
        </w:rPr>
        <w:t xml:space="preserve">   天。</w:t>
      </w:r>
    </w:p>
    <w:p>
      <w:pPr>
        <w:spacing w:line="360" w:lineRule="exact"/>
        <w:rPr>
          <w:rFonts w:hint="default"/>
          <w:kern w:val="36"/>
          <w:lang w:val="en-US" w:eastAsia="zh-CN"/>
        </w:rPr>
      </w:pPr>
      <w:r>
        <w:rPr>
          <w:rFonts w:hint="eastAsia"/>
          <w:b/>
          <w:bCs/>
          <w:kern w:val="36"/>
          <w:lang w:val="en-US" w:eastAsia="zh-CN"/>
        </w:rPr>
        <w:t>除尘灰收集装置改造安装</w:t>
      </w:r>
    </w:p>
    <w:p>
      <w:pPr>
        <w:spacing w:line="360" w:lineRule="exact"/>
        <w:rPr>
          <w:rFonts w:hint="eastAsia"/>
          <w:kern w:val="36"/>
        </w:rPr>
      </w:pPr>
      <w:r>
        <w:rPr>
          <w:rFonts w:hint="eastAsia"/>
          <w:kern w:val="36"/>
        </w:rPr>
        <w:t xml:space="preserve">    开工日期： </w:t>
      </w:r>
      <w:r>
        <w:rPr>
          <w:rFonts w:hint="eastAsia"/>
          <w:kern w:val="36"/>
          <w:lang w:val="en-US" w:eastAsia="zh-CN"/>
        </w:rPr>
        <w:t>2021年6月</w:t>
      </w:r>
      <w:r>
        <w:rPr>
          <w:rFonts w:hint="eastAsia"/>
          <w:kern w:val="36"/>
        </w:rPr>
        <w:t xml:space="preserve"> </w:t>
      </w:r>
      <w:r>
        <w:rPr>
          <w:rFonts w:hint="eastAsia"/>
          <w:kern w:val="36"/>
          <w:lang w:val="en-US" w:eastAsia="zh-CN"/>
        </w:rPr>
        <w:t>15日</w:t>
      </w:r>
      <w:r>
        <w:rPr>
          <w:rFonts w:hint="eastAsia"/>
          <w:kern w:val="36"/>
        </w:rPr>
        <w:t xml:space="preserve">（暂定）                                          </w:t>
      </w:r>
    </w:p>
    <w:p>
      <w:pPr>
        <w:spacing w:line="360" w:lineRule="exact"/>
        <w:rPr>
          <w:rFonts w:hint="eastAsia"/>
          <w:kern w:val="36"/>
        </w:rPr>
      </w:pPr>
      <w:r>
        <w:rPr>
          <w:rFonts w:hint="eastAsia"/>
          <w:kern w:val="36"/>
        </w:rPr>
        <w:t xml:space="preserve">    竣工日期： </w:t>
      </w:r>
      <w:r>
        <w:rPr>
          <w:rFonts w:hint="eastAsia"/>
          <w:kern w:val="36"/>
          <w:lang w:val="en-US" w:eastAsia="zh-CN"/>
        </w:rPr>
        <w:t>2021年7月25日</w:t>
      </w:r>
      <w:r>
        <w:rPr>
          <w:rFonts w:hint="eastAsia"/>
          <w:kern w:val="36"/>
        </w:rPr>
        <w:t xml:space="preserve">                                              </w:t>
      </w:r>
    </w:p>
    <w:p>
      <w:pPr>
        <w:spacing w:line="360" w:lineRule="exact"/>
        <w:rPr>
          <w:rFonts w:hint="eastAsia"/>
          <w:kern w:val="36"/>
        </w:rPr>
      </w:pPr>
      <w:r>
        <w:rPr>
          <w:rFonts w:hint="eastAsia"/>
          <w:kern w:val="36"/>
        </w:rPr>
        <w:t xml:space="preserve">合同工期总日历天数  </w:t>
      </w:r>
      <w:r>
        <w:rPr>
          <w:rFonts w:hint="eastAsia"/>
          <w:kern w:val="36"/>
          <w:lang w:val="en-US" w:eastAsia="zh-CN"/>
        </w:rPr>
        <w:t>35</w:t>
      </w:r>
      <w:r>
        <w:rPr>
          <w:rFonts w:hint="eastAsia"/>
          <w:kern w:val="36"/>
        </w:rPr>
        <w:t xml:space="preserve">   天。</w:t>
      </w:r>
    </w:p>
    <w:p>
      <w:pPr>
        <w:spacing w:line="360" w:lineRule="exact"/>
        <w:rPr>
          <w:rFonts w:hint="default"/>
          <w:b/>
          <w:bCs/>
          <w:kern w:val="36"/>
          <w:lang w:val="en-US" w:eastAsia="zh-CN"/>
        </w:rPr>
      </w:pPr>
      <w:r>
        <w:rPr>
          <w:rFonts w:hint="eastAsia"/>
          <w:b/>
          <w:bCs/>
          <w:kern w:val="36"/>
          <w:lang w:val="en-US" w:eastAsia="zh-CN"/>
        </w:rPr>
        <w:t>渣场、尾渣库雾炮及洗车台安装</w:t>
      </w:r>
    </w:p>
    <w:p>
      <w:pPr>
        <w:spacing w:line="360" w:lineRule="exact"/>
        <w:rPr>
          <w:rFonts w:hint="eastAsia"/>
          <w:kern w:val="36"/>
        </w:rPr>
      </w:pPr>
      <w:r>
        <w:rPr>
          <w:rFonts w:hint="eastAsia"/>
          <w:kern w:val="36"/>
        </w:rPr>
        <w:t xml:space="preserve">    开工日期： </w:t>
      </w:r>
      <w:r>
        <w:rPr>
          <w:rFonts w:hint="eastAsia"/>
          <w:kern w:val="36"/>
          <w:lang w:val="en-US" w:eastAsia="zh-CN"/>
        </w:rPr>
        <w:t>2021年6月</w:t>
      </w:r>
      <w:r>
        <w:rPr>
          <w:rFonts w:hint="eastAsia"/>
          <w:kern w:val="36"/>
        </w:rPr>
        <w:t xml:space="preserve"> </w:t>
      </w:r>
      <w:r>
        <w:rPr>
          <w:rFonts w:hint="eastAsia"/>
          <w:kern w:val="36"/>
          <w:lang w:val="en-US" w:eastAsia="zh-CN"/>
        </w:rPr>
        <w:t>15日</w:t>
      </w:r>
      <w:r>
        <w:rPr>
          <w:rFonts w:hint="eastAsia"/>
          <w:kern w:val="36"/>
        </w:rPr>
        <w:t xml:space="preserve">（暂定）                                          </w:t>
      </w:r>
    </w:p>
    <w:p>
      <w:pPr>
        <w:spacing w:line="360" w:lineRule="exact"/>
        <w:rPr>
          <w:rFonts w:ascii="宋体" w:hAnsi="宋体" w:cs="宋体"/>
          <w:sz w:val="24"/>
        </w:rPr>
      </w:pPr>
      <w:r>
        <w:rPr>
          <w:rFonts w:hint="eastAsia"/>
          <w:kern w:val="36"/>
        </w:rPr>
        <w:t xml:space="preserve">    竣工日期： </w:t>
      </w:r>
      <w:r>
        <w:rPr>
          <w:rFonts w:hint="eastAsia"/>
          <w:kern w:val="36"/>
          <w:lang w:val="en-US" w:eastAsia="zh-CN"/>
        </w:rPr>
        <w:t>2021年7月30日</w:t>
      </w:r>
      <w:r>
        <w:rPr>
          <w:rFonts w:hint="eastAsia"/>
          <w:kern w:val="36"/>
        </w:rPr>
        <w:t xml:space="preserve">   </w:t>
      </w:r>
      <w:r>
        <w:rPr>
          <w:rFonts w:hint="eastAsia" w:ascii="宋体" w:hAnsi="宋体" w:cs="宋体"/>
          <w:sz w:val="24"/>
          <w:szCs w:val="24"/>
        </w:rPr>
        <w:t xml:space="preserve">                                           </w:t>
      </w:r>
    </w:p>
    <w:p>
      <w:pPr>
        <w:spacing w:line="360" w:lineRule="exact"/>
        <w:rPr>
          <w:rFonts w:hint="eastAsia" w:ascii="宋体" w:hAnsi="宋体" w:cs="宋体"/>
          <w:kern w:val="36"/>
        </w:rPr>
      </w:pPr>
      <w:r>
        <w:rPr>
          <w:rFonts w:hint="eastAsia" w:ascii="宋体" w:hAnsi="宋体" w:cs="宋体"/>
          <w:kern w:val="36"/>
        </w:rPr>
        <w:t>合</w:t>
      </w:r>
      <w:r>
        <w:rPr>
          <w:rFonts w:hint="eastAsia" w:ascii="宋体" w:hAnsi="宋体" w:cs="宋体"/>
          <w:kern w:val="36"/>
        </w:rPr>
        <w:t xml:space="preserve">同工期总日历天数 </w:t>
      </w:r>
      <w:r>
        <w:rPr>
          <w:rFonts w:hint="eastAsia" w:ascii="宋体" w:hAnsi="宋体" w:cs="宋体"/>
          <w:kern w:val="36"/>
          <w:lang w:val="en-US" w:eastAsia="zh-CN"/>
        </w:rPr>
        <w:t xml:space="preserve"> 45</w:t>
      </w:r>
      <w:r>
        <w:rPr>
          <w:rFonts w:hint="eastAsia" w:ascii="宋体" w:hAnsi="宋体" w:cs="宋体"/>
          <w:kern w:val="36"/>
        </w:rPr>
        <w:t xml:space="preserve">   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3"/>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本工程预结算执行《建设工程预结算管理暂行办法》。</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3"/>
        </w:numPr>
        <w:spacing w:before="156" w:beforeLines="50" w:after="156" w:afterLines="50"/>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w:t>
      </w:r>
      <w:r>
        <w:rPr>
          <w:rFonts w:hint="eastAsia" w:asciiTheme="minorHAnsi" w:hAnsiTheme="minorHAnsi" w:eastAsiaTheme="minorEastAsia" w:cstheme="minorBidi"/>
          <w:bCs/>
          <w:color w:val="FF0000"/>
          <w:kern w:val="36"/>
          <w:sz w:val="21"/>
          <w:szCs w:val="21"/>
          <w:lang w:val="en-US" w:eastAsia="zh-CN" w:bidi="ar-SA"/>
        </w:rPr>
        <w:t>除阀门、电缆外</w:t>
      </w:r>
      <w:r>
        <w:rPr>
          <w:rFonts w:hint="eastAsia" w:asciiTheme="minorHAnsi" w:hAnsiTheme="minorHAnsi" w:eastAsiaTheme="minorEastAsia" w:cstheme="minorBidi"/>
          <w:bCs/>
          <w:kern w:val="36"/>
          <w:sz w:val="21"/>
          <w:szCs w:val="21"/>
          <w:lang w:val="en-US" w:eastAsia="zh-CN" w:bidi="ar-SA"/>
        </w:rPr>
        <w:t>，其他所有材料由承包人提供。</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bookmarkStart w:id="0" w:name="_Hlk67732197"/>
      <w:r>
        <w:rPr>
          <w:rFonts w:hint="eastAsia" w:asciiTheme="minorHAnsi" w:hAnsiTheme="minorHAnsi" w:eastAsiaTheme="minorEastAsia" w:cstheme="minorBidi"/>
          <w:bCs/>
          <w:kern w:val="36"/>
          <w:sz w:val="21"/>
          <w:szCs w:val="21"/>
          <w:lang w:val="en-US" w:eastAsia="zh-CN" w:bidi="ar-SA"/>
        </w:rPr>
        <w:t>单价包干部分钢材价格以2021年4月芜湖市市场信息价为基准，芜湖市市场信息价没有的以合肥市市场信息价为基准，结算时若施工期间材料波动超过±5%据实调整钢材价格，芜湖和合肥市场信息价查询不到的不予调整。</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3"/>
        </w:numPr>
        <w:spacing w:beforeLines="50" w:afterLines="50" w:line="360" w:lineRule="exact"/>
        <w:ind w:left="420" w:leftChars="0" w:hanging="420"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3"/>
        <w:tblW w:w="9782"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99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标价（40分）</w:t>
            </w:r>
          </w:p>
        </w:tc>
        <w:tc>
          <w:tcPr>
            <w:tcW w:w="8080" w:type="dxa"/>
            <w:gridSpan w:val="3"/>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企业信誉  （30分）</w:t>
            </w: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项目经理资质及业绩共4分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Pr>
                <w:rFonts w:hint="eastAsia" w:ascii="宋体" w:hAnsi="宋体" w:cs="宋体"/>
                <w:color w:val="000000"/>
              </w:rPr>
              <w:t>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企业类似项目业绩共12分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2</w:t>
            </w:r>
            <w:r>
              <w:rPr>
                <w:rFonts w:hint="eastAsia" w:ascii="宋体" w:hAnsi="宋体" w:cs="宋体"/>
                <w:color w:val="000000"/>
              </w:rPr>
              <w:t>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w:t>
      </w:r>
      <w:r>
        <w:rPr>
          <w:rFonts w:hint="eastAsia" w:ascii="宋体" w:hAnsi="宋体" w:cs="宋体"/>
          <w:color w:val="000000"/>
          <w:lang w:eastAsia="zh-CN"/>
        </w:rPr>
        <w:t>伍仟元</w:t>
      </w:r>
      <w:r>
        <w:rPr>
          <w:rFonts w:hint="eastAsia" w:ascii="宋体" w:hAnsi="宋体" w:cs="宋体"/>
          <w:color w:val="000000"/>
        </w:rPr>
        <w:t>整（¥：</w:t>
      </w:r>
      <w:r>
        <w:rPr>
          <w:rFonts w:hint="eastAsia" w:ascii="宋体" w:hAnsi="宋体" w:cs="宋体"/>
          <w:color w:val="000000"/>
          <w:lang w:val="en-US" w:eastAsia="zh-CN"/>
        </w:rPr>
        <w:t>5</w:t>
      </w:r>
      <w:r>
        <w:rPr>
          <w:rFonts w:hint="eastAsia" w:ascii="宋体" w:hAnsi="宋体" w:cs="宋体"/>
          <w:color w:val="000000"/>
        </w:rPr>
        <w:t>000元整）。竣工工期每延误1天，承包人向发包人支付违约金</w:t>
      </w:r>
      <w:r>
        <w:rPr>
          <w:rFonts w:hint="eastAsia" w:ascii="宋体" w:hAnsi="宋体" w:cs="宋体"/>
          <w:color w:val="000000"/>
          <w:lang w:eastAsia="zh-CN"/>
        </w:rPr>
        <w:t>壹万元</w:t>
      </w:r>
      <w:r>
        <w:rPr>
          <w:rFonts w:hint="eastAsia" w:ascii="宋体" w:hAnsi="宋体" w:cs="宋体"/>
          <w:color w:val="000000"/>
        </w:rPr>
        <w:t>整（¥：</w:t>
      </w:r>
      <w:r>
        <w:rPr>
          <w:rFonts w:hint="eastAsia" w:ascii="宋体" w:hAnsi="宋体" w:cs="宋体"/>
          <w:color w:val="000000"/>
          <w:lang w:val="en-US" w:eastAsia="zh-CN"/>
        </w:rPr>
        <w:t>10</w:t>
      </w:r>
      <w:r>
        <w:rPr>
          <w:rFonts w:hint="eastAsia" w:ascii="宋体" w:hAnsi="宋体" w:cs="宋体"/>
          <w:color w:val="000000"/>
        </w:rPr>
        <w:t>000元整）。因承包人原因，工期延误7天以上或施工质量达不到要求，发包人有权终止合同，另行选择施工队伍。</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Lines="50" w:afterLines="50" w:line="360" w:lineRule="exact"/>
        <w:rPr>
          <w:rFonts w:hint="eastAsia" w:ascii="宋体" w:hAnsi="宋体" w:cs="宋体"/>
          <w:color w:val="000000"/>
        </w:rPr>
      </w:pPr>
      <w:r>
        <w:rPr>
          <w:rFonts w:hint="eastAsia" w:ascii="宋体" w:hAnsi="宋体" w:cs="宋体"/>
          <w:color w:val="000000"/>
        </w:rPr>
        <w:t>2．双方约定的工程款（进度款）支付的方式：本工程无预付款，发包人次月按审定的上月进度的70%支付承包人工程款，付款前提供等额增值税专用发票。</w:t>
      </w:r>
    </w:p>
    <w:p>
      <w:pPr>
        <w:widowControl/>
        <w:spacing w:beforeLines="50" w:afterLines="50" w:line="360" w:lineRule="exact"/>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Lines="50" w:afterLines="50" w:line="360" w:lineRule="exact"/>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拦标价</w:t>
      </w:r>
      <w:r>
        <w:rPr>
          <w:rFonts w:ascii="宋体" w:hAnsi="宋体"/>
          <w:bCs/>
        </w:rPr>
        <w:t>详见报价单，</w:t>
      </w:r>
      <w:r>
        <w:rPr>
          <w:rFonts w:hint="eastAsia" w:ascii="宋体" w:hAnsi="宋体"/>
          <w:bCs/>
        </w:rPr>
        <w:t>超过</w:t>
      </w:r>
      <w:r>
        <w:rPr>
          <w:rFonts w:hint="eastAsia" w:ascii="宋体" w:hAnsi="宋体"/>
          <w:bCs/>
          <w:lang w:val="en-US" w:eastAsia="zh-CN"/>
        </w:rPr>
        <w:t>综合单价</w:t>
      </w:r>
      <w:r>
        <w:rPr>
          <w:rFonts w:ascii="宋体" w:hAnsi="宋体"/>
          <w:bCs/>
        </w:rPr>
        <w:t>拦标价</w:t>
      </w:r>
      <w:r>
        <w:rPr>
          <w:rFonts w:hint="eastAsia" w:ascii="宋体" w:hAnsi="宋体"/>
          <w:bCs/>
        </w:rPr>
        <w:t>及</w:t>
      </w:r>
      <w:r>
        <w:rPr>
          <w:rFonts w:ascii="宋体" w:hAnsi="宋体"/>
          <w:bCs/>
        </w:rPr>
        <w:t>低于优惠率拦标价的做废标处理。</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hint="eastAsia" w:ascii="宋体" w:hAnsi="宋体"/>
          <w:b/>
          <w:bCs/>
          <w:sz w:val="36"/>
          <w:szCs w:val="36"/>
          <w:u w:val="single"/>
        </w:rPr>
        <w:t xml:space="preserve"> </w:t>
      </w:r>
      <w:r>
        <w:rPr>
          <w:rFonts w:hint="eastAsia" w:ascii="仿宋" w:hAnsi="仿宋" w:eastAsia="仿宋"/>
          <w:b/>
          <w:sz w:val="36"/>
          <w:szCs w:val="36"/>
          <w:u w:val="single"/>
          <w:lang w:eastAsia="zh-CN"/>
        </w:rPr>
        <w:t>棒磨车间除尘系统改造安装</w:t>
      </w:r>
      <w:r>
        <w:rPr>
          <w:rFonts w:hint="eastAsia" w:ascii="宋体" w:hAnsi="宋体"/>
          <w:b/>
          <w:bCs/>
          <w:sz w:val="36"/>
          <w:szCs w:val="36"/>
        </w:rPr>
        <w:t>工程报价单</w:t>
      </w:r>
    </w:p>
    <w:tbl>
      <w:tblPr>
        <w:tblStyle w:val="13"/>
        <w:tblW w:w="13920" w:type="dxa"/>
        <w:tblInd w:w="93" w:type="dxa"/>
        <w:shd w:val="clear" w:color="auto" w:fill="auto"/>
        <w:tblLayout w:type="fixed"/>
        <w:tblCellMar>
          <w:top w:w="0" w:type="dxa"/>
          <w:left w:w="108" w:type="dxa"/>
          <w:bottom w:w="0" w:type="dxa"/>
          <w:right w:w="108" w:type="dxa"/>
        </w:tblCellMar>
      </w:tblPr>
      <w:tblGrid>
        <w:gridCol w:w="646"/>
        <w:gridCol w:w="1337"/>
        <w:gridCol w:w="763"/>
        <w:gridCol w:w="901"/>
        <w:gridCol w:w="975"/>
        <w:gridCol w:w="1225"/>
        <w:gridCol w:w="8073"/>
      </w:tblGrid>
      <w:tr>
        <w:tblPrEx>
          <w:shd w:val="clear" w:color="auto" w:fill="auto"/>
        </w:tblPrEx>
        <w:trPr>
          <w:trHeight w:val="28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拦标价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报价</w:t>
            </w:r>
          </w:p>
        </w:tc>
        <w:tc>
          <w:tcPr>
            <w:tcW w:w="8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工作内容</w:t>
            </w:r>
          </w:p>
        </w:tc>
      </w:tr>
      <w:tr>
        <w:tblPrEx>
          <w:tblCellMar>
            <w:top w:w="0" w:type="dxa"/>
            <w:left w:w="108" w:type="dxa"/>
            <w:bottom w:w="0" w:type="dxa"/>
            <w:right w:w="108" w:type="dxa"/>
          </w:tblCellMar>
        </w:tblPrEx>
        <w:trPr>
          <w:trHeight w:val="285" w:hRule="atLeast"/>
        </w:trPr>
        <w:tc>
          <w:tcPr>
            <w:tcW w:w="1392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一、综合单价部分</w:t>
            </w:r>
          </w:p>
        </w:tc>
      </w:tr>
      <w:tr>
        <w:tblPrEx>
          <w:shd w:val="clear" w:color="auto" w:fill="auto"/>
          <w:tblCellMar>
            <w:top w:w="0" w:type="dxa"/>
            <w:left w:w="108" w:type="dxa"/>
            <w:bottom w:w="0" w:type="dxa"/>
            <w:right w:w="108" w:type="dxa"/>
          </w:tblCellMar>
        </w:tblPrEx>
        <w:trPr>
          <w:trHeight w:val="4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DN100-DN200（含）成品管安装</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17000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包括管道及管件的卸车、运输、倒运、安装、</w:t>
            </w:r>
            <w:r>
              <w:rPr>
                <w:rFonts w:hint="eastAsia" w:ascii="宋体" w:hAnsi="宋体" w:eastAsia="宋体" w:cs="宋体"/>
                <w:i w:val="0"/>
                <w:iCs w:val="0"/>
                <w:color w:val="FF0000"/>
                <w:kern w:val="0"/>
                <w:sz w:val="18"/>
                <w:szCs w:val="18"/>
                <w:u w:val="none"/>
                <w:lang w:val="en-US" w:eastAsia="zh-CN" w:bidi="ar"/>
              </w:rPr>
              <w:t>焊缝检测，报验</w:t>
            </w:r>
            <w:r>
              <w:rPr>
                <w:rFonts w:hint="eastAsia" w:ascii="宋体" w:hAnsi="宋体" w:eastAsia="宋体" w:cs="宋体"/>
                <w:i w:val="0"/>
                <w:iCs w:val="0"/>
                <w:color w:val="000000"/>
                <w:kern w:val="0"/>
                <w:sz w:val="18"/>
                <w:szCs w:val="18"/>
                <w:u w:val="none"/>
                <w:lang w:val="en-US" w:eastAsia="zh-CN" w:bidi="ar"/>
              </w:rPr>
              <w:t>、试压、吹扫、除锈刷漆（含油漆）、标识等涉及的全部工序的人工费、机械费、材料费、措施费、不可竞争费、税金、水电费等全部费用。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476"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DN200-DN500（含）成品管安装</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16000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包括管道及管件的卸车、运输、倒运、安装、</w:t>
            </w:r>
            <w:r>
              <w:rPr>
                <w:rFonts w:hint="eastAsia" w:ascii="宋体" w:hAnsi="宋体" w:eastAsia="宋体" w:cs="宋体"/>
                <w:i w:val="0"/>
                <w:iCs w:val="0"/>
                <w:color w:val="FF0000"/>
                <w:kern w:val="0"/>
                <w:sz w:val="18"/>
                <w:szCs w:val="18"/>
                <w:u w:val="none"/>
                <w:lang w:val="en-US" w:eastAsia="zh-CN" w:bidi="ar"/>
              </w:rPr>
              <w:t>焊缝检测，报验</w:t>
            </w:r>
            <w:r>
              <w:rPr>
                <w:rFonts w:hint="eastAsia" w:ascii="宋体" w:hAnsi="宋体" w:eastAsia="宋体" w:cs="宋体"/>
                <w:i w:val="0"/>
                <w:iCs w:val="0"/>
                <w:color w:val="000000"/>
                <w:kern w:val="0"/>
                <w:sz w:val="18"/>
                <w:szCs w:val="18"/>
                <w:u w:val="none"/>
                <w:lang w:val="en-US" w:eastAsia="zh-CN" w:bidi="ar"/>
              </w:rPr>
              <w:t>、试压、吹扫、除锈刷漆（含油漆）、标识等涉及的全部工序的人工费、机械费、材料费、措施费、不可竞争费、税金、水电费等全部费用。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517"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DN500以上</w:t>
            </w:r>
            <w:r>
              <w:rPr>
                <w:rStyle w:val="34"/>
                <w:sz w:val="18"/>
                <w:szCs w:val="18"/>
                <w:lang w:val="en-US" w:eastAsia="zh-CN" w:bidi="ar"/>
              </w:rPr>
              <w:t>管道</w:t>
            </w:r>
            <w:r>
              <w:rPr>
                <w:rFonts w:hint="eastAsia" w:ascii="宋体" w:hAnsi="宋体" w:eastAsia="宋体" w:cs="宋体"/>
                <w:i w:val="0"/>
                <w:iCs w:val="0"/>
                <w:color w:val="000000"/>
                <w:kern w:val="0"/>
                <w:sz w:val="18"/>
                <w:szCs w:val="18"/>
                <w:u w:val="none"/>
                <w:lang w:val="en-US" w:eastAsia="zh-CN" w:bidi="ar"/>
              </w:rPr>
              <w:t>安装</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包括管道及管件的卸车、运输、倒运、安装、试压、吹扫、除锈刷漆（含油漆）、标识、穿厂房及防水措施等涉及的全部工序及人工费、机械费、材料费、措施费、不可竞争费、税金、水电费等全部费用。</w:t>
            </w:r>
            <w:r>
              <w:rPr>
                <w:rStyle w:val="34"/>
                <w:sz w:val="18"/>
                <w:szCs w:val="18"/>
                <w:lang w:val="en-US" w:eastAsia="zh-CN" w:bidi="ar"/>
              </w:rPr>
              <w:t>按照管道延长米计算重量。</w:t>
            </w:r>
          </w:p>
        </w:tc>
      </w:tr>
      <w:tr>
        <w:tblPrEx>
          <w:shd w:val="clear" w:color="auto" w:fill="auto"/>
          <w:tblCellMar>
            <w:top w:w="0" w:type="dxa"/>
            <w:left w:w="108" w:type="dxa"/>
            <w:bottom w:w="0" w:type="dxa"/>
            <w:right w:w="108" w:type="dxa"/>
          </w:tblCellMar>
        </w:tblPrEx>
        <w:trPr>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钢结构制安</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13000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桥架、桁架、管托、支吊架、支座、平台、梯子、栏杆、除尘罩、预埋件、螺栓、盖板等所有钢构制安，包括卸车、运输、倒运、制作、安装、除锈、刷漆（含油漆）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631"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DN100及以下阀门安装</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250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元/套</w:t>
            </w:r>
          </w:p>
        </w:tc>
        <w:tc>
          <w:tcPr>
            <w:tcW w:w="8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CellMar>
            <w:top w:w="0" w:type="dxa"/>
            <w:left w:w="108" w:type="dxa"/>
            <w:bottom w:w="0" w:type="dxa"/>
            <w:right w:w="108" w:type="dxa"/>
          </w:tblCellMar>
        </w:tblPrEx>
        <w:trPr>
          <w:trHeight w:val="6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DN100-DN200（含）阀门安装</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元/套</w:t>
            </w:r>
          </w:p>
        </w:tc>
        <w:tc>
          <w:tcPr>
            <w:tcW w:w="8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shd w:val="clear" w:color="auto" w:fill="auto"/>
        </w:tblPrEx>
        <w:trPr>
          <w:trHeight w:val="586"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DN200-DN500（含）阀门安装</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2000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元/套</w:t>
            </w:r>
          </w:p>
        </w:tc>
        <w:tc>
          <w:tcPr>
            <w:tcW w:w="8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shd w:val="clear" w:color="auto" w:fill="auto"/>
        </w:tblPrEx>
        <w:trPr>
          <w:trHeight w:val="578"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设备安装</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8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包括中间仓及设备、除尘部分及配套设备的卸车、运输、倒运、检验、安装、调试、标识等涉及的全部工序及人工费、机械费、材料费、措施费、不可竞争费、税金、水电费等全部费用。</w:t>
            </w:r>
          </w:p>
        </w:tc>
      </w:tr>
      <w:tr>
        <w:trPr>
          <w:trHeight w:val="285" w:hRule="atLeast"/>
        </w:trPr>
        <w:tc>
          <w:tcPr>
            <w:tcW w:w="1392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二、除综合单价外工程量</w:t>
            </w:r>
          </w:p>
        </w:tc>
      </w:tr>
      <w:tr>
        <w:tblPrEx>
          <w:shd w:val="clear" w:color="auto" w:fill="auto"/>
          <w:tblCellMar>
            <w:top w:w="0" w:type="dxa"/>
            <w:left w:w="108" w:type="dxa"/>
            <w:bottom w:w="0" w:type="dxa"/>
            <w:right w:w="108" w:type="dxa"/>
          </w:tblCellMar>
        </w:tblPrEx>
        <w:trPr>
          <w:trHeight w:val="9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w:t>
            </w:r>
            <w:r>
              <w:rPr>
                <w:rFonts w:hint="eastAsia" w:ascii="宋体" w:hAnsi="宋体" w:cs="宋体"/>
                <w:i w:val="0"/>
                <w:iCs w:val="0"/>
                <w:color w:val="000000"/>
                <w:kern w:val="0"/>
                <w:sz w:val="21"/>
                <w:szCs w:val="21"/>
                <w:u w:val="none"/>
                <w:lang w:val="en-US" w:eastAsia="zh-CN" w:bidi="ar"/>
              </w:rPr>
              <w:t>估</w:t>
            </w:r>
            <w:r>
              <w:rPr>
                <w:rFonts w:hint="eastAsia" w:ascii="宋体" w:hAnsi="宋体" w:eastAsia="宋体" w:cs="宋体"/>
                <w:i w:val="0"/>
                <w:iCs w:val="0"/>
                <w:color w:val="000000"/>
                <w:kern w:val="0"/>
                <w:sz w:val="21"/>
                <w:szCs w:val="21"/>
                <w:u w:val="none"/>
                <w:lang w:val="en-US" w:eastAsia="zh-CN" w:bidi="ar"/>
              </w:rPr>
              <w:t>金额</w:t>
            </w:r>
            <w:r>
              <w:rPr>
                <w:rStyle w:val="35"/>
                <w:rFonts w:ascii="宋体" w:hAnsi="宋体" w:eastAsia="宋体" w:cs="宋体"/>
                <w:sz w:val="24"/>
                <w:szCs w:val="24"/>
                <w:lang w:val="en-US" w:eastAsia="zh-CN" w:bidi="ar"/>
              </w:rPr>
              <w:t xml:space="preserve"> 100000  </w:t>
            </w:r>
            <w:r>
              <w:rPr>
                <w:rFonts w:hint="eastAsia" w:ascii="宋体" w:hAnsi="宋体" w:eastAsia="宋体" w:cs="宋体"/>
                <w:i w:val="0"/>
                <w:iCs w:val="0"/>
                <w:color w:val="000000"/>
                <w:kern w:val="0"/>
                <w:sz w:val="21"/>
                <w:szCs w:val="21"/>
                <w:u w:val="none"/>
                <w:lang w:val="en-US" w:eastAsia="zh-CN" w:bidi="ar"/>
              </w:rPr>
              <w:t>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执行2018版安徽省建设工程计价定额及配套费用定额，材料费不参与总价优惠。措施费以签证形式据实计取，二次搬运费不计取。（含电气安装、弹簧压力表安装、DN100及以下成品管安装检查报验等）</w:t>
            </w:r>
          </w:p>
        </w:tc>
      </w:tr>
    </w:tbl>
    <w:p>
      <w:pPr>
        <w:spacing w:line="360" w:lineRule="auto"/>
        <w:rPr>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widowControl/>
        <w:jc w:val="left"/>
        <w:rPr>
          <w:sz w:val="24"/>
          <w:szCs w:val="24"/>
        </w:rPr>
      </w:pPr>
      <w:r>
        <w:rPr>
          <w:sz w:val="24"/>
          <w:szCs w:val="24"/>
        </w:rPr>
        <w:br w:type="page"/>
      </w:r>
    </w:p>
    <w:p>
      <w:pPr>
        <w:spacing w:line="300" w:lineRule="auto"/>
        <w:jc w:val="center"/>
        <w:rPr>
          <w:rFonts w:ascii="宋体" w:hAnsi="宋体"/>
          <w:b/>
          <w:bCs/>
          <w:sz w:val="36"/>
          <w:szCs w:val="36"/>
        </w:rPr>
      </w:pPr>
      <w:r>
        <w:rPr>
          <w:rFonts w:hint="eastAsia" w:ascii="宋体" w:hAnsi="宋体"/>
          <w:b/>
          <w:bCs/>
          <w:sz w:val="36"/>
          <w:szCs w:val="36"/>
          <w:u w:val="single"/>
        </w:rPr>
        <w:t xml:space="preserve"> </w:t>
      </w:r>
      <w:r>
        <w:rPr>
          <w:rFonts w:hint="eastAsia" w:ascii="仿宋" w:hAnsi="仿宋" w:eastAsia="仿宋"/>
          <w:b/>
          <w:sz w:val="36"/>
          <w:szCs w:val="36"/>
          <w:u w:val="single"/>
          <w:lang w:val="en-US" w:eastAsia="zh-CN"/>
        </w:rPr>
        <w:t>除尘灰收集装置改造安装</w:t>
      </w:r>
      <w:r>
        <w:rPr>
          <w:rFonts w:hint="eastAsia" w:ascii="宋体" w:hAnsi="宋体"/>
          <w:b/>
          <w:bCs/>
          <w:sz w:val="36"/>
          <w:szCs w:val="36"/>
        </w:rPr>
        <w:t>工程报价单</w:t>
      </w:r>
    </w:p>
    <w:tbl>
      <w:tblPr>
        <w:tblStyle w:val="13"/>
        <w:tblW w:w="13962" w:type="dxa"/>
        <w:tblInd w:w="93" w:type="dxa"/>
        <w:shd w:val="clear" w:color="auto" w:fill="auto"/>
        <w:tblLayout w:type="autofit"/>
        <w:tblCellMar>
          <w:top w:w="0" w:type="dxa"/>
          <w:left w:w="108" w:type="dxa"/>
          <w:bottom w:w="0" w:type="dxa"/>
          <w:right w:w="108" w:type="dxa"/>
        </w:tblCellMar>
      </w:tblPr>
      <w:tblGrid>
        <w:gridCol w:w="630"/>
        <w:gridCol w:w="1410"/>
        <w:gridCol w:w="897"/>
        <w:gridCol w:w="1091"/>
        <w:gridCol w:w="982"/>
        <w:gridCol w:w="1268"/>
        <w:gridCol w:w="7684"/>
      </w:tblGrid>
      <w:tr>
        <w:tblPrEx>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拦标价</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报价</w:t>
            </w:r>
          </w:p>
        </w:tc>
        <w:tc>
          <w:tcPr>
            <w:tcW w:w="7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工作内容</w:t>
            </w:r>
          </w:p>
        </w:tc>
      </w:tr>
      <w:tr>
        <w:tblPrEx>
          <w:shd w:val="clear" w:color="auto" w:fill="auto"/>
          <w:tblCellMar>
            <w:top w:w="0" w:type="dxa"/>
            <w:left w:w="108" w:type="dxa"/>
            <w:bottom w:w="0" w:type="dxa"/>
            <w:right w:w="108" w:type="dxa"/>
          </w:tblCellMar>
        </w:tblPrEx>
        <w:trPr>
          <w:trHeight w:val="285" w:hRule="atLeast"/>
        </w:trPr>
        <w:tc>
          <w:tcPr>
            <w:tcW w:w="1396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一、综合单价部分</w:t>
            </w:r>
          </w:p>
        </w:tc>
      </w:tr>
      <w:tr>
        <w:tblPrEx>
          <w:shd w:val="clear" w:color="auto" w:fill="auto"/>
          <w:tblCellMar>
            <w:top w:w="0" w:type="dxa"/>
            <w:left w:w="108" w:type="dxa"/>
            <w:bottom w:w="0" w:type="dxa"/>
            <w:right w:w="108" w:type="dxa"/>
          </w:tblCellMar>
        </w:tblPrEx>
        <w:trPr>
          <w:trHeight w:val="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DN100及以下管道安装</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7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道及管件的卸车、运输、倒运、安装、焊缝检测、报验、试压、吹扫、除锈刷漆、标识等涉及的全部工序及人工费、机械费、材料费、措施费、不可竞争费、税金、水电费等全部费用。按照管道延长米计算重量。</w:t>
            </w:r>
          </w:p>
        </w:tc>
      </w:tr>
      <w:tr>
        <w:tblPrEx>
          <w:shd w:val="clear" w:color="auto" w:fill="auto"/>
        </w:tblPrEx>
        <w:trPr>
          <w:trHeight w:val="5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DN100-DN200（含）</w:t>
            </w:r>
            <w:r>
              <w:rPr>
                <w:rFonts w:hint="eastAsia" w:ascii="宋体" w:hAnsi="宋体" w:cs="宋体"/>
                <w:i w:val="0"/>
                <w:iCs w:val="0"/>
                <w:color w:val="000000"/>
                <w:kern w:val="0"/>
                <w:sz w:val="18"/>
                <w:szCs w:val="18"/>
                <w:u w:val="none"/>
                <w:lang w:val="en-US" w:eastAsia="zh-CN" w:bidi="ar"/>
              </w:rPr>
              <w:t>管道</w:t>
            </w:r>
            <w:r>
              <w:rPr>
                <w:rFonts w:hint="eastAsia" w:ascii="宋体" w:hAnsi="宋体" w:eastAsia="宋体" w:cs="宋体"/>
                <w:i w:val="0"/>
                <w:iCs w:val="0"/>
                <w:color w:val="000000"/>
                <w:kern w:val="0"/>
                <w:sz w:val="18"/>
                <w:szCs w:val="18"/>
                <w:u w:val="none"/>
                <w:lang w:val="en-US" w:eastAsia="zh-CN" w:bidi="ar"/>
              </w:rPr>
              <w:t>安装</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7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道及管件的卸车、运输、倒运、安装、焊缝检测、报验、试压、吹扫、除锈刷漆、标识等涉及的全部工序及人工费、机械费、材料费、措施费、不可竞争费、税金、水电费等全部费用。按照管道延长米计算重量。</w:t>
            </w:r>
          </w:p>
        </w:tc>
      </w:tr>
      <w:tr>
        <w:tblPrEx>
          <w:tblCellMar>
            <w:top w:w="0" w:type="dxa"/>
            <w:left w:w="108" w:type="dxa"/>
            <w:bottom w:w="0" w:type="dxa"/>
            <w:right w:w="108" w:type="dxa"/>
          </w:tblCellMar>
        </w:tblPrEx>
        <w:trPr>
          <w:trHeight w:val="4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钢结构制安</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7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桥架、桁架、支吊架、平台、梯子、栏杆、预埋件、螺栓、盖板等所有钢构制安，包括卸车、运输、倒运、制作、安装、除锈、刷漆等涉及的全部工序及人工费、机械费、材料费、措施费、不可竞争费、税金、水电费等全部费用。（含电气部分钢结构安装）</w:t>
            </w:r>
          </w:p>
        </w:tc>
      </w:tr>
      <w:tr>
        <w:tblPrEx>
          <w:tblCellMar>
            <w:top w:w="0" w:type="dxa"/>
            <w:left w:w="108" w:type="dxa"/>
            <w:bottom w:w="0" w:type="dxa"/>
            <w:right w:w="108" w:type="dxa"/>
          </w:tblCellMar>
        </w:tblPrEx>
        <w:trPr>
          <w:trHeight w:val="4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6"/>
                <w:sz w:val="18"/>
                <w:szCs w:val="18"/>
                <w:lang w:val="en-US" w:eastAsia="zh-CN" w:bidi="ar"/>
              </w:rPr>
              <w:t>小于100KG以下的管道支架制安</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7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包括管托、支吊架等所有钢构制安，包括卸车、运输、倒运、制作、安装、除锈、刷漆等涉及的全部工序及人工费、机械费、材料费、措施费、不可竞争费、税金、水电费等全部费用。</w:t>
            </w:r>
          </w:p>
        </w:tc>
      </w:tr>
      <w:tr>
        <w:tblPrEx>
          <w:shd w:val="clear" w:color="auto" w:fill="auto"/>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DN100及以下阀门安装</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元/套</w:t>
            </w:r>
          </w:p>
        </w:tc>
        <w:tc>
          <w:tcPr>
            <w:tcW w:w="7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shd w:val="clear" w:color="auto" w:fill="auto"/>
          <w:tblCellMar>
            <w:top w:w="0" w:type="dxa"/>
            <w:left w:w="108" w:type="dxa"/>
            <w:bottom w:w="0" w:type="dxa"/>
            <w:right w:w="108" w:type="dxa"/>
          </w:tblCellMar>
        </w:tblPrEx>
        <w:trPr>
          <w:trHeight w:val="5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DN100-DN200（含）阀门安装</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元/套</w:t>
            </w:r>
          </w:p>
        </w:tc>
        <w:tc>
          <w:tcPr>
            <w:tcW w:w="7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shd w:val="clear" w:color="auto" w:fill="auto"/>
          <w:tblCellMar>
            <w:top w:w="0" w:type="dxa"/>
            <w:left w:w="108" w:type="dxa"/>
            <w:bottom w:w="0" w:type="dxa"/>
            <w:right w:w="108"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设备</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管道非保护性拆除</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7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包括拆除、运输、倒运等涉及的全部工序及人工费、机械费、材料费、措施费、不可竞争费、税金、水电费等全部费用。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设备安装</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7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包括卸车、运输、倒运、检验、安装、调试、标识等涉及的全部工序及人工费、机械费、材料费、措施费、不可竞争费、税金、水电费等全部费用。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285" w:hRule="atLeast"/>
        </w:trPr>
        <w:tc>
          <w:tcPr>
            <w:tcW w:w="1396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二、除综合单价外工程量</w:t>
            </w:r>
          </w:p>
        </w:tc>
      </w:tr>
      <w:tr>
        <w:tblPrEx>
          <w:shd w:val="clear" w:color="auto" w:fill="auto"/>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w:t>
            </w:r>
            <w:r>
              <w:rPr>
                <w:rFonts w:hint="eastAsia" w:ascii="宋体" w:hAnsi="宋体" w:cs="宋体"/>
                <w:i w:val="0"/>
                <w:iCs w:val="0"/>
                <w:color w:val="000000"/>
                <w:kern w:val="0"/>
                <w:sz w:val="21"/>
                <w:szCs w:val="21"/>
                <w:u w:val="none"/>
                <w:lang w:val="en-US" w:eastAsia="zh-CN" w:bidi="ar"/>
              </w:rPr>
              <w:t>估</w:t>
            </w:r>
            <w:r>
              <w:rPr>
                <w:rFonts w:hint="eastAsia" w:ascii="宋体" w:hAnsi="宋体" w:eastAsia="宋体" w:cs="宋体"/>
                <w:i w:val="0"/>
                <w:iCs w:val="0"/>
                <w:color w:val="000000"/>
                <w:kern w:val="0"/>
                <w:sz w:val="21"/>
                <w:szCs w:val="21"/>
                <w:u w:val="none"/>
                <w:lang w:val="en-US" w:eastAsia="zh-CN" w:bidi="ar"/>
              </w:rPr>
              <w:t>金额</w:t>
            </w:r>
            <w:r>
              <w:rPr>
                <w:rFonts w:hint="eastAsia" w:ascii="宋体" w:hAnsi="宋体" w:eastAsia="宋体" w:cs="宋体"/>
                <w:i w:val="0"/>
                <w:iCs w:val="0"/>
                <w:color w:val="000000"/>
                <w:kern w:val="0"/>
                <w:sz w:val="21"/>
                <w:szCs w:val="21"/>
                <w:u w:val="single"/>
                <w:lang w:val="en-US" w:eastAsia="zh-CN" w:bidi="ar"/>
              </w:rPr>
              <w:t xml:space="preserve"> 80000 </w:t>
            </w:r>
            <w:r>
              <w:rPr>
                <w:rFonts w:hint="eastAsia" w:ascii="宋体" w:hAnsi="宋体" w:eastAsia="宋体" w:cs="宋体"/>
                <w:i w:val="0"/>
                <w:iCs w:val="0"/>
                <w:color w:val="000000"/>
                <w:kern w:val="0"/>
                <w:sz w:val="21"/>
                <w:szCs w:val="21"/>
                <w:u w:val="none"/>
                <w:lang w:val="en-US" w:eastAsia="zh-CN" w:bidi="ar"/>
              </w:rPr>
              <w:t>元</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w:t>
            </w:r>
          </w:p>
        </w:tc>
        <w:tc>
          <w:tcPr>
            <w:tcW w:w="7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执行2018版安徽省建设工程计价定额及配套费用定额，材料费不参与总价优惠。措施</w:t>
            </w:r>
            <w:r>
              <w:rPr>
                <w:rFonts w:hint="eastAsia" w:ascii="宋体" w:hAnsi="宋体" w:cs="宋体"/>
                <w:i w:val="0"/>
                <w:iCs w:val="0"/>
                <w:color w:val="000000"/>
                <w:kern w:val="0"/>
                <w:sz w:val="21"/>
                <w:szCs w:val="21"/>
                <w:u w:val="none"/>
                <w:lang w:val="en-US" w:eastAsia="zh-CN" w:bidi="ar"/>
              </w:rPr>
              <w:t>项目</w:t>
            </w:r>
            <w:r>
              <w:rPr>
                <w:rFonts w:hint="eastAsia" w:ascii="宋体" w:hAnsi="宋体" w:eastAsia="宋体" w:cs="宋体"/>
                <w:i w:val="0"/>
                <w:iCs w:val="0"/>
                <w:color w:val="000000"/>
                <w:kern w:val="0"/>
                <w:sz w:val="21"/>
                <w:szCs w:val="21"/>
                <w:u w:val="none"/>
                <w:lang w:val="en-US" w:eastAsia="zh-CN" w:bidi="ar"/>
              </w:rPr>
              <w:t>费以签证形式据实计取，二次搬运费不计取。（含电气安装费用等）</w:t>
            </w:r>
          </w:p>
        </w:tc>
      </w:tr>
    </w:tbl>
    <w:p>
      <w:pPr>
        <w:spacing w:line="300" w:lineRule="auto"/>
        <w:rPr>
          <w:rFonts w:hint="eastAsia"/>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spacing w:line="360" w:lineRule="auto"/>
        <w:jc w:val="center"/>
        <w:rPr>
          <w:rFonts w:hint="eastAsia" w:ascii="宋体" w:hAnsi="宋体"/>
          <w:b/>
          <w:bCs/>
          <w:sz w:val="36"/>
          <w:szCs w:val="36"/>
        </w:rPr>
      </w:pPr>
      <w:r>
        <w:rPr>
          <w:rFonts w:hint="eastAsia" w:ascii="仿宋" w:hAnsi="仿宋" w:eastAsia="仿宋"/>
          <w:b/>
          <w:sz w:val="36"/>
          <w:szCs w:val="36"/>
          <w:u w:val="single"/>
          <w:lang w:val="en-US" w:eastAsia="zh-CN"/>
        </w:rPr>
        <w:t>渣场、尾渣库雾炮及洗车台安装</w:t>
      </w:r>
      <w:r>
        <w:rPr>
          <w:rFonts w:hint="eastAsia" w:ascii="宋体" w:hAnsi="宋体"/>
          <w:b/>
          <w:bCs/>
          <w:sz w:val="36"/>
          <w:szCs w:val="36"/>
        </w:rPr>
        <w:t>工程报价单</w:t>
      </w:r>
    </w:p>
    <w:tbl>
      <w:tblPr>
        <w:tblStyle w:val="13"/>
        <w:tblW w:w="14017" w:type="dxa"/>
        <w:tblInd w:w="93" w:type="dxa"/>
        <w:shd w:val="clear" w:color="auto" w:fill="auto"/>
        <w:tblLayout w:type="fixed"/>
        <w:tblCellMar>
          <w:top w:w="0" w:type="dxa"/>
          <w:left w:w="108" w:type="dxa"/>
          <w:bottom w:w="0" w:type="dxa"/>
          <w:right w:w="108" w:type="dxa"/>
        </w:tblCellMar>
      </w:tblPr>
      <w:tblGrid>
        <w:gridCol w:w="769"/>
        <w:gridCol w:w="1555"/>
        <w:gridCol w:w="695"/>
        <w:gridCol w:w="1023"/>
        <w:gridCol w:w="1009"/>
        <w:gridCol w:w="1145"/>
        <w:gridCol w:w="7821"/>
      </w:tblGrid>
      <w:tr>
        <w:tblPrEx>
          <w:shd w:val="clear" w:color="auto" w:fill="auto"/>
          <w:tblCellMar>
            <w:top w:w="0" w:type="dxa"/>
            <w:left w:w="108" w:type="dxa"/>
            <w:bottom w:w="0" w:type="dxa"/>
            <w:right w:w="108" w:type="dxa"/>
          </w:tblCellMar>
        </w:tblPrEx>
        <w:trPr>
          <w:trHeight w:val="27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拦标价</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报价</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工作内容</w:t>
            </w:r>
          </w:p>
        </w:tc>
      </w:tr>
      <w:tr>
        <w:tblPrEx>
          <w:tblCellMar>
            <w:top w:w="0" w:type="dxa"/>
            <w:left w:w="108" w:type="dxa"/>
            <w:bottom w:w="0" w:type="dxa"/>
            <w:right w:w="108" w:type="dxa"/>
          </w:tblCellMar>
        </w:tblPrEx>
        <w:trPr>
          <w:trHeight w:val="270" w:hRule="atLeast"/>
        </w:trPr>
        <w:tc>
          <w:tcPr>
            <w:tcW w:w="1401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一、综合单价部分</w:t>
            </w:r>
          </w:p>
        </w:tc>
      </w:tr>
      <w:tr>
        <w:tblPrEx>
          <w:shd w:val="clear" w:color="auto" w:fill="auto"/>
          <w:tblCellMar>
            <w:top w:w="0" w:type="dxa"/>
            <w:left w:w="108" w:type="dxa"/>
            <w:bottom w:w="0" w:type="dxa"/>
            <w:right w:w="108" w:type="dxa"/>
          </w:tblCellMar>
        </w:tblPrEx>
        <w:trPr>
          <w:trHeight w:val="10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DN100及以</w:t>
            </w:r>
            <w:r>
              <w:rPr>
                <w:rFonts w:hint="eastAsia" w:ascii="宋体" w:hAnsi="宋体" w:cs="宋体"/>
                <w:i w:val="0"/>
                <w:iCs w:val="0"/>
                <w:color w:val="000000"/>
                <w:kern w:val="0"/>
                <w:sz w:val="20"/>
                <w:szCs w:val="20"/>
                <w:u w:val="none"/>
                <w:lang w:val="en-US" w:eastAsia="zh-CN" w:bidi="ar"/>
              </w:rPr>
              <w:t>下管道</w:t>
            </w:r>
            <w:r>
              <w:rPr>
                <w:rFonts w:hint="eastAsia" w:ascii="宋体" w:hAnsi="宋体" w:eastAsia="宋体" w:cs="宋体"/>
                <w:i w:val="0"/>
                <w:iCs w:val="0"/>
                <w:color w:val="000000"/>
                <w:kern w:val="0"/>
                <w:sz w:val="20"/>
                <w:szCs w:val="20"/>
                <w:u w:val="none"/>
                <w:lang w:val="en-US" w:eastAsia="zh-CN" w:bidi="ar"/>
              </w:rPr>
              <w:t>安装和保温</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元/t</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管道、管件及保温材料的卸车、运输、倒运、管道管件安装、试压、吹扫、除锈刷漆（含油漆）、标识，岩棉安装、玻璃丝布两遍、油毡一遍、外包彩皮等涉及的全部工序及人工费、机械费、材料费、措施费、不可竞争费、税金、水电费等全部费用。按照管道延长米计算重量。</w:t>
            </w:r>
          </w:p>
        </w:tc>
      </w:tr>
      <w:tr>
        <w:tblPrEx>
          <w:shd w:val="clear" w:color="auto" w:fill="auto"/>
          <w:tblCellMar>
            <w:top w:w="0" w:type="dxa"/>
            <w:left w:w="108" w:type="dxa"/>
            <w:bottom w:w="0" w:type="dxa"/>
            <w:right w:w="108" w:type="dxa"/>
          </w:tblCellMar>
        </w:tblPrEx>
        <w:trPr>
          <w:trHeight w:val="1028"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DN100及以下镀锌</w:t>
            </w:r>
            <w:r>
              <w:rPr>
                <w:rFonts w:hint="eastAsia" w:ascii="宋体" w:hAnsi="宋体" w:cs="宋体"/>
                <w:i w:val="0"/>
                <w:iCs w:val="0"/>
                <w:color w:val="000000"/>
                <w:kern w:val="0"/>
                <w:sz w:val="20"/>
                <w:szCs w:val="20"/>
                <w:u w:val="none"/>
                <w:lang w:val="en-US" w:eastAsia="zh-CN" w:bidi="ar"/>
              </w:rPr>
              <w:t>管道</w:t>
            </w:r>
            <w:r>
              <w:rPr>
                <w:rFonts w:hint="eastAsia" w:ascii="宋体" w:hAnsi="宋体" w:eastAsia="宋体" w:cs="宋体"/>
                <w:i w:val="0"/>
                <w:iCs w:val="0"/>
                <w:color w:val="000000"/>
                <w:kern w:val="0"/>
                <w:sz w:val="20"/>
                <w:szCs w:val="20"/>
                <w:u w:val="none"/>
                <w:lang w:val="en-US" w:eastAsia="zh-CN" w:bidi="ar"/>
              </w:rPr>
              <w:t>安装和保温</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26</w:t>
            </w:r>
            <w:r>
              <w:rPr>
                <w:rFonts w:hint="eastAsia" w:ascii="宋体" w:hAnsi="宋体" w:eastAsia="宋体" w:cs="宋体"/>
                <w:i w:val="0"/>
                <w:iCs w:val="0"/>
                <w:color w:val="000000"/>
                <w:kern w:val="0"/>
                <w:sz w:val="20"/>
                <w:szCs w:val="20"/>
                <w:u w:val="none"/>
                <w:lang w:val="en-US" w:eastAsia="zh-CN" w:bidi="ar"/>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元/t</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管道、管件及保温材料的卸车、运输、倒运、管道管件安装、试压、吹扫、刷漆（含油漆）、标识，岩棉安装、玻璃丝布两遍、油毡一遍、外包彩皮等涉及的全部工序及人工费、机械费、材料费、措施费、不可竞争费、税金、水电费等全部费用。按照管道延长米计算重量。</w:t>
            </w:r>
          </w:p>
        </w:tc>
      </w:tr>
      <w:tr>
        <w:tblPrEx>
          <w:shd w:val="clear" w:color="auto" w:fill="auto"/>
          <w:tblCellMar>
            <w:top w:w="0" w:type="dxa"/>
            <w:left w:w="108" w:type="dxa"/>
            <w:bottom w:w="0" w:type="dxa"/>
            <w:right w:w="108" w:type="dxa"/>
          </w:tblCellMar>
        </w:tblPrEx>
        <w:trPr>
          <w:trHeight w:val="95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DN100及以下</w:t>
            </w:r>
            <w:r>
              <w:rPr>
                <w:rFonts w:hint="eastAsia" w:ascii="宋体" w:hAnsi="宋体" w:cs="宋体"/>
                <w:i w:val="0"/>
                <w:iCs w:val="0"/>
                <w:color w:val="000000"/>
                <w:kern w:val="0"/>
                <w:sz w:val="20"/>
                <w:szCs w:val="20"/>
                <w:u w:val="none"/>
                <w:lang w:val="en-US" w:eastAsia="zh-CN" w:bidi="ar"/>
              </w:rPr>
              <w:t>管道</w:t>
            </w:r>
            <w:r>
              <w:rPr>
                <w:rFonts w:hint="eastAsia" w:ascii="宋体" w:hAnsi="宋体" w:eastAsia="宋体" w:cs="宋体"/>
                <w:i w:val="0"/>
                <w:iCs w:val="0"/>
                <w:color w:val="000000"/>
                <w:kern w:val="0"/>
                <w:sz w:val="20"/>
                <w:szCs w:val="20"/>
                <w:u w:val="none"/>
                <w:lang w:val="en-US" w:eastAsia="zh-CN" w:bidi="ar"/>
              </w:rPr>
              <w:t>安装</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元/t</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包括管道及管件的卸车、运输、倒运、安装、试压、吹扫、除锈刷漆（含油漆）、标识等涉及的全部工序及人工费、机械费、材料费、措施费、不可竞争费、税金、水电费等全部费用。按照管道延长米计算重量。</w:t>
            </w:r>
          </w:p>
        </w:tc>
      </w:tr>
      <w:tr>
        <w:tblPrEx>
          <w:shd w:val="clear" w:color="auto" w:fill="auto"/>
          <w:tblCellMar>
            <w:top w:w="0" w:type="dxa"/>
            <w:left w:w="108" w:type="dxa"/>
            <w:bottom w:w="0" w:type="dxa"/>
            <w:right w:w="108" w:type="dxa"/>
          </w:tblCellMar>
        </w:tblPrEx>
        <w:trPr>
          <w:trHeight w:val="896"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DN100及以下阀门安装</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元/套</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shd w:val="clear" w:color="auto" w:fill="auto"/>
          <w:tblCellMar>
            <w:top w:w="0" w:type="dxa"/>
            <w:left w:w="108" w:type="dxa"/>
            <w:bottom w:w="0" w:type="dxa"/>
            <w:right w:w="108" w:type="dxa"/>
          </w:tblCellMar>
        </w:tblPrEx>
        <w:trPr>
          <w:trHeight w:val="12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钢结构制安</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13000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元/t</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包括管托、</w:t>
            </w:r>
            <w:r>
              <w:rPr>
                <w:rFonts w:hint="eastAsia" w:ascii="宋体" w:hAnsi="宋体" w:cs="宋体"/>
                <w:i w:val="0"/>
                <w:iCs w:val="0"/>
                <w:color w:val="000000"/>
                <w:kern w:val="0"/>
                <w:sz w:val="20"/>
                <w:szCs w:val="20"/>
                <w:u w:val="none"/>
                <w:lang w:val="en-US" w:eastAsia="zh-CN" w:bidi="ar"/>
              </w:rPr>
              <w:t>支吊</w:t>
            </w:r>
            <w:r>
              <w:rPr>
                <w:rFonts w:hint="eastAsia" w:ascii="宋体" w:hAnsi="宋体" w:eastAsia="宋体" w:cs="宋体"/>
                <w:i w:val="0"/>
                <w:iCs w:val="0"/>
                <w:color w:val="000000"/>
                <w:kern w:val="0"/>
                <w:sz w:val="20"/>
                <w:szCs w:val="20"/>
                <w:u w:val="none"/>
                <w:lang w:val="en-US" w:eastAsia="zh-CN" w:bidi="ar"/>
              </w:rPr>
              <w:t>架、平台、</w:t>
            </w:r>
            <w:r>
              <w:rPr>
                <w:rFonts w:hint="eastAsia" w:ascii="宋体" w:hAnsi="宋体" w:cs="宋体"/>
                <w:i w:val="0"/>
                <w:iCs w:val="0"/>
                <w:color w:val="000000"/>
                <w:kern w:val="0"/>
                <w:sz w:val="20"/>
                <w:szCs w:val="20"/>
                <w:u w:val="none"/>
                <w:lang w:val="en-US" w:eastAsia="zh-CN" w:bidi="ar"/>
              </w:rPr>
              <w:t>桥架、</w:t>
            </w:r>
            <w:r>
              <w:rPr>
                <w:rFonts w:hint="eastAsia" w:ascii="宋体" w:hAnsi="宋体" w:eastAsia="宋体" w:cs="宋体"/>
                <w:i w:val="0"/>
                <w:iCs w:val="0"/>
                <w:color w:val="000000"/>
                <w:kern w:val="0"/>
                <w:sz w:val="20"/>
                <w:szCs w:val="20"/>
                <w:u w:val="none"/>
                <w:lang w:val="en-US" w:eastAsia="zh-CN" w:bidi="ar"/>
              </w:rPr>
              <w:t>梯子、栏杆、螺栓、预埋件、盖板等所有钢构制安，包括卸车、运输、倒运、制作、安装、除锈、刷漆（含油漆）等涉及的全部工序及人工费、机械费、材料费、措施费、不可竞争费、税金、水电费等全部费用。（含电气部分钢结构）</w:t>
            </w:r>
          </w:p>
        </w:tc>
      </w:tr>
      <w:tr>
        <w:tblPrEx>
          <w:tblCellMar>
            <w:top w:w="0" w:type="dxa"/>
            <w:left w:w="108" w:type="dxa"/>
            <w:bottom w:w="0" w:type="dxa"/>
            <w:right w:w="108" w:type="dxa"/>
          </w:tblCellMar>
        </w:tblPrEx>
        <w:trPr>
          <w:trHeight w:val="646"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元/t</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包括雾炮、洗车台等设备的卸车、运输、倒运、检验、安装、调试、标识等涉及的全部工序及人工费、机械费、材料费、措施费、不可竞争费、税金、水电费等全部费用。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270" w:hRule="atLeast"/>
        </w:trPr>
        <w:tc>
          <w:tcPr>
            <w:tcW w:w="1401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二、除综合单价外工程量</w:t>
            </w:r>
          </w:p>
        </w:tc>
      </w:tr>
      <w:tr>
        <w:tblPrEx>
          <w:shd w:val="clear" w:color="auto" w:fill="auto"/>
          <w:tblCellMar>
            <w:top w:w="0" w:type="dxa"/>
            <w:left w:w="108" w:type="dxa"/>
            <w:bottom w:w="0" w:type="dxa"/>
            <w:right w:w="108" w:type="dxa"/>
          </w:tblCellMar>
        </w:tblPrEx>
        <w:trPr>
          <w:trHeight w:val="623"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8"/>
                <w:lang w:val="en-US" w:eastAsia="zh-CN" w:bidi="ar"/>
              </w:rPr>
              <w:t>暂估金额</w:t>
            </w:r>
            <w:r>
              <w:rPr>
                <w:rFonts w:hint="eastAsia" w:ascii="宋体" w:hAnsi="宋体" w:eastAsia="宋体" w:cs="宋体"/>
                <w:i w:val="0"/>
                <w:iCs w:val="0"/>
                <w:color w:val="000000"/>
                <w:kern w:val="0"/>
                <w:sz w:val="21"/>
                <w:szCs w:val="21"/>
                <w:u w:val="single"/>
                <w:lang w:val="en-US" w:eastAsia="zh-CN" w:bidi="ar"/>
              </w:rPr>
              <w:t xml:space="preserve"> 90000 </w:t>
            </w:r>
            <w:r>
              <w:rPr>
                <w:rStyle w:val="28"/>
                <w:lang w:val="en-US" w:eastAsia="zh-CN" w:bidi="ar"/>
              </w:rPr>
              <w:t>元</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w:t>
            </w:r>
          </w:p>
        </w:tc>
        <w:tc>
          <w:tcPr>
            <w:tcW w:w="7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执行2018版安徽省建设工程计价定额及配套费用定额，材料费不参与总价优惠。措施</w:t>
            </w:r>
            <w:r>
              <w:rPr>
                <w:rFonts w:hint="eastAsia" w:ascii="宋体" w:hAnsi="宋体" w:cs="宋体"/>
                <w:i w:val="0"/>
                <w:iCs w:val="0"/>
                <w:color w:val="000000"/>
                <w:kern w:val="0"/>
                <w:sz w:val="21"/>
                <w:szCs w:val="21"/>
                <w:u w:val="none"/>
                <w:lang w:val="en-US" w:eastAsia="zh-CN" w:bidi="ar"/>
              </w:rPr>
              <w:t>项目</w:t>
            </w:r>
            <w:r>
              <w:rPr>
                <w:rFonts w:hint="eastAsia" w:ascii="宋体" w:hAnsi="宋体" w:eastAsia="宋体" w:cs="宋体"/>
                <w:i w:val="0"/>
                <w:iCs w:val="0"/>
                <w:color w:val="000000"/>
                <w:kern w:val="0"/>
                <w:sz w:val="21"/>
                <w:szCs w:val="21"/>
                <w:u w:val="none"/>
                <w:lang w:val="en-US" w:eastAsia="zh-CN" w:bidi="ar"/>
              </w:rPr>
              <w:t>费以签证形式据实计取，二次搬运费不计取。（含电气安装、埋地管道等）</w:t>
            </w:r>
          </w:p>
        </w:tc>
      </w:tr>
    </w:tbl>
    <w:p>
      <w:pPr>
        <w:pStyle w:val="2"/>
        <w:ind w:left="0" w:leftChars="0" w:firstLine="0" w:firstLineChars="0"/>
        <w:rPr>
          <w:rFonts w:hint="eastAsia"/>
          <w:sz w:val="24"/>
          <w:szCs w:val="24"/>
        </w:rPr>
        <w:sectPr>
          <w:pgSz w:w="16840" w:h="11900" w:orient="landscape"/>
          <w:pgMar w:top="981" w:right="278" w:bottom="1361" w:left="1582" w:header="720" w:footer="720" w:gutter="0"/>
          <w:cols w:space="720" w:num="1"/>
        </w:sectPr>
      </w:pPr>
      <w:r>
        <w:rPr>
          <w:rFonts w:hint="eastAsia" w:ascii="宋体" w:hAnsi="宋体" w:cs="宋体"/>
          <w:sz w:val="24"/>
          <w:szCs w:val="24"/>
        </w:rPr>
        <w:t>注：本报价单需加盖投标单位公章和</w:t>
      </w:r>
      <w:r>
        <w:rPr>
          <w:rFonts w:hint="eastAsia"/>
          <w:sz w:val="24"/>
          <w:szCs w:val="24"/>
        </w:rPr>
        <w:t>法人代表印章或授权代理人签字。</w:t>
      </w:r>
      <w:bookmarkStart w:id="4" w:name="_GoBack"/>
      <w:bookmarkEnd w:id="4"/>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15291886"/>
      <w:bookmarkStart w:id="2" w:name="_Toc532887698"/>
      <w:bookmarkStart w:id="3" w:name="_Toc15231775"/>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宋体"/>
    <w:panose1 w:val="00000000000000000000"/>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DFC1491"/>
    <w:rsid w:val="1DC136C9"/>
    <w:rsid w:val="214D2E1E"/>
    <w:rsid w:val="21F73AF2"/>
    <w:rsid w:val="23883F50"/>
    <w:rsid w:val="24C93CD8"/>
    <w:rsid w:val="24E835CF"/>
    <w:rsid w:val="282A37D0"/>
    <w:rsid w:val="326329B3"/>
    <w:rsid w:val="34481C4C"/>
    <w:rsid w:val="51280DE8"/>
    <w:rsid w:val="58326548"/>
    <w:rsid w:val="59A06F0E"/>
    <w:rsid w:val="66296C18"/>
    <w:rsid w:val="6B320EB8"/>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FF0000"/>
      <w:sz w:val="21"/>
      <w:szCs w:val="21"/>
      <w:u w:val="none"/>
    </w:rPr>
  </w:style>
  <w:style w:type="character" w:customStyle="1" w:styleId="35">
    <w:name w:val="font112"/>
    <w:basedOn w:val="14"/>
    <w:qFormat/>
    <w:uiPriority w:val="0"/>
    <w:rPr>
      <w:rFonts w:hint="eastAsia" w:ascii="宋体" w:hAnsi="宋体" w:eastAsia="宋体" w:cs="宋体"/>
      <w:color w:val="000000"/>
      <w:sz w:val="21"/>
      <w:szCs w:val="21"/>
      <w:u w:val="single"/>
    </w:rPr>
  </w:style>
  <w:style w:type="character" w:customStyle="1" w:styleId="36">
    <w:name w:val="font3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2021-06-05T08:39:15Z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