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eastAsia" w:ascii="宋体" w:hAnsi="宋体" w:eastAsia="宋体"/>
          <w:color w:val="auto"/>
          <w:sz w:val="36"/>
          <w:szCs w:val="32"/>
          <w:lang w:val="en-US" w:eastAsia="zh-CN"/>
        </w:rPr>
      </w:pPr>
      <w:bookmarkStart w:id="3" w:name="_GoBack"/>
      <w:r>
        <w:rPr>
          <w:rFonts w:hint="eastAsia" w:ascii="宋体" w:hAnsi="宋体"/>
          <w:color w:val="auto"/>
          <w:sz w:val="36"/>
          <w:szCs w:val="32"/>
          <w:lang w:eastAsia="zh-CN"/>
        </w:rPr>
        <w:t>轧钢部小棒车间精钳会议室搬迁工程</w:t>
      </w:r>
      <w:r>
        <w:rPr>
          <w:rFonts w:hint="eastAsia" w:ascii="宋体" w:hAnsi="宋体" w:eastAsia="宋体"/>
          <w:color w:val="auto"/>
          <w:sz w:val="36"/>
          <w:szCs w:val="32"/>
          <w:lang w:val="en-US" w:eastAsia="zh-CN"/>
        </w:rPr>
        <w:t>项目</w:t>
      </w:r>
      <w:bookmarkEnd w:id="3"/>
    </w:p>
    <w:p>
      <w:pPr>
        <w:spacing w:before="156" w:beforeLines="50" w:after="156" w:afterLines="50" w:line="300" w:lineRule="auto"/>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18</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轧钢部大棒精整新增打捆机土建工程</w:t>
      </w:r>
      <w:r>
        <w:rPr>
          <w:rFonts w:hint="eastAsia" w:ascii="宋体" w:hAnsi="宋体" w:cs="宋体"/>
          <w:color w:val="auto"/>
          <w:kern w:val="36"/>
          <w:lang w:val="en-US" w:eastAsia="zh-CN"/>
        </w:rPr>
        <w:t>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轧钢部大棒精整新增打捆机土建工程项目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包含：新做隔墙，吊顶，砼浇筑，地砖铺设，墙面抹灰、刷涂料，墙开洞留门与门安装，照明及配套电气等</w:t>
      </w:r>
      <w:r>
        <w:rPr>
          <w:rFonts w:hint="eastAsia" w:ascii="宋体" w:hAnsi="宋体"/>
          <w:color w:val="auto"/>
        </w:rPr>
        <w:t>图纸内全部工程量</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2022-3-10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2021-4-9                                                    </w:t>
      </w:r>
    </w:p>
    <w:p>
      <w:pPr>
        <w:spacing w:line="360" w:lineRule="auto"/>
        <w:rPr>
          <w:rFonts w:ascii="宋体" w:hAnsi="宋体"/>
          <w:color w:val="auto"/>
        </w:rPr>
      </w:pPr>
      <w:r>
        <w:rPr>
          <w:rFonts w:hint="eastAsia" w:ascii="宋体" w:hAnsi="宋体"/>
          <w:color w:val="auto"/>
          <w:lang w:val="en-US" w:eastAsia="zh-CN"/>
        </w:rPr>
        <w:t>合同工期总日历天数 30 天</w:t>
      </w:r>
      <w:r>
        <w:rPr>
          <w:rFonts w:hint="eastAsia" w:ascii="宋体" w:hAnsi="宋体"/>
          <w:color w:val="auto"/>
          <w:lang w:val="en-US"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该工程所有材料由承包人提供。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钢材价格以2022年第1期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r>
        <w:rPr>
          <w:rFonts w:hint="eastAsia" w:ascii="宋体" w:hAnsi="宋体" w:eastAsiaTheme="minorEastAsia" w:cstheme="minorBidi"/>
          <w:color w:val="auto"/>
          <w:kern w:val="2"/>
          <w:sz w:val="21"/>
          <w:szCs w:val="22"/>
          <w:lang w:val="en-US" w:eastAsia="zh-CN" w:bidi="ar-SA"/>
        </w:rPr>
        <w:t>。</w:t>
      </w:r>
    </w:p>
    <w:p>
      <w:pPr>
        <w:keepNext w:val="0"/>
        <w:keepLines w:val="0"/>
        <w:widowControl/>
        <w:numPr>
          <w:ilvl w:val="0"/>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13. 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w:t>
      </w:r>
      <w:r>
        <w:rPr>
          <w:rFonts w:hint="eastAsia" w:ascii="宋体" w:hAnsi="宋体" w:cs="宋体"/>
          <w:color w:val="auto"/>
          <w:lang w:val="en-US" w:eastAsia="zh-CN"/>
        </w:rPr>
        <w:t>工程完工后付至已完</w:t>
      </w:r>
      <w:r>
        <w:rPr>
          <w:rFonts w:hint="eastAsia" w:ascii="宋体" w:hAnsi="宋体" w:cs="宋体"/>
          <w:color w:val="auto"/>
        </w:rPr>
        <w:t>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spacing w:line="300" w:lineRule="auto"/>
        <w:jc w:val="center"/>
        <w:rPr>
          <w:rFonts w:ascii="宋体" w:hAnsi="宋体"/>
          <w:b/>
          <w:bCs/>
          <w:sz w:val="36"/>
          <w:szCs w:val="36"/>
          <w:highlight w:val="none"/>
        </w:rPr>
      </w:pPr>
      <w:r>
        <w:rPr>
          <w:rFonts w:hint="eastAsia" w:ascii="宋体" w:hAnsi="宋体"/>
          <w:b/>
          <w:bCs/>
          <w:sz w:val="36"/>
          <w:szCs w:val="36"/>
          <w:highlight w:val="none"/>
          <w:u w:val="single"/>
          <w:lang w:eastAsia="zh-CN"/>
        </w:rPr>
        <w:t>轧钢部小棒车间精钳会议室搬迁工程</w:t>
      </w:r>
      <w:r>
        <w:rPr>
          <w:rFonts w:hint="eastAsia" w:ascii="宋体" w:hAnsi="宋体"/>
          <w:b/>
          <w:bCs/>
          <w:sz w:val="36"/>
          <w:szCs w:val="36"/>
          <w:highlight w:val="none"/>
          <w:u w:val="single"/>
        </w:rPr>
        <w:t xml:space="preserve"> </w:t>
      </w:r>
      <w:r>
        <w:rPr>
          <w:rFonts w:hint="eastAsia" w:ascii="宋体" w:hAnsi="宋体"/>
          <w:b/>
          <w:bCs/>
          <w:sz w:val="36"/>
          <w:szCs w:val="36"/>
          <w:highlight w:val="none"/>
          <w:lang w:val="en-US" w:eastAsia="zh-CN"/>
        </w:rPr>
        <w:t>报价</w:t>
      </w:r>
      <w:r>
        <w:rPr>
          <w:rFonts w:hint="eastAsia" w:ascii="宋体" w:hAnsi="宋体"/>
          <w:b/>
          <w:bCs/>
          <w:sz w:val="36"/>
          <w:szCs w:val="36"/>
          <w:highlight w:val="none"/>
        </w:rPr>
        <w:t>单</w:t>
      </w:r>
    </w:p>
    <w:tbl>
      <w:tblPr>
        <w:tblStyle w:val="13"/>
        <w:tblpPr w:leftFromText="180" w:rightFromText="180" w:vertAnchor="text" w:horzAnchor="page" w:tblpX="1071" w:tblpY="171"/>
        <w:tblOverlap w:val="never"/>
        <w:tblW w:w="4865"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06"/>
        <w:gridCol w:w="1542"/>
        <w:gridCol w:w="1030"/>
        <w:gridCol w:w="757"/>
        <w:gridCol w:w="1126"/>
        <w:gridCol w:w="952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9" w:hRule="atLeast"/>
        </w:trPr>
        <w:tc>
          <w:tcPr>
            <w:tcW w:w="806"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54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分项名称</w:t>
            </w:r>
          </w:p>
        </w:tc>
        <w:tc>
          <w:tcPr>
            <w:tcW w:w="103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图号</w:t>
            </w:r>
          </w:p>
        </w:tc>
        <w:tc>
          <w:tcPr>
            <w:tcW w:w="757"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126"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暂估工程量</w:t>
            </w:r>
          </w:p>
        </w:tc>
        <w:tc>
          <w:tcPr>
            <w:tcW w:w="9527"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54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轻钢龙骨隔墙</w:t>
            </w:r>
          </w:p>
        </w:tc>
        <w:tc>
          <w:tcPr>
            <w:tcW w:w="1030"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2111.0056.01J01、2111.0056.01S01、2111.0056D01</w:t>
            </w:r>
          </w:p>
        </w:tc>
        <w:tc>
          <w:tcPr>
            <w:tcW w:w="757"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ｍ2</w:t>
            </w:r>
          </w:p>
        </w:tc>
        <w:tc>
          <w:tcPr>
            <w:tcW w:w="112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9527"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拦标价：580元/ｍ2。包括龙骨、隔音棉、木工板、石膏板、腻子、乳胶漆等涉及的全部工序及人工费、机械费、材料费、措施费、不可竞争费、税金、水电费等全部费用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4"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18"/>
                <w:szCs w:val="18"/>
                <w:highlight w:val="none"/>
                <w:u w:val="none"/>
                <w:lang w:val="en-US" w:eastAsia="zh-CN" w:bidi="ar"/>
              </w:rPr>
              <w:t>吊顶</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highlight w:val="none"/>
                <w:u w:val="none"/>
                <w:lang w:val="en-US" w:eastAsia="zh-CN" w:bidi="ar"/>
              </w:rPr>
              <w:t>ｍ2</w:t>
            </w: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4"/>
                <w:szCs w:val="24"/>
                <w:highlight w:val="none"/>
                <w:u w:val="none"/>
                <w:lang w:val="en-US" w:eastAsia="zh-CN" w:bidi="ar"/>
              </w:rPr>
              <w:t>54</w:t>
            </w:r>
          </w:p>
        </w:tc>
        <w:tc>
          <w:tcPr>
            <w:tcW w:w="9527" w:type="dxa"/>
            <w:tcBorders>
              <w:top w:val="single" w:color="auto" w:sz="4" w:space="0"/>
              <w:left w:val="single" w:color="auto" w:sz="4" w:space="0"/>
              <w:bottom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拦标价：175元/ｍ2。包括吊筋、龙骨安装、面层安装、脚手架等涉及的全部工序及人工费、机械费、材料费、措施费、不可竞争费、税金、水电费等全部费用。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3"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18"/>
                <w:szCs w:val="18"/>
                <w:highlight w:val="none"/>
                <w:u w:val="none"/>
                <w:lang w:val="en-US" w:eastAsia="zh-CN" w:bidi="ar"/>
              </w:rPr>
              <w:t>砼浇筑</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0"/>
                <w:szCs w:val="20"/>
                <w:highlight w:val="none"/>
                <w:u w:val="none"/>
                <w:lang w:val="en-US" w:eastAsia="zh-CN" w:bidi="ar"/>
              </w:rPr>
              <w:t>ｍ3</w:t>
            </w: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9527"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拦标价：1300元/ｍ3。包括卸车、运输、倒运、浇筑、脚手架、养生等涉及的全部工序及人工费、机械费、材料费、措施费、不可竞争费、税金、水电费等全部费用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8"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15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地砖铺设</w:t>
            </w:r>
          </w:p>
        </w:tc>
        <w:tc>
          <w:tcPr>
            <w:tcW w:w="103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75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ｍ2</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952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拦标价：195元/ｍ2。包括清理基层、调制水泥砂浆、刷素水泥浆、磨边、贴砖、擦缝、清理净面、成品养护等涉及的全部工序及人工费、机械费、材料费、措施费、不可竞争费、税金、水电费等全部费用，包含踢脚线，以地砖铺设面积计算工程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3"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15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墙面砂浆面层铲除</w:t>
            </w:r>
          </w:p>
        </w:tc>
        <w:tc>
          <w:tcPr>
            <w:tcW w:w="103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75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ｍ2</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63</w:t>
            </w:r>
          </w:p>
        </w:tc>
        <w:tc>
          <w:tcPr>
            <w:tcW w:w="952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拦标价：10元/ｍ2。包括墙面砂浆面层铲除、垃圾集中、分类、运输等涉及的全部工序及人工费、机械费、材料费、措施费、不可竞争费、税金、水电费等全部费用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2"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w:t>
            </w:r>
          </w:p>
        </w:tc>
        <w:tc>
          <w:tcPr>
            <w:tcW w:w="15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抹灰</w:t>
            </w:r>
          </w:p>
        </w:tc>
        <w:tc>
          <w:tcPr>
            <w:tcW w:w="103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75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ｍ2</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63</w:t>
            </w:r>
          </w:p>
        </w:tc>
        <w:tc>
          <w:tcPr>
            <w:tcW w:w="952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拦标价：61元/ｍ2。包括清理、修补、湿润基础表面、分层抹灰找平、刷浆、洒水湿润、罩面压光等涉及的全部工序及人工费、机械费、材料费、措施费、不可竞争费、税金、水电费等全部费用,。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w:t>
            </w:r>
          </w:p>
        </w:tc>
        <w:tc>
          <w:tcPr>
            <w:tcW w:w="15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刷（涂料）漆</w:t>
            </w:r>
          </w:p>
        </w:tc>
        <w:tc>
          <w:tcPr>
            <w:tcW w:w="103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75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ｍ2</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63</w:t>
            </w:r>
          </w:p>
        </w:tc>
        <w:tc>
          <w:tcPr>
            <w:tcW w:w="952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拦标价：53元/ｍ2。包括基层清理、调料、遮盖不应喷处，批腻子、喷涂料、压平等涉及的全部工序及人工费、机械费、材料费、措施费、不可竞争费、税金、水电费等全部费用。不含轻钢龙骨隔墙工程量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w:t>
            </w:r>
          </w:p>
        </w:tc>
        <w:tc>
          <w:tcPr>
            <w:tcW w:w="15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原墙开门洞</w:t>
            </w:r>
          </w:p>
        </w:tc>
        <w:tc>
          <w:tcPr>
            <w:tcW w:w="103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75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ｍ2</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w:t>
            </w:r>
          </w:p>
        </w:tc>
        <w:tc>
          <w:tcPr>
            <w:tcW w:w="952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拦标价：490元/ｍ2。包括砖墙拆除、门洞修补、增加钢门过梁、垃圾清理等等涉及的全部工序及人工费、机械费、材料费、措施费、不可竞争费、税金、水电费等全部费用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w:t>
            </w:r>
          </w:p>
        </w:tc>
        <w:tc>
          <w:tcPr>
            <w:tcW w:w="15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钢制防盗门安装</w:t>
            </w:r>
          </w:p>
        </w:tc>
        <w:tc>
          <w:tcPr>
            <w:tcW w:w="103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75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ｍ2</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952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拦标价：850元/ｍ2。包括划线定位、吊正、塞缝、拼装组合、钉胶条、小五金安装等涉及的全部工序及人工费、机械费、材料费、措施费、不可竞争费、税金、水电费等全部费用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82"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5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优惠率(不包含材料费)</w:t>
            </w:r>
          </w:p>
        </w:tc>
        <w:tc>
          <w:tcPr>
            <w:tcW w:w="103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75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12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暂估20000元</w:t>
            </w:r>
          </w:p>
        </w:tc>
        <w:tc>
          <w:tcPr>
            <w:tcW w:w="9527"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拦标价：1%。优惠率=（暂估金额-报价）/暂估金额*100%。执行2018版安徽省建设工程计价定额及配套费用定额，材料费不参与总价优惠。措施项目费以确认形式据实计取，二次搬运费不计取。</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5D2007E"/>
    <w:rsid w:val="1A33768E"/>
    <w:rsid w:val="1B0616D0"/>
    <w:rsid w:val="1C7E1688"/>
    <w:rsid w:val="1C8160E7"/>
    <w:rsid w:val="1CAB7BE0"/>
    <w:rsid w:val="1DC136C9"/>
    <w:rsid w:val="214D2E1E"/>
    <w:rsid w:val="21D2437C"/>
    <w:rsid w:val="21F73AF2"/>
    <w:rsid w:val="23883F50"/>
    <w:rsid w:val="24C93CD8"/>
    <w:rsid w:val="24E835CF"/>
    <w:rsid w:val="251B0931"/>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549187D"/>
    <w:rsid w:val="467B56CD"/>
    <w:rsid w:val="47807B49"/>
    <w:rsid w:val="4786146B"/>
    <w:rsid w:val="49806F97"/>
    <w:rsid w:val="4A1D777A"/>
    <w:rsid w:val="4B2C6678"/>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336AFB"/>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2022-02-18T07:52:13Z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