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轧钢部小棒车间天窗修复安装工程项目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hAnsi="宋体"/>
          <w:color w:val="FF0000"/>
          <w:sz w:val="24"/>
          <w:szCs w:val="24"/>
          <w:highlight w:val="none"/>
          <w:u w:val="none"/>
          <w:lang w:val="en-US" w:eastAsia="zh-CN"/>
        </w:rPr>
        <w:t>建筑工程施工总承包叁级及以上资质</w:t>
      </w:r>
      <w:r>
        <w:rPr>
          <w:rFonts w:hint="eastAsia" w:hAnsi="宋体"/>
          <w:color w:val="000000" w:themeColor="text1"/>
          <w:sz w:val="24"/>
          <w:szCs w:val="24"/>
          <w:highlight w:val="none"/>
          <w:u w:val="none"/>
          <w:lang w:val="en-US" w:eastAsia="zh-CN"/>
          <w14:textFill>
            <w14:solidFill>
              <w14:schemeClr w14:val="tx1"/>
            </w14:solidFill>
          </w14:textFill>
        </w:rPr>
        <w:t>或者</w:t>
      </w:r>
      <w:r>
        <w:rPr>
          <w:rFonts w:hint="eastAsia" w:hAnsi="宋体"/>
          <w:color w:val="FF0000"/>
          <w:sz w:val="24"/>
          <w:szCs w:val="24"/>
          <w:highlight w:val="none"/>
          <w:u w:val="none"/>
          <w:lang w:val="en-US" w:eastAsia="zh-CN"/>
        </w:rPr>
        <w:t>建筑机电工程专业承包三级及以上资质。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轧钢部小棒车间天窗修复安装工程项目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轧钢部小棒车间天窗修复安装工程项目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w:t>
      </w:r>
      <w:r>
        <w:rPr>
          <w:rFonts w:hint="eastAsia" w:ascii="宋体" w:hAnsi="宋体"/>
          <w:color w:val="auto"/>
        </w:rPr>
        <w:t>拆除原有旧天窗，重新安装</w:t>
      </w:r>
      <w:r>
        <w:rPr>
          <w:rFonts w:hint="eastAsia" w:ascii="宋体" w:hAnsi="宋体"/>
          <w:color w:val="auto"/>
          <w:lang w:val="en-US" w:eastAsia="zh-CN"/>
        </w:rPr>
        <w:t>新</w:t>
      </w:r>
      <w:r>
        <w:rPr>
          <w:rFonts w:hint="eastAsia" w:ascii="宋体" w:hAnsi="宋体"/>
          <w:color w:val="auto"/>
        </w:rPr>
        <w:t>成品天窗</w:t>
      </w:r>
      <w:r>
        <w:rPr>
          <w:rFonts w:hint="eastAsia" w:ascii="宋体" w:hAnsi="宋体"/>
          <w:color w:val="auto"/>
          <w:lang w:val="en-US" w:eastAsia="zh-CN"/>
        </w:rPr>
        <w:t>等</w:t>
      </w:r>
      <w:r>
        <w:rPr>
          <w:rFonts w:hint="eastAsia" w:ascii="宋体" w:hAnsi="宋体"/>
          <w:color w:val="auto"/>
        </w:rPr>
        <w:t>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03</w:t>
      </w:r>
      <w:r>
        <w:rPr>
          <w:rFonts w:hint="eastAsia" w:ascii="宋体" w:hAnsi="宋体"/>
          <w:color w:val="auto"/>
        </w:rPr>
        <w:t>-</w:t>
      </w:r>
      <w:r>
        <w:rPr>
          <w:rFonts w:hint="eastAsia" w:ascii="宋体" w:hAnsi="宋体"/>
          <w:color w:val="auto"/>
          <w:lang w:val="en-US" w:eastAsia="zh-CN"/>
        </w:rPr>
        <w:t>25</w:t>
      </w:r>
      <w:r>
        <w:rPr>
          <w:rFonts w:hint="eastAsia" w:ascii="宋体" w:hAnsi="宋体"/>
          <w:color w:val="auto"/>
        </w:rPr>
        <w:t xml:space="preserve">      （暂定）                                          </w:t>
      </w:r>
    </w:p>
    <w:p>
      <w:pPr>
        <w:spacing w:line="360" w:lineRule="auto"/>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05</w:t>
      </w:r>
      <w:r>
        <w:rPr>
          <w:rFonts w:hint="eastAsia" w:ascii="宋体" w:hAnsi="宋体"/>
          <w:color w:val="auto"/>
        </w:rPr>
        <w:t>-</w:t>
      </w:r>
      <w:r>
        <w:rPr>
          <w:rFonts w:hint="eastAsia" w:ascii="宋体" w:hAnsi="宋体"/>
          <w:color w:val="auto"/>
          <w:lang w:val="en-US" w:eastAsia="zh-CN"/>
        </w:rPr>
        <w:t>24</w:t>
      </w:r>
      <w:r>
        <w:rPr>
          <w:rFonts w:hint="eastAsia" w:ascii="宋体" w:hAnsi="宋体"/>
          <w:color w:val="auto"/>
        </w:rPr>
        <w:t xml:space="preserve">                                                    </w:t>
      </w:r>
    </w:p>
    <w:p>
      <w:pPr>
        <w:spacing w:line="360" w:lineRule="auto"/>
        <w:rPr>
          <w:rFonts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60</w:t>
      </w:r>
      <w:r>
        <w:rPr>
          <w:rFonts w:hint="eastAsia" w:ascii="宋体" w:hAnsi="宋体"/>
          <w:color w:val="auto"/>
        </w:rPr>
        <w:t xml:space="preserve">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highlight w:val="none"/>
        </w:rPr>
      </w:pPr>
      <w:r>
        <w:rPr>
          <w:rFonts w:hint="eastAsia" w:ascii="宋体" w:hAnsi="宋体"/>
          <w:b/>
          <w:bCs/>
          <w:sz w:val="36"/>
          <w:szCs w:val="36"/>
          <w:highlight w:val="none"/>
          <w:u w:val="single"/>
          <w:lang w:eastAsia="zh-CN"/>
        </w:rPr>
        <w:t>轧钢部小棒车间天窗修复安装工程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87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06"/>
        <w:gridCol w:w="1672"/>
        <w:gridCol w:w="966"/>
        <w:gridCol w:w="691"/>
        <w:gridCol w:w="1283"/>
        <w:gridCol w:w="93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06"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序号</w:t>
            </w:r>
          </w:p>
        </w:tc>
        <w:tc>
          <w:tcPr>
            <w:tcW w:w="167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96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图号</w:t>
            </w:r>
          </w:p>
        </w:tc>
        <w:tc>
          <w:tcPr>
            <w:tcW w:w="691"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单位</w:t>
            </w:r>
          </w:p>
        </w:tc>
        <w:tc>
          <w:tcPr>
            <w:tcW w:w="128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9385"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bookmarkStart w:id="3" w:name="_GoBack"/>
            <w:bookmarkEnd w:id="3"/>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7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u w:val="none"/>
                <w:lang w:val="en-US" w:eastAsia="zh-CN" w:bidi="ar"/>
              </w:rPr>
              <w:t>旧天窗拆除</w:t>
            </w:r>
          </w:p>
        </w:tc>
        <w:tc>
          <w:tcPr>
            <w:tcW w:w="966"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u w:val="none"/>
                <w:lang w:val="en-US" w:eastAsia="zh-CN" w:bidi="ar"/>
              </w:rPr>
              <w:t>16441.01J01</w:t>
            </w:r>
          </w:p>
        </w:tc>
        <w:tc>
          <w:tcPr>
            <w:tcW w:w="6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m</w:t>
            </w:r>
          </w:p>
        </w:tc>
        <w:tc>
          <w:tcPr>
            <w:tcW w:w="12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u w:val="none"/>
                <w:lang w:val="en-US" w:eastAsia="zh-CN" w:bidi="ar"/>
              </w:rPr>
              <w:t>180</w:t>
            </w:r>
          </w:p>
        </w:tc>
        <w:tc>
          <w:tcPr>
            <w:tcW w:w="938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highlight w:val="none"/>
              </w:rPr>
            </w:pPr>
            <w:r>
              <w:rPr>
                <w:rFonts w:hint="eastAsia" w:ascii="宋体" w:hAnsi="宋体" w:eastAsia="宋体" w:cs="宋体"/>
                <w:i w:val="0"/>
                <w:iCs w:val="0"/>
                <w:color w:val="000000"/>
                <w:kern w:val="0"/>
                <w:sz w:val="22"/>
                <w:szCs w:val="22"/>
                <w:u w:val="none"/>
                <w:lang w:val="en-US" w:eastAsia="zh-CN" w:bidi="ar"/>
              </w:rPr>
              <w:t>拦标价：1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00元/m。</w:t>
            </w:r>
            <w:r>
              <w:rPr>
                <w:rFonts w:hint="eastAsia" w:ascii="宋体" w:hAnsi="宋体" w:eastAsia="宋体" w:cs="宋体"/>
                <w:i w:val="0"/>
                <w:iCs w:val="0"/>
                <w:color w:val="000000"/>
                <w:kern w:val="0"/>
                <w:sz w:val="21"/>
                <w:szCs w:val="21"/>
                <w:u w:val="none"/>
                <w:lang w:val="en-US" w:eastAsia="zh-CN" w:bidi="ar"/>
              </w:rPr>
              <w:t>包括旧天窗和天窗底座拆除、分解成块（</w:t>
            </w:r>
            <w:r>
              <w:rPr>
                <w:rFonts w:hint="default" w:ascii="Times New Roman" w:hAnsi="Times New Roman" w:eastAsia="宋体" w:cs="Times New Roman"/>
                <w:i w:val="0"/>
                <w:iCs w:val="0"/>
                <w:color w:val="000000"/>
                <w:kern w:val="0"/>
                <w:sz w:val="21"/>
                <w:szCs w:val="21"/>
                <w:u w:val="none"/>
                <w:lang w:val="en-US" w:eastAsia="zh-CN" w:bidi="ar"/>
              </w:rPr>
              <w:t>600mm</w:t>
            </w:r>
            <w:r>
              <w:rPr>
                <w:rFonts w:hint="eastAsia" w:ascii="宋体" w:hAnsi="宋体" w:eastAsia="宋体" w:cs="宋体"/>
                <w:i w:val="0"/>
                <w:iCs w:val="0"/>
                <w:color w:val="000000"/>
                <w:kern w:val="0"/>
                <w:sz w:val="21"/>
                <w:szCs w:val="21"/>
                <w:u w:val="none"/>
                <w:lang w:val="en-US" w:eastAsia="zh-CN" w:bidi="ar"/>
              </w:rPr>
              <w:t>以内）</w:t>
            </w:r>
            <w:r>
              <w:rPr>
                <w:rFonts w:hint="eastAsia" w:ascii="宋体" w:hAnsi="宋体" w:eastAsia="宋体" w:cs="宋体"/>
                <w:i w:val="0"/>
                <w:iCs w:val="0"/>
                <w:color w:val="000000"/>
                <w:kern w:val="0"/>
                <w:sz w:val="22"/>
                <w:szCs w:val="22"/>
                <w:u w:val="none"/>
                <w:lang w:val="en-US" w:eastAsia="zh-CN" w:bidi="ar"/>
              </w:rPr>
              <w:t>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4"/>
                <w:szCs w:val="24"/>
                <w:u w:val="none"/>
                <w:lang w:val="en-US" w:eastAsia="zh-CN" w:bidi="ar"/>
              </w:rPr>
              <w:t>2</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成品天窗安装</w:t>
            </w: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ｍ</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180</w:t>
            </w:r>
          </w:p>
        </w:tc>
        <w:tc>
          <w:tcPr>
            <w:tcW w:w="9385"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拦标价：4000元/ｍ。</w:t>
            </w:r>
            <w:r>
              <w:rPr>
                <w:rFonts w:hint="eastAsia" w:ascii="宋体" w:hAnsi="宋体" w:eastAsia="宋体" w:cs="宋体"/>
                <w:i w:val="0"/>
                <w:iCs w:val="0"/>
                <w:color w:val="000000"/>
                <w:kern w:val="0"/>
                <w:sz w:val="21"/>
                <w:szCs w:val="21"/>
                <w:u w:val="none"/>
                <w:lang w:val="en-US" w:eastAsia="zh-CN" w:bidi="ar"/>
              </w:rPr>
              <w:t>包含成品天窗及其配套材料</w:t>
            </w:r>
            <w:r>
              <w:rPr>
                <w:rFonts w:hint="eastAsia" w:ascii="宋体" w:hAnsi="宋体" w:eastAsia="宋体" w:cs="宋体"/>
                <w:i w:val="0"/>
                <w:iCs w:val="0"/>
                <w:color w:val="000000"/>
                <w:kern w:val="0"/>
                <w:sz w:val="22"/>
                <w:szCs w:val="22"/>
                <w:u w:val="none"/>
                <w:lang w:val="en-US" w:eastAsia="zh-CN" w:bidi="ar"/>
              </w:rPr>
              <w:t>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96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6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暂估金额20000元</w:t>
            </w:r>
          </w:p>
        </w:tc>
        <w:tc>
          <w:tcPr>
            <w:tcW w:w="9385"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D634D0C"/>
    <w:rsid w:val="5E513B46"/>
    <w:rsid w:val="5F533CAB"/>
    <w:rsid w:val="607B250C"/>
    <w:rsid w:val="615A7643"/>
    <w:rsid w:val="62B532A4"/>
    <w:rsid w:val="65100BCA"/>
    <w:rsid w:val="66296C18"/>
    <w:rsid w:val="67B90FFF"/>
    <w:rsid w:val="67E85B48"/>
    <w:rsid w:val="68BB783B"/>
    <w:rsid w:val="6998730F"/>
    <w:rsid w:val="6A783F2D"/>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CE2425C"/>
    <w:rsid w:val="7E226EE2"/>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2022-03-10T09:52:03Z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9C715AAECA884F55A9461866D6FA45E2</vt:lpwstr>
  </property>
</Properties>
</file>