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项目报价表（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不含税报价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）：</w:t>
      </w:r>
    </w:p>
    <w:tbl>
      <w:tblPr>
        <w:tblStyle w:val="4"/>
        <w:tblpPr w:leftFromText="180" w:rightFromText="180" w:vertAnchor="text" w:horzAnchor="page" w:tblpX="1335" w:tblpY="175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1821"/>
        <w:gridCol w:w="756"/>
        <w:gridCol w:w="1473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325" w:type="dxa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821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月均产量</w:t>
            </w:r>
          </w:p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（吨）</w:t>
            </w:r>
          </w:p>
        </w:tc>
        <w:tc>
          <w:tcPr>
            <w:tcW w:w="2229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单价</w:t>
            </w:r>
          </w:p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元/吨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925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金额</w:t>
            </w:r>
          </w:p>
          <w:p>
            <w:pPr>
              <w:spacing w:line="30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325" w:type="dxa"/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DN400-2200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打磨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  <w:tc>
          <w:tcPr>
            <w:tcW w:w="2229" w:type="dxa"/>
            <w:gridSpan w:val="2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2925" w:type="dxa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325" w:type="dxa"/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DN200-300mm打磨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1100</w:t>
            </w:r>
          </w:p>
        </w:tc>
        <w:tc>
          <w:tcPr>
            <w:tcW w:w="2229" w:type="dxa"/>
            <w:gridSpan w:val="2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2925" w:type="dxa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325" w:type="dxa"/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DN80-150mm打磨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1250</w:t>
            </w:r>
          </w:p>
        </w:tc>
        <w:tc>
          <w:tcPr>
            <w:tcW w:w="2229" w:type="dxa"/>
            <w:gridSpan w:val="2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2925" w:type="dxa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325" w:type="dxa"/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铸件打磨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420</w:t>
            </w:r>
          </w:p>
        </w:tc>
        <w:tc>
          <w:tcPr>
            <w:tcW w:w="2229" w:type="dxa"/>
            <w:gridSpan w:val="2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2925" w:type="dxa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902" w:type="dxa"/>
            <w:gridSpan w:val="3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合计（小写）：</w:t>
            </w:r>
          </w:p>
        </w:tc>
        <w:tc>
          <w:tcPr>
            <w:tcW w:w="4398" w:type="dxa"/>
            <w:gridSpan w:val="2"/>
            <w:noWrap w:val="0"/>
            <w:vAlign w:val="top"/>
          </w:tcPr>
          <w:p>
            <w:pPr>
              <w:spacing w:line="300" w:lineRule="auto"/>
              <w:ind w:firstLine="420"/>
              <w:rPr>
                <w:rFonts w:hint="eastAsia" w:ascii="宋体" w:hAnsi="宋体" w:cs="宋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4902" w:type="dxa"/>
            <w:gridSpan w:val="3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合计（大写）：</w:t>
            </w:r>
          </w:p>
        </w:tc>
        <w:tc>
          <w:tcPr>
            <w:tcW w:w="4398" w:type="dxa"/>
            <w:gridSpan w:val="2"/>
            <w:noWrap w:val="0"/>
            <w:vAlign w:val="top"/>
          </w:tcPr>
          <w:p>
            <w:pPr>
              <w:spacing w:line="300" w:lineRule="auto"/>
              <w:ind w:firstLine="420"/>
              <w:rPr>
                <w:rFonts w:hint="eastAsia" w:ascii="宋体" w:hAnsi="宋体" w:cs="宋体"/>
                <w:color w:val="FF0000"/>
                <w:sz w:val="28"/>
                <w:szCs w:val="28"/>
              </w:rPr>
            </w:pPr>
          </w:p>
        </w:tc>
      </w:tr>
    </w:tbl>
    <w:p>
      <w:pPr>
        <w:tabs>
          <w:tab w:val="left" w:pos="540"/>
        </w:tabs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color w:val="FF0000"/>
          <w:sz w:val="24"/>
          <w:lang w:eastAsia="zh-CN"/>
        </w:rPr>
        <w:t>说明：年产量大约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 xml:space="preserve"> 45000 吨</w:t>
      </w:r>
      <w:bookmarkStart w:id="0" w:name="_GoBack"/>
      <w:bookmarkEnd w:id="0"/>
    </w:p>
    <w:p>
      <w:pPr>
        <w:spacing w:line="520" w:lineRule="exac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税率：</w:t>
      </w:r>
    </w:p>
    <w:p>
      <w:pPr>
        <w:spacing w:line="520" w:lineRule="exact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报价单位（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盖章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）：</w:t>
      </w:r>
    </w:p>
    <w:p>
      <w:pPr>
        <w:spacing w:line="520" w:lineRule="exac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报价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日期：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EB178A"/>
    <w:rsid w:val="63D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2019-11-11T07:27:24Z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