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7"/>
        <w:spacing w:line="360" w:lineRule="auto"/>
        <w:ind w:firstLine="281" w:firstLineChars="100"/>
        <w:jc w:val="center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铸管部2400-1管模维修业务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招标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变更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公告</w:t>
      </w:r>
    </w:p>
    <w:p>
      <w:pPr>
        <w:pStyle w:val="7"/>
        <w:spacing w:line="360" w:lineRule="auto"/>
        <w:ind w:left="0" w:leftChars="0" w:firstLine="562" w:firstLineChars="200"/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变更条款：</w:t>
      </w:r>
    </w:p>
    <w:p>
      <w:pPr>
        <w:pStyle w:val="7"/>
        <w:spacing w:line="360" w:lineRule="auto"/>
        <w:ind w:left="0" w:leftChars="0"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宋体" w:hAnsi="宋体" w:cs="宋体"/>
          <w:b/>
          <w:bCs/>
          <w:sz w:val="28"/>
          <w:szCs w:val="28"/>
        </w:rPr>
        <w:t>、结算及付款方式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变更为：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1、合同期限：2年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2、结算方式：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（1）</w:t>
      </w:r>
      <w:r>
        <w:rPr>
          <w:rFonts w:hint="eastAsia"/>
          <w:sz w:val="28"/>
          <w:szCs w:val="28"/>
        </w:rPr>
        <w:t>管模修复</w:t>
      </w:r>
      <w:r>
        <w:rPr>
          <w:rFonts w:hint="eastAsia"/>
          <w:sz w:val="28"/>
          <w:szCs w:val="28"/>
          <w:lang w:eastAsia="zh-CN"/>
        </w:rPr>
        <w:t>完毕</w:t>
      </w:r>
      <w:r>
        <w:rPr>
          <w:rFonts w:hint="eastAsia"/>
          <w:sz w:val="28"/>
          <w:szCs w:val="28"/>
        </w:rPr>
        <w:t>我方收到货后，各项技术要求检测合格，支付</w:t>
      </w:r>
      <w:r>
        <w:rPr>
          <w:rFonts w:hint="eastAsia"/>
          <w:sz w:val="28"/>
          <w:szCs w:val="28"/>
          <w:lang w:eastAsia="zh-CN"/>
        </w:rPr>
        <w:t>乙方合同总金额的</w:t>
      </w:r>
      <w:r>
        <w:rPr>
          <w:rFonts w:hint="eastAsia"/>
          <w:sz w:val="28"/>
          <w:szCs w:val="28"/>
        </w:rPr>
        <w:t>50﹪费用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拔管支数达到1500支后给予结清尾款，如未达到要求支数维修方可以再次修复，如不修复我方将不予结</w:t>
      </w:r>
      <w:r>
        <w:rPr>
          <w:rFonts w:hint="eastAsia"/>
          <w:sz w:val="28"/>
          <w:szCs w:val="28"/>
          <w:lang w:eastAsia="zh-CN"/>
        </w:rPr>
        <w:t>清剩余款项</w:t>
      </w:r>
      <w:r>
        <w:rPr>
          <w:rFonts w:hint="eastAsia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eastAsia="zh-CN"/>
        </w:rPr>
        <w:t>）若合同期限内拔管不足</w:t>
      </w:r>
      <w:r>
        <w:rPr>
          <w:rFonts w:hint="eastAsia"/>
          <w:sz w:val="28"/>
          <w:szCs w:val="28"/>
          <w:lang w:val="en-US" w:eastAsia="zh-CN"/>
        </w:rPr>
        <w:t>1500支，我方在合同结束前最后一个月再次支付乙方</w:t>
      </w:r>
      <w:r>
        <w:rPr>
          <w:rFonts w:hint="eastAsia"/>
          <w:sz w:val="28"/>
          <w:szCs w:val="28"/>
          <w:lang w:eastAsia="zh-CN"/>
        </w:rPr>
        <w:t>合同总金额的</w:t>
      </w:r>
      <w:r>
        <w:rPr>
          <w:rFonts w:hint="eastAsia"/>
          <w:sz w:val="28"/>
          <w:szCs w:val="28"/>
          <w:lang w:val="en-US" w:eastAsia="zh-CN"/>
        </w:rPr>
        <w:t>40%</w:t>
      </w:r>
      <w:r>
        <w:rPr>
          <w:rFonts w:hint="eastAsia"/>
          <w:sz w:val="28"/>
          <w:szCs w:val="28"/>
        </w:rPr>
        <w:t>费用</w:t>
      </w:r>
      <w:r>
        <w:rPr>
          <w:rFonts w:hint="eastAsia"/>
          <w:sz w:val="28"/>
          <w:szCs w:val="28"/>
          <w:lang w:eastAsia="zh-CN"/>
        </w:rPr>
        <w:t>，剩余</w:t>
      </w:r>
      <w:r>
        <w:rPr>
          <w:rFonts w:hint="eastAsia"/>
          <w:sz w:val="28"/>
          <w:szCs w:val="28"/>
          <w:lang w:val="en-US" w:eastAsia="zh-CN"/>
        </w:rPr>
        <w:t>10%的费用待拔管支数达到1500支后全部结清。</w:t>
      </w:r>
    </w:p>
    <w:p>
      <w:pPr>
        <w:spacing w:line="360" w:lineRule="auto"/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（3）修复后的管模拔管支数不足1500支时，乙方均要再次修复，</w:t>
      </w:r>
      <w:r>
        <w:rPr>
          <w:rFonts w:hint="eastAsia"/>
          <w:sz w:val="28"/>
          <w:szCs w:val="28"/>
        </w:rPr>
        <w:t>如不修复我方将不予结</w:t>
      </w:r>
      <w:r>
        <w:rPr>
          <w:rFonts w:hint="eastAsia"/>
          <w:sz w:val="28"/>
          <w:szCs w:val="28"/>
          <w:lang w:eastAsia="zh-CN"/>
        </w:rPr>
        <w:t>清剩余款项</w:t>
      </w:r>
      <w:r>
        <w:rPr>
          <w:rFonts w:hint="eastAsia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3、</w:t>
      </w:r>
      <w:r>
        <w:rPr>
          <w:rFonts w:hint="eastAsia"/>
          <w:sz w:val="28"/>
          <w:szCs w:val="28"/>
        </w:rPr>
        <w:t>付款方式：电汇付款。</w:t>
      </w:r>
    </w:p>
    <w:p>
      <w:pPr>
        <w:pStyle w:val="7"/>
        <w:spacing w:line="360" w:lineRule="auto"/>
        <w:ind w:left="0" w:leftChars="0" w:firstLine="562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开标日期变更于2020年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日14:00。</w:t>
      </w:r>
    </w:p>
    <w:p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报名截止时间定于2020年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日14：00。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</w:p>
    <w:p>
      <w:pPr>
        <w:spacing w:line="360" w:lineRule="auto"/>
        <w:ind w:firstLine="560" w:firstLineChars="20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芜湖新兴铸管有限责任公司</w:t>
      </w:r>
    </w:p>
    <w:p>
      <w:pPr>
        <w:spacing w:line="360" w:lineRule="auto"/>
        <w:ind w:firstLine="560" w:firstLineChars="200"/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2020-9-25</w:t>
      </w:r>
    </w:p>
    <w:sectPr>
      <w:pgSz w:w="11906" w:h="16838"/>
      <w:pgMar w:top="820" w:right="1286" w:bottom="1440" w:left="13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7680"/>
    <w:rsid w:val="0008133E"/>
    <w:rsid w:val="000E52FE"/>
    <w:rsid w:val="0015614F"/>
    <w:rsid w:val="0016040C"/>
    <w:rsid w:val="00172A27"/>
    <w:rsid w:val="001A3AD9"/>
    <w:rsid w:val="001D6F39"/>
    <w:rsid w:val="001F1AD9"/>
    <w:rsid w:val="002354FE"/>
    <w:rsid w:val="002C57BD"/>
    <w:rsid w:val="002D2802"/>
    <w:rsid w:val="002E6B76"/>
    <w:rsid w:val="00305817"/>
    <w:rsid w:val="00313B14"/>
    <w:rsid w:val="00317C27"/>
    <w:rsid w:val="003336EF"/>
    <w:rsid w:val="00343C95"/>
    <w:rsid w:val="003F059A"/>
    <w:rsid w:val="004301EF"/>
    <w:rsid w:val="004F35B9"/>
    <w:rsid w:val="005333A1"/>
    <w:rsid w:val="005D7DE6"/>
    <w:rsid w:val="00613D73"/>
    <w:rsid w:val="00640960"/>
    <w:rsid w:val="006B713F"/>
    <w:rsid w:val="00740EF0"/>
    <w:rsid w:val="00797038"/>
    <w:rsid w:val="00894387"/>
    <w:rsid w:val="00910E77"/>
    <w:rsid w:val="009B5A18"/>
    <w:rsid w:val="009F06CA"/>
    <w:rsid w:val="00A430B1"/>
    <w:rsid w:val="00A676BE"/>
    <w:rsid w:val="00B1510C"/>
    <w:rsid w:val="00B16492"/>
    <w:rsid w:val="00B3031A"/>
    <w:rsid w:val="00BB1FED"/>
    <w:rsid w:val="00BE03D9"/>
    <w:rsid w:val="00C04056"/>
    <w:rsid w:val="00C35568"/>
    <w:rsid w:val="00C37217"/>
    <w:rsid w:val="00CC2B2E"/>
    <w:rsid w:val="00D84DA6"/>
    <w:rsid w:val="00E22575"/>
    <w:rsid w:val="00EB4C65"/>
    <w:rsid w:val="00EB53CD"/>
    <w:rsid w:val="00F71B82"/>
    <w:rsid w:val="00F71B9D"/>
    <w:rsid w:val="00FB6873"/>
    <w:rsid w:val="00FC1671"/>
    <w:rsid w:val="00FE022A"/>
    <w:rsid w:val="02746B93"/>
    <w:rsid w:val="0AFD5FBE"/>
    <w:rsid w:val="1D37759E"/>
    <w:rsid w:val="320B379C"/>
    <w:rsid w:val="415467DE"/>
    <w:rsid w:val="473F12C4"/>
    <w:rsid w:val="4EFA7EF9"/>
    <w:rsid w:val="508765C5"/>
    <w:rsid w:val="57610195"/>
    <w:rsid w:val="677E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tiankongti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95</Words>
  <Characters>546</Characters>
  <Lines>4</Lines>
  <Paragraphs>1</Paragraphs>
  <TotalTime>0</TotalTime>
  <ScaleCrop>false</ScaleCrop>
  <LinksUpToDate>false</LinksUpToDate>
  <CharactersWithSpaces>640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2020-07-20T05:30:00Z</dcterms:created>
  <dc:creator>Administrator</dc:creator>
  <cp:lastModifiedBy>陈凯</cp:lastModifiedBy>
  <dcterms:modified xsi:type="dcterms:W3CDTF">2020-10-08T06:48:01Z</dcterms:modified>
  <dc:title>铸管部芯盒统一技术要求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