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7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搅拌站用石子运输项目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的外包运输业务。为保证上述项目招标工作公开、公平、公正、合法，现将招标要求公告如下：</w:t>
      </w:r>
    </w:p>
    <w:p>
      <w:pPr>
        <w:spacing w:line="520" w:lineRule="exact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开户许可证、道路运输经营许可证、税务登记证、、投标人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午1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spacing w:line="520" w:lineRule="exact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spacing w:line="520" w:lineRule="exact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spacing w:line="520" w:lineRule="exact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重型自卸车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公对公帐户办理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numPr>
          <w:numId w:val="0"/>
        </w:numPr>
        <w:spacing w:line="520" w:lineRule="exact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每月5日前按双方核对后的上月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物资部：段  彬   5698536   13365731899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/>
          <w:b w:val="0"/>
          <w:bCs w:val="0"/>
          <w:color w:val="auto"/>
          <w:sz w:val="24"/>
          <w:szCs w:val="24"/>
          <w:u w:val="none" w:color="auto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/>
          <w:b w:val="0"/>
          <w:bCs w:val="0"/>
          <w:color w:val="auto"/>
          <w:sz w:val="24"/>
          <w:szCs w:val="24"/>
          <w:u w:val="none" w:color="auto"/>
        </w:rPr>
      </w:pPr>
    </w:p>
    <w:p>
      <w:pPr>
        <w:rPr>
          <w:b w:val="0"/>
          <w:bCs w:val="0"/>
          <w:sz w:val="24"/>
          <w:szCs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2AD451C9"/>
    <w:rsid w:val="3D88718E"/>
    <w:rsid w:val="5A21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dcterms:modified xsi:type="dcterms:W3CDTF">2017-06-09T07:25:54Z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