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运输部</w:t>
      </w:r>
      <w:r>
        <w:rPr>
          <w:rFonts w:hint="eastAsia"/>
          <w:b/>
          <w:sz w:val="32"/>
          <w:szCs w:val="32"/>
          <w:lang w:val="en-US" w:eastAsia="zh-CN"/>
        </w:rPr>
        <w:t>焦粉焦丁、白灰、除尘灰、红粉等倒运项目招标</w:t>
      </w:r>
      <w:r>
        <w:rPr>
          <w:rFonts w:hint="eastAsia"/>
          <w:b/>
          <w:sz w:val="32"/>
          <w:szCs w:val="32"/>
        </w:rPr>
        <w:t>的变更公告</w:t>
      </w:r>
    </w:p>
    <w:p>
      <w:pPr>
        <w:jc w:val="both"/>
        <w:rPr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8年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31日开标的运输部焦粉焦丁、白灰、除尘灰、红粉等倒运项目招标，现开标日期</w:t>
      </w:r>
      <w:r>
        <w:rPr>
          <w:rFonts w:hint="eastAsia" w:ascii="宋体" w:hAnsi="宋体"/>
          <w:sz w:val="28"/>
          <w:szCs w:val="28"/>
        </w:rPr>
        <w:t>确定于2018年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5695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/>
          <w:sz w:val="32"/>
          <w:szCs w:val="32"/>
        </w:rPr>
        <w:t>芜湖新兴</w:t>
      </w:r>
      <w:r>
        <w:rPr>
          <w:rFonts w:hint="eastAsia" w:ascii="宋体" w:hAnsi="宋体"/>
          <w:sz w:val="28"/>
          <w:szCs w:val="28"/>
        </w:rPr>
        <w:t>招标办</w:t>
      </w:r>
    </w:p>
    <w:p>
      <w:pPr>
        <w:jc w:val="right"/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2018年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704D"/>
    <w:rsid w:val="16F370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2018-06-11T09:16:00Z</dcterms:created>
  <dc:creator>Administrator</dc:creator>
  <cp:lastModifiedBy>Administrator</cp:lastModifiedBy>
  <dcterms:modified xsi:type="dcterms:W3CDTF">2018-06-11T09:18:07Z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