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D85" w:rsidRPr="003E7572" w:rsidRDefault="00F21D85" w:rsidP="003E7572">
      <w:pPr>
        <w:pStyle w:val="Heading1"/>
        <w:spacing w:before="100" w:beforeAutospacing="1" w:after="100" w:afterAutospacing="1" w:line="240" w:lineRule="auto"/>
        <w:jc w:val="center"/>
        <w:rPr>
          <w:rFonts w:ascii="楷体"/>
        </w:rPr>
      </w:pPr>
      <w:r>
        <w:rPr>
          <w:rFonts w:ascii="楷体" w:hAnsi="楷体" w:hint="eastAsia"/>
        </w:rPr>
        <w:t>智能安全防范系统招标技术要求</w:t>
      </w:r>
    </w:p>
    <w:p w:rsidR="00F21D85" w:rsidRPr="003E7572" w:rsidRDefault="00F21D85" w:rsidP="003E7572">
      <w:pPr>
        <w:pStyle w:val="Heading1"/>
      </w:pPr>
      <w:r>
        <w:rPr>
          <w:rFonts w:hint="eastAsia"/>
        </w:rPr>
        <w:t>一、</w:t>
      </w:r>
      <w:r w:rsidRPr="003E7572">
        <w:rPr>
          <w:rFonts w:hint="eastAsia"/>
        </w:rPr>
        <w:t>招标说明</w:t>
      </w:r>
    </w:p>
    <w:p w:rsidR="00F21D85" w:rsidRDefault="00F21D85" w:rsidP="00655FC4">
      <w:pPr>
        <w:pStyle w:val="ListParagraph"/>
        <w:adjustRightInd w:val="0"/>
        <w:snapToGrid w:val="0"/>
        <w:spacing w:line="360" w:lineRule="auto"/>
        <w:ind w:firstLine="31680"/>
        <w:rPr>
          <w:rFonts w:ascii="楷体" w:eastAsia="楷体" w:hAnsi="楷体"/>
          <w:sz w:val="24"/>
          <w:szCs w:val="24"/>
        </w:rPr>
      </w:pPr>
      <w:r w:rsidRPr="00A347D7">
        <w:rPr>
          <w:rFonts w:ascii="楷体" w:eastAsia="楷体" w:hAnsi="楷体"/>
          <w:b/>
          <w:sz w:val="24"/>
          <w:szCs w:val="24"/>
        </w:rPr>
        <w:t>1</w:t>
      </w:r>
      <w:r w:rsidRPr="00A347D7">
        <w:rPr>
          <w:rFonts w:ascii="楷体" w:eastAsia="楷体" w:hAnsi="楷体" w:hint="eastAsia"/>
          <w:b/>
          <w:sz w:val="24"/>
          <w:szCs w:val="24"/>
        </w:rPr>
        <w:t>、为确保项目按质按量完成及项目的售后维护工作能够及时有效的顺利开展，投标人必须具以下要求</w:t>
      </w:r>
      <w:r>
        <w:rPr>
          <w:rFonts w:ascii="楷体" w:eastAsia="楷体" w:hAnsi="楷体" w:hint="eastAsia"/>
          <w:sz w:val="24"/>
          <w:szCs w:val="24"/>
        </w:rPr>
        <w:t>：</w:t>
      </w:r>
    </w:p>
    <w:p w:rsidR="00F21D85" w:rsidRPr="00A347D7" w:rsidRDefault="00F21D85" w:rsidP="00655FC4">
      <w:pPr>
        <w:ind w:leftChars="200" w:left="31680" w:firstLineChars="50" w:firstLine="31680"/>
        <w:rPr>
          <w:rFonts w:ascii="楷体" w:eastAsia="楷体" w:hAnsi="楷体"/>
          <w:sz w:val="24"/>
          <w:szCs w:val="24"/>
        </w:rPr>
      </w:pPr>
      <w:r w:rsidRPr="00A347D7">
        <w:rPr>
          <w:rFonts w:ascii="楷体" w:eastAsia="楷体" w:hAnsi="楷体" w:hint="eastAsia"/>
          <w:sz w:val="24"/>
          <w:szCs w:val="24"/>
        </w:rPr>
        <w:t>（</w:t>
      </w:r>
      <w:r w:rsidRPr="00A347D7">
        <w:rPr>
          <w:rFonts w:ascii="楷体" w:eastAsia="楷体" w:hAnsi="楷体"/>
          <w:sz w:val="24"/>
          <w:szCs w:val="24"/>
        </w:rPr>
        <w:t>1</w:t>
      </w:r>
      <w:r w:rsidRPr="00A347D7">
        <w:rPr>
          <w:rFonts w:ascii="楷体" w:eastAsia="楷体" w:hAnsi="楷体" w:hint="eastAsia"/>
          <w:sz w:val="24"/>
          <w:szCs w:val="24"/>
        </w:rPr>
        <w:t>）</w:t>
      </w:r>
      <w:r w:rsidRPr="003E7572">
        <w:rPr>
          <w:rFonts w:ascii="楷体" w:eastAsia="楷体" w:hAnsi="楷体" w:hint="eastAsia"/>
          <w:sz w:val="24"/>
          <w:szCs w:val="24"/>
        </w:rPr>
        <w:t>投标人必须具有独立法人资格</w:t>
      </w:r>
      <w:r>
        <w:rPr>
          <w:rFonts w:ascii="楷体" w:eastAsia="楷体" w:hAnsi="楷体" w:hint="eastAsia"/>
          <w:sz w:val="24"/>
          <w:szCs w:val="24"/>
        </w:rPr>
        <w:t>，系统信息集成资质四级以上。</w:t>
      </w:r>
    </w:p>
    <w:p w:rsidR="00F21D85" w:rsidRPr="00A347D7" w:rsidRDefault="00F21D85" w:rsidP="00655FC4">
      <w:pPr>
        <w:adjustRightInd w:val="0"/>
        <w:snapToGrid w:val="0"/>
        <w:spacing w:line="360" w:lineRule="auto"/>
        <w:ind w:firstLineChars="250" w:firstLine="31680"/>
        <w:rPr>
          <w:rFonts w:ascii="楷体" w:eastAsia="楷体" w:hAnsi="楷体"/>
          <w:sz w:val="24"/>
          <w:szCs w:val="24"/>
        </w:rPr>
      </w:pPr>
      <w:r w:rsidRPr="00A347D7">
        <w:rPr>
          <w:rFonts w:ascii="楷体" w:eastAsia="楷体" w:hAnsi="楷体" w:hint="eastAsia"/>
          <w:sz w:val="24"/>
          <w:szCs w:val="24"/>
        </w:rPr>
        <w:t>（</w:t>
      </w:r>
      <w:r w:rsidRPr="00A347D7">
        <w:rPr>
          <w:rFonts w:ascii="楷体" w:eastAsia="楷体" w:hAnsi="楷体"/>
          <w:sz w:val="24"/>
          <w:szCs w:val="24"/>
        </w:rPr>
        <w:t>2</w:t>
      </w:r>
      <w:r w:rsidRPr="00A347D7">
        <w:rPr>
          <w:rFonts w:ascii="楷体" w:eastAsia="楷体" w:hAnsi="楷体" w:hint="eastAsia"/>
          <w:sz w:val="24"/>
          <w:szCs w:val="24"/>
        </w:rPr>
        <w:t>）需提供主要产品针对本项目的原厂授权书和原厂质保函（原件）。</w:t>
      </w:r>
    </w:p>
    <w:p w:rsidR="00F21D85" w:rsidRPr="00A347D7" w:rsidRDefault="00F21D85" w:rsidP="00655FC4">
      <w:pPr>
        <w:adjustRightInd w:val="0"/>
        <w:snapToGrid w:val="0"/>
        <w:spacing w:line="360" w:lineRule="auto"/>
        <w:ind w:leftChars="257" w:left="31680" w:hangingChars="300" w:firstLine="31680"/>
        <w:rPr>
          <w:rFonts w:ascii="楷体" w:eastAsia="楷体" w:hAnsi="楷体"/>
          <w:sz w:val="24"/>
          <w:szCs w:val="24"/>
        </w:rPr>
      </w:pPr>
      <w:r w:rsidRPr="00A347D7">
        <w:rPr>
          <w:rFonts w:ascii="楷体" w:eastAsia="楷体" w:hAnsi="楷体" w:hint="eastAsia"/>
          <w:sz w:val="24"/>
          <w:szCs w:val="24"/>
        </w:rPr>
        <w:t>（</w:t>
      </w:r>
      <w:r>
        <w:rPr>
          <w:rFonts w:ascii="楷体" w:eastAsia="楷体" w:hAnsi="楷体"/>
          <w:sz w:val="24"/>
          <w:szCs w:val="24"/>
        </w:rPr>
        <w:t>3</w:t>
      </w:r>
      <w:r w:rsidRPr="00A347D7">
        <w:rPr>
          <w:rFonts w:ascii="楷体" w:eastAsia="楷体" w:hAnsi="楷体" w:hint="eastAsia"/>
          <w:sz w:val="24"/>
          <w:szCs w:val="24"/>
        </w:rPr>
        <w:t>）企业有近两年视频监控工程项目成功案例</w:t>
      </w:r>
      <w:r w:rsidRPr="00A347D7">
        <w:rPr>
          <w:rFonts w:ascii="楷体" w:eastAsia="楷体" w:hAnsi="楷体"/>
          <w:sz w:val="24"/>
          <w:szCs w:val="24"/>
        </w:rPr>
        <w:t>2</w:t>
      </w:r>
      <w:r w:rsidRPr="00A347D7">
        <w:rPr>
          <w:rFonts w:ascii="楷体" w:eastAsia="楷体" w:hAnsi="楷体" w:hint="eastAsia"/>
          <w:sz w:val="24"/>
          <w:szCs w:val="24"/>
        </w:rPr>
        <w:t>个或以上者（提供合同原件及联系人、联系电话，备查）。</w:t>
      </w:r>
    </w:p>
    <w:p w:rsidR="00F21D85" w:rsidRPr="00A347D7" w:rsidRDefault="00F21D85" w:rsidP="00655FC4">
      <w:pPr>
        <w:adjustRightInd w:val="0"/>
        <w:snapToGrid w:val="0"/>
        <w:spacing w:line="360" w:lineRule="auto"/>
        <w:ind w:firstLineChars="200" w:firstLine="31680"/>
        <w:rPr>
          <w:rFonts w:ascii="楷体" w:eastAsia="楷体" w:hAnsi="楷体"/>
          <w:sz w:val="24"/>
          <w:szCs w:val="24"/>
        </w:rPr>
      </w:pPr>
      <w:r w:rsidRPr="00A347D7">
        <w:rPr>
          <w:rFonts w:ascii="楷体" w:eastAsia="楷体" w:hAnsi="楷体" w:hint="eastAsia"/>
          <w:sz w:val="24"/>
          <w:szCs w:val="24"/>
        </w:rPr>
        <w:t>（</w:t>
      </w:r>
      <w:r>
        <w:rPr>
          <w:rFonts w:ascii="楷体" w:eastAsia="楷体" w:hAnsi="楷体"/>
          <w:sz w:val="24"/>
          <w:szCs w:val="24"/>
        </w:rPr>
        <w:t>4</w:t>
      </w:r>
      <w:r w:rsidRPr="00A347D7">
        <w:rPr>
          <w:rFonts w:ascii="楷体" w:eastAsia="楷体" w:hAnsi="楷体" w:hint="eastAsia"/>
          <w:sz w:val="24"/>
          <w:szCs w:val="24"/>
        </w:rPr>
        <w:t>）投标人需查看现场，对本项目现场的施工情况和施工技术要求</w:t>
      </w:r>
      <w:r w:rsidRPr="00A347D7">
        <w:rPr>
          <w:rFonts w:ascii="楷体" w:eastAsia="楷体" w:hAnsi="楷体"/>
          <w:sz w:val="24"/>
          <w:szCs w:val="24"/>
        </w:rPr>
        <w:t>,</w:t>
      </w:r>
      <w:r w:rsidRPr="00A347D7">
        <w:rPr>
          <w:rFonts w:ascii="楷体" w:eastAsia="楷体" w:hAnsi="楷体" w:hint="eastAsia"/>
          <w:sz w:val="24"/>
          <w:szCs w:val="24"/>
        </w:rPr>
        <w:t>投标人自行评估投标风险。</w:t>
      </w:r>
    </w:p>
    <w:p w:rsidR="00F21D85" w:rsidRPr="003E7572" w:rsidRDefault="00F21D85" w:rsidP="003E7572">
      <w:pPr>
        <w:pStyle w:val="Heading2"/>
        <w:ind w:left="425"/>
      </w:pPr>
      <w:bookmarkStart w:id="0" w:name="_Toc18880"/>
      <w:r>
        <w:t>2</w:t>
      </w:r>
      <w:r>
        <w:rPr>
          <w:rFonts w:hint="eastAsia"/>
        </w:rPr>
        <w:t>、</w:t>
      </w:r>
      <w:bookmarkEnd w:id="0"/>
      <w:r>
        <w:rPr>
          <w:rFonts w:hint="eastAsia"/>
        </w:rPr>
        <w:t>系统构成</w:t>
      </w:r>
    </w:p>
    <w:p w:rsidR="00F21D85" w:rsidRDefault="00F21D85" w:rsidP="00655FC4">
      <w:pPr>
        <w:pStyle w:val="NormalIndent"/>
        <w:spacing w:before="100" w:beforeAutospacing="1" w:after="100" w:afterAutospacing="1" w:line="240" w:lineRule="auto"/>
        <w:ind w:firstLine="31680"/>
        <w:jc w:val="left"/>
        <w:rPr>
          <w:rFonts w:ascii="楷体" w:eastAsia="楷体" w:hAnsi="楷体"/>
          <w:sz w:val="24"/>
        </w:rPr>
      </w:pPr>
      <w:r>
        <w:rPr>
          <w:rFonts w:ascii="楷体" w:eastAsia="楷体" w:hAnsi="楷体" w:hint="eastAsia"/>
          <w:sz w:val="24"/>
        </w:rPr>
        <w:t>前端工业网络球形摄像机、声光警号</w:t>
      </w:r>
      <w:r w:rsidRPr="003E7572">
        <w:rPr>
          <w:rFonts w:ascii="楷体" w:eastAsia="楷体" w:hAnsi="楷体" w:hint="eastAsia"/>
          <w:sz w:val="24"/>
        </w:rPr>
        <w:t>，</w:t>
      </w:r>
      <w:r>
        <w:rPr>
          <w:rFonts w:ascii="楷体" w:eastAsia="楷体" w:hAnsi="楷体" w:hint="eastAsia"/>
          <w:sz w:val="24"/>
        </w:rPr>
        <w:t>工位使用工业解码显示终端，后端配备管理平台及存储服务器，并留有接口为后期接入智能运维平台准备。</w:t>
      </w:r>
    </w:p>
    <w:p w:rsidR="00F21D85" w:rsidRDefault="00F21D85" w:rsidP="00655FC4">
      <w:pPr>
        <w:pStyle w:val="NormalIndent"/>
        <w:spacing w:before="100" w:beforeAutospacing="1" w:after="100" w:afterAutospacing="1" w:line="240" w:lineRule="auto"/>
        <w:ind w:firstLine="31680"/>
        <w:jc w:val="left"/>
        <w:rPr>
          <w:rFonts w:ascii="楷体" w:eastAsia="楷体" w:hAnsi="楷体"/>
          <w:sz w:val="24"/>
        </w:rPr>
      </w:pPr>
      <w:r w:rsidRPr="00E323B7">
        <w:rPr>
          <w:rFonts w:ascii="楷体" w:eastAsia="楷体" w:hAnsi="楷体" w:hint="eastAsia"/>
          <w:sz w:val="24"/>
        </w:rPr>
        <w:t>前段设备选型为</w:t>
      </w:r>
      <w:r w:rsidRPr="00E323B7">
        <w:rPr>
          <w:rFonts w:ascii="楷体" w:eastAsia="楷体" w:hAnsi="楷体"/>
          <w:sz w:val="24"/>
        </w:rPr>
        <w:t>IP67</w:t>
      </w:r>
      <w:r w:rsidRPr="00E323B7">
        <w:rPr>
          <w:rFonts w:ascii="楷体" w:eastAsia="楷体" w:hAnsi="楷体" w:hint="eastAsia"/>
          <w:sz w:val="24"/>
        </w:rPr>
        <w:t>型摄像机（带</w:t>
      </w:r>
      <w:r>
        <w:rPr>
          <w:rFonts w:ascii="楷体" w:eastAsia="楷体" w:hAnsi="楷体"/>
          <w:sz w:val="24"/>
        </w:rPr>
        <w:t>I/O</w:t>
      </w:r>
      <w:r w:rsidRPr="00E323B7">
        <w:rPr>
          <w:rFonts w:ascii="楷体" w:eastAsia="楷体" w:hAnsi="楷体" w:hint="eastAsia"/>
          <w:sz w:val="24"/>
        </w:rPr>
        <w:t>模块）、即防护灰尘吸入（整体</w:t>
      </w:r>
      <w:r>
        <w:rPr>
          <w:rFonts w:ascii="楷体" w:eastAsia="楷体" w:hAnsi="楷体" w:hint="eastAsia"/>
          <w:sz w:val="24"/>
        </w:rPr>
        <w:t>防止</w:t>
      </w:r>
      <w:r w:rsidRPr="00E323B7">
        <w:rPr>
          <w:rFonts w:ascii="楷体" w:eastAsia="楷体" w:hAnsi="楷体" w:hint="eastAsia"/>
          <w:sz w:val="24"/>
        </w:rPr>
        <w:t>接触，</w:t>
      </w:r>
      <w:r>
        <w:rPr>
          <w:rFonts w:ascii="楷体" w:eastAsia="楷体" w:hAnsi="楷体" w:hint="eastAsia"/>
          <w:sz w:val="24"/>
        </w:rPr>
        <w:t>防止灰尘</w:t>
      </w:r>
      <w:r w:rsidRPr="00E323B7">
        <w:rPr>
          <w:rFonts w:ascii="楷体" w:eastAsia="楷体" w:hAnsi="楷体" w:hint="eastAsia"/>
          <w:sz w:val="24"/>
        </w:rPr>
        <w:t>渗透），</w:t>
      </w:r>
      <w:r>
        <w:rPr>
          <w:rFonts w:ascii="楷体" w:eastAsia="楷体" w:hAnsi="楷体" w:hint="eastAsia"/>
          <w:sz w:val="24"/>
        </w:rPr>
        <w:t>可</w:t>
      </w:r>
      <w:r w:rsidRPr="00E323B7">
        <w:rPr>
          <w:rFonts w:ascii="楷体" w:eastAsia="楷体" w:hAnsi="楷体" w:hint="eastAsia"/>
          <w:sz w:val="24"/>
        </w:rPr>
        <w:t>短暂浸泡（</w:t>
      </w:r>
      <w:r>
        <w:rPr>
          <w:rFonts w:ascii="楷体" w:eastAsia="楷体" w:hAnsi="楷体" w:hint="eastAsia"/>
          <w:sz w:val="24"/>
        </w:rPr>
        <w:t>防水</w:t>
      </w:r>
      <w:r w:rsidRPr="00E323B7">
        <w:rPr>
          <w:rFonts w:ascii="楷体" w:eastAsia="楷体" w:hAnsi="楷体" w:hint="eastAsia"/>
          <w:sz w:val="24"/>
        </w:rPr>
        <w:t>），方便设备维护。</w:t>
      </w:r>
      <w:r w:rsidRPr="00E323B7">
        <w:rPr>
          <w:rFonts w:ascii="楷体" w:eastAsia="楷体" w:hAnsi="楷体"/>
          <w:sz w:val="24"/>
        </w:rPr>
        <w:t>b</w:t>
      </w:r>
      <w:r w:rsidRPr="00E323B7">
        <w:rPr>
          <w:rFonts w:ascii="楷体" w:eastAsia="楷体" w:hAnsi="楷体" w:hint="eastAsia"/>
          <w:sz w:val="24"/>
        </w:rPr>
        <w:t>、传输设备采用全数字化（抗干扰）、工业产品设计和专控机。</w:t>
      </w:r>
    </w:p>
    <w:p w:rsidR="00F21D85" w:rsidRPr="00E323B7" w:rsidRDefault="00F21D85" w:rsidP="00A347D7">
      <w:pPr>
        <w:pStyle w:val="Heading2"/>
        <w:ind w:left="425"/>
      </w:pPr>
      <w:r>
        <w:t>3</w:t>
      </w:r>
      <w:r>
        <w:rPr>
          <w:rFonts w:hint="eastAsia"/>
        </w:rPr>
        <w:t>、</w:t>
      </w:r>
      <w:r w:rsidRPr="003E7572">
        <w:rPr>
          <w:rFonts w:hint="eastAsia"/>
        </w:rPr>
        <w:t>项目</w:t>
      </w:r>
      <w:r>
        <w:rPr>
          <w:rFonts w:hint="eastAsia"/>
        </w:rPr>
        <w:t>目标</w:t>
      </w:r>
    </w:p>
    <w:p w:rsidR="00F21D85" w:rsidRPr="00E323B7" w:rsidRDefault="00F21D85" w:rsidP="00655FC4">
      <w:pPr>
        <w:pStyle w:val="NormalIndent"/>
        <w:ind w:firstLine="31680"/>
        <w:rPr>
          <w:rFonts w:ascii="楷体" w:eastAsia="楷体" w:hAnsi="楷体"/>
          <w:sz w:val="24"/>
        </w:rPr>
      </w:pPr>
      <w:r w:rsidRPr="00E323B7">
        <w:rPr>
          <w:rFonts w:ascii="楷体" w:eastAsia="楷体" w:hAnsi="楷体" w:hint="eastAsia"/>
          <w:b/>
          <w:sz w:val="24"/>
        </w:rPr>
        <w:t>人员侦测：</w:t>
      </w:r>
      <w:r w:rsidRPr="00E323B7">
        <w:rPr>
          <w:rFonts w:ascii="楷体" w:eastAsia="楷体" w:hAnsi="楷体" w:hint="eastAsia"/>
          <w:sz w:val="24"/>
        </w:rPr>
        <w:t>系统自动侦测重点工作区域是否有人违规闯入。</w:t>
      </w:r>
    </w:p>
    <w:p w:rsidR="00F21D85" w:rsidRPr="00E323B7" w:rsidRDefault="00F21D85" w:rsidP="00655FC4">
      <w:pPr>
        <w:pStyle w:val="NormalIndent"/>
        <w:ind w:firstLine="31680"/>
        <w:rPr>
          <w:rFonts w:ascii="楷体" w:eastAsia="楷体" w:hAnsi="楷体"/>
          <w:sz w:val="24"/>
        </w:rPr>
      </w:pPr>
      <w:r w:rsidRPr="00E323B7">
        <w:rPr>
          <w:rFonts w:ascii="楷体" w:eastAsia="楷体" w:hAnsi="楷体" w:hint="eastAsia"/>
          <w:b/>
          <w:sz w:val="24"/>
        </w:rPr>
        <w:t>自动告警：</w:t>
      </w:r>
      <w:r w:rsidRPr="00E323B7">
        <w:rPr>
          <w:rFonts w:ascii="楷体" w:eastAsia="楷体" w:hAnsi="楷体" w:hint="eastAsia"/>
          <w:sz w:val="24"/>
        </w:rPr>
        <w:t>自动化侦测事件，现场声光告警，移动端推送，监控中心大屏告警。</w:t>
      </w:r>
    </w:p>
    <w:p w:rsidR="00F21D85" w:rsidRPr="00E15C99" w:rsidRDefault="00F21D85" w:rsidP="00655FC4">
      <w:pPr>
        <w:pStyle w:val="NormalIndent"/>
        <w:spacing w:before="100" w:beforeAutospacing="1" w:after="100" w:afterAutospacing="1"/>
        <w:ind w:firstLine="31680"/>
        <w:jc w:val="left"/>
        <w:rPr>
          <w:rFonts w:ascii="楷体" w:eastAsia="楷体" w:hAnsi="楷体"/>
          <w:b/>
          <w:sz w:val="24"/>
        </w:rPr>
      </w:pPr>
      <w:r w:rsidRPr="00E323B7">
        <w:rPr>
          <w:rFonts w:ascii="楷体" w:eastAsia="楷体" w:hAnsi="楷体" w:hint="eastAsia"/>
          <w:b/>
          <w:sz w:val="24"/>
        </w:rPr>
        <w:t>危险区域侦测：</w:t>
      </w:r>
      <w:r w:rsidRPr="00E323B7">
        <w:rPr>
          <w:rFonts w:ascii="楷体" w:eastAsia="楷体" w:hAnsi="楷体" w:hint="eastAsia"/>
          <w:sz w:val="24"/>
        </w:rPr>
        <w:t>可以智能识别侦测危险区域，针对侦测区域进行人或物分析。当有物体、人员进入禁区时，平台可出发报警，</w:t>
      </w:r>
      <w:r>
        <w:rPr>
          <w:rFonts w:ascii="楷体" w:eastAsia="楷体" w:hAnsi="楷体" w:hint="eastAsia"/>
          <w:b/>
          <w:sz w:val="24"/>
        </w:rPr>
        <w:t>。</w:t>
      </w:r>
    </w:p>
    <w:p w:rsidR="00F21D85" w:rsidRDefault="00F21D85" w:rsidP="003E7572">
      <w:pPr>
        <w:pStyle w:val="Heading1"/>
      </w:pPr>
      <w:r w:rsidRPr="003660F6">
        <w:rPr>
          <w:rFonts w:hint="eastAsia"/>
        </w:rPr>
        <w:t>二、技术要求</w:t>
      </w:r>
    </w:p>
    <w:p w:rsidR="00F21D85" w:rsidRPr="00E323B7" w:rsidRDefault="00F21D85" w:rsidP="00E323B7">
      <w:pPr>
        <w:spacing w:before="100" w:beforeAutospacing="1" w:after="100" w:afterAutospacing="1"/>
        <w:jc w:val="left"/>
        <w:rPr>
          <w:rFonts w:ascii="楷体" w:eastAsia="楷体" w:hAnsi="楷体"/>
          <w:b/>
          <w:bCs/>
          <w:sz w:val="24"/>
          <w:szCs w:val="24"/>
        </w:rPr>
      </w:pPr>
      <w:bookmarkStart w:id="1" w:name="_Toc450557536"/>
      <w:bookmarkStart w:id="2" w:name="_Toc467222158"/>
      <w:r w:rsidRPr="00E323B7">
        <w:rPr>
          <w:rFonts w:ascii="楷体" w:eastAsia="楷体" w:hAnsi="楷体"/>
          <w:b/>
          <w:bCs/>
          <w:sz w:val="24"/>
          <w:szCs w:val="24"/>
        </w:rPr>
        <w:t>1</w:t>
      </w:r>
      <w:r w:rsidRPr="00E323B7">
        <w:rPr>
          <w:rFonts w:ascii="楷体" w:eastAsia="楷体" w:hAnsi="楷体" w:hint="eastAsia"/>
          <w:b/>
          <w:bCs/>
          <w:sz w:val="24"/>
          <w:szCs w:val="24"/>
        </w:rPr>
        <w:t>、前端</w:t>
      </w:r>
      <w:bookmarkEnd w:id="1"/>
      <w:bookmarkEnd w:id="2"/>
      <w:r w:rsidRPr="00051417">
        <w:rPr>
          <w:rFonts w:ascii="楷体" w:eastAsia="楷体" w:hAnsi="楷体" w:hint="eastAsia"/>
          <w:b/>
          <w:bCs/>
          <w:sz w:val="24"/>
          <w:szCs w:val="24"/>
        </w:rPr>
        <w:t>系统</w:t>
      </w:r>
    </w:p>
    <w:p w:rsidR="00F21D85" w:rsidRPr="00E323B7" w:rsidRDefault="00F21D85" w:rsidP="00655FC4">
      <w:pPr>
        <w:spacing w:before="100" w:beforeAutospacing="1" w:after="100" w:afterAutospacing="1"/>
        <w:ind w:firstLineChars="200" w:firstLine="31680"/>
        <w:jc w:val="left"/>
        <w:rPr>
          <w:rFonts w:ascii="楷体" w:eastAsia="楷体" w:hAnsi="楷体"/>
          <w:sz w:val="24"/>
          <w:szCs w:val="24"/>
        </w:rPr>
      </w:pPr>
      <w:r w:rsidRPr="00E323B7">
        <w:rPr>
          <w:rFonts w:ascii="楷体" w:eastAsia="楷体" w:hAnsi="楷体" w:hint="eastAsia"/>
          <w:sz w:val="24"/>
          <w:szCs w:val="24"/>
        </w:rPr>
        <w:t>前端系统负责完成前端的音视频信息、告警信息的采集、缓存、编码及发送等功能，并可接受来自网络的控制指令，包括如下设备：摄像机、语音对讲设备、报警、输入输出设备、声光报警装置控制等。</w:t>
      </w:r>
    </w:p>
    <w:p w:rsidR="00F21D85" w:rsidRPr="00E323B7" w:rsidRDefault="00F21D85" w:rsidP="00655FC4">
      <w:pPr>
        <w:spacing w:before="100" w:beforeAutospacing="1" w:after="100" w:afterAutospacing="1"/>
        <w:ind w:firstLineChars="200" w:firstLine="31680"/>
        <w:jc w:val="left"/>
        <w:rPr>
          <w:rFonts w:ascii="楷体" w:eastAsia="楷体" w:hAnsi="楷体"/>
          <w:sz w:val="24"/>
          <w:szCs w:val="24"/>
        </w:rPr>
      </w:pPr>
      <w:r w:rsidRPr="00E323B7">
        <w:rPr>
          <w:rFonts w:ascii="楷体" w:eastAsia="楷体" w:hAnsi="楷体" w:hint="eastAsia"/>
          <w:sz w:val="24"/>
          <w:szCs w:val="24"/>
        </w:rPr>
        <w:t>在前端摄像机的声光输出接口连接室内相关报警设备，当有人员、物体进入禁止区域时，将会触发报警，中心管理人员可通过监控室麦克风进行喊话警告，也可播放事先录制到的警告录音。</w:t>
      </w:r>
    </w:p>
    <w:p w:rsidR="00F21D85" w:rsidRPr="00E323B7" w:rsidRDefault="00F21D85" w:rsidP="00E323B7">
      <w:pPr>
        <w:spacing w:before="100" w:beforeAutospacing="1" w:after="100" w:afterAutospacing="1"/>
        <w:jc w:val="left"/>
        <w:rPr>
          <w:rFonts w:ascii="楷体" w:eastAsia="楷体" w:hAnsi="楷体"/>
          <w:b/>
          <w:bCs/>
          <w:sz w:val="24"/>
          <w:szCs w:val="24"/>
        </w:rPr>
      </w:pPr>
      <w:r>
        <w:rPr>
          <w:rFonts w:ascii="楷体" w:eastAsia="楷体" w:hAnsi="楷体"/>
          <w:b/>
          <w:bCs/>
          <w:sz w:val="24"/>
          <w:szCs w:val="24"/>
        </w:rPr>
        <w:t>2</w:t>
      </w:r>
      <w:r>
        <w:rPr>
          <w:rFonts w:ascii="楷体" w:eastAsia="楷体" w:hAnsi="楷体" w:hint="eastAsia"/>
          <w:b/>
          <w:bCs/>
          <w:sz w:val="24"/>
          <w:szCs w:val="24"/>
        </w:rPr>
        <w:t>、</w:t>
      </w:r>
      <w:r w:rsidRPr="00E323B7">
        <w:rPr>
          <w:rFonts w:ascii="楷体" w:eastAsia="楷体" w:hAnsi="楷体" w:hint="eastAsia"/>
          <w:b/>
          <w:bCs/>
          <w:sz w:val="24"/>
          <w:szCs w:val="24"/>
        </w:rPr>
        <w:t>摄像机要求</w:t>
      </w:r>
    </w:p>
    <w:p w:rsidR="00F21D85" w:rsidRPr="00AD4729" w:rsidRDefault="00F21D85" w:rsidP="00655FC4">
      <w:pPr>
        <w:spacing w:before="100" w:beforeAutospacing="1" w:after="100" w:afterAutospacing="1"/>
        <w:ind w:firstLineChars="200" w:firstLine="31680"/>
        <w:jc w:val="left"/>
        <w:rPr>
          <w:rFonts w:ascii="楷体" w:eastAsia="楷体" w:hAnsi="楷体"/>
          <w:sz w:val="24"/>
          <w:szCs w:val="24"/>
        </w:rPr>
      </w:pPr>
      <w:r w:rsidRPr="00E323B7">
        <w:rPr>
          <w:rFonts w:ascii="楷体" w:eastAsia="楷体" w:hAnsi="楷体" w:hint="eastAsia"/>
          <w:sz w:val="24"/>
          <w:szCs w:val="24"/>
        </w:rPr>
        <w:t>为了实现铸管区</w:t>
      </w:r>
      <w:r w:rsidRPr="00AD4729">
        <w:rPr>
          <w:rFonts w:ascii="楷体" w:eastAsia="楷体" w:hAnsi="楷体" w:hint="eastAsia"/>
          <w:sz w:val="24"/>
          <w:szCs w:val="24"/>
        </w:rPr>
        <w:t>全程视频覆盖在每隔</w:t>
      </w:r>
      <w:r w:rsidRPr="00AD4729">
        <w:rPr>
          <w:rFonts w:ascii="楷体" w:eastAsia="楷体" w:hAnsi="楷体"/>
          <w:sz w:val="24"/>
          <w:szCs w:val="24"/>
        </w:rPr>
        <w:t>15</w:t>
      </w:r>
      <w:r>
        <w:rPr>
          <w:rFonts w:ascii="楷体" w:eastAsia="楷体" w:hAnsi="楷体"/>
          <w:sz w:val="24"/>
          <w:szCs w:val="24"/>
        </w:rPr>
        <w:t>-20</w:t>
      </w:r>
      <w:r w:rsidRPr="00AD4729">
        <w:rPr>
          <w:rFonts w:ascii="楷体" w:eastAsia="楷体" w:hAnsi="楷体" w:hint="eastAsia"/>
          <w:sz w:val="24"/>
          <w:szCs w:val="24"/>
        </w:rPr>
        <w:t>米布设一个监控点，每个监控点部署</w:t>
      </w:r>
      <w:r w:rsidRPr="00AD4729">
        <w:rPr>
          <w:rFonts w:ascii="楷体" w:eastAsia="楷体" w:hAnsi="楷体"/>
          <w:sz w:val="24"/>
          <w:szCs w:val="24"/>
        </w:rPr>
        <w:t>1</w:t>
      </w:r>
      <w:r w:rsidRPr="00AD4729">
        <w:rPr>
          <w:rFonts w:ascii="楷体" w:eastAsia="楷体" w:hAnsi="楷体" w:hint="eastAsia"/>
          <w:sz w:val="24"/>
          <w:szCs w:val="24"/>
        </w:rPr>
        <w:t>台</w:t>
      </w:r>
      <w:r w:rsidRPr="00AD4729">
        <w:rPr>
          <w:rFonts w:ascii="楷体" w:eastAsia="楷体" w:hAnsi="楷体"/>
          <w:sz w:val="24"/>
          <w:szCs w:val="24"/>
        </w:rPr>
        <w:t>200</w:t>
      </w:r>
      <w:r w:rsidRPr="00AD4729">
        <w:rPr>
          <w:rFonts w:ascii="楷体" w:eastAsia="楷体" w:hAnsi="楷体" w:hint="eastAsia"/>
          <w:sz w:val="24"/>
          <w:szCs w:val="24"/>
        </w:rPr>
        <w:t>万高清红外工业智能分析球机，向铸管区及附近区域进行视频覆盖，本系统前端摄像机选型采用具有支持防尘防水、超低功耗、超低照度、超低码流红外高清球机。</w:t>
      </w:r>
    </w:p>
    <w:p w:rsidR="00F21D85" w:rsidRPr="00E323B7" w:rsidRDefault="00F21D85" w:rsidP="00E323B7">
      <w:pPr>
        <w:spacing w:before="100" w:beforeAutospacing="1" w:after="100" w:afterAutospacing="1"/>
        <w:jc w:val="left"/>
        <w:rPr>
          <w:rFonts w:ascii="楷体" w:eastAsia="楷体" w:hAnsi="楷体"/>
          <w:b/>
          <w:bCs/>
          <w:sz w:val="24"/>
          <w:szCs w:val="24"/>
        </w:rPr>
      </w:pPr>
      <w:r>
        <w:rPr>
          <w:rFonts w:ascii="楷体" w:eastAsia="楷体" w:hAnsi="楷体"/>
          <w:b/>
          <w:bCs/>
          <w:sz w:val="24"/>
          <w:szCs w:val="24"/>
        </w:rPr>
        <w:t>3</w:t>
      </w:r>
      <w:r>
        <w:rPr>
          <w:rFonts w:ascii="楷体" w:eastAsia="楷体" w:hAnsi="楷体" w:hint="eastAsia"/>
          <w:b/>
          <w:bCs/>
          <w:sz w:val="24"/>
          <w:szCs w:val="24"/>
        </w:rPr>
        <w:t>、</w:t>
      </w:r>
      <w:r w:rsidRPr="00E323B7">
        <w:rPr>
          <w:rFonts w:ascii="楷体" w:eastAsia="楷体" w:hAnsi="楷体" w:hint="eastAsia"/>
          <w:b/>
          <w:bCs/>
          <w:sz w:val="24"/>
          <w:szCs w:val="24"/>
        </w:rPr>
        <w:t>前端摄像机智能分析</w:t>
      </w:r>
    </w:p>
    <w:p w:rsidR="00F21D85" w:rsidRPr="00AD4729" w:rsidRDefault="00F21D85" w:rsidP="00655FC4">
      <w:pPr>
        <w:spacing w:before="100" w:beforeAutospacing="1" w:after="100" w:afterAutospacing="1"/>
        <w:ind w:firstLineChars="200" w:firstLine="31680"/>
        <w:jc w:val="left"/>
        <w:rPr>
          <w:rFonts w:ascii="楷体" w:eastAsia="楷体" w:hAnsi="楷体"/>
          <w:sz w:val="24"/>
          <w:szCs w:val="24"/>
        </w:rPr>
      </w:pPr>
      <w:r w:rsidRPr="00AD4729">
        <w:rPr>
          <w:rFonts w:ascii="楷体" w:eastAsia="楷体" w:hAnsi="楷体" w:hint="eastAsia"/>
          <w:sz w:val="24"/>
          <w:szCs w:val="24"/>
        </w:rPr>
        <w:t>前端摄像机支持场景变化、穿越警戒线、进入警戒区、离开警戒区、在警戒区内、穿越围栏、徘徊检测、遗留检测、搬移检测等。</w:t>
      </w:r>
    </w:p>
    <w:p w:rsidR="00F21D85" w:rsidRPr="00E323B7" w:rsidRDefault="00F21D85" w:rsidP="00655FC4">
      <w:pPr>
        <w:spacing w:before="100" w:beforeAutospacing="1" w:after="100" w:afterAutospacing="1"/>
        <w:ind w:firstLineChars="200" w:firstLine="31680"/>
        <w:jc w:val="left"/>
        <w:rPr>
          <w:rFonts w:ascii="楷体" w:eastAsia="楷体" w:hAnsi="楷体"/>
          <w:sz w:val="24"/>
          <w:szCs w:val="24"/>
        </w:rPr>
      </w:pPr>
      <w:r w:rsidRPr="00E323B7">
        <w:rPr>
          <w:rFonts w:ascii="楷体" w:eastAsia="楷体" w:hAnsi="楷体" w:hint="eastAsia"/>
          <w:sz w:val="24"/>
          <w:szCs w:val="24"/>
        </w:rPr>
        <w:t>当铸管周边的场景发生重大变化时，可以通过场景变化功能报警；当禁区内进入人员、物体，可通过穿越警戒线、进入警戒区、离开警戒区、在警戒区内、穿越围栏、徘徊检测、遗留检测功能报警。</w:t>
      </w:r>
    </w:p>
    <w:p w:rsidR="00F21D85" w:rsidRPr="00E323B7" w:rsidRDefault="00F21D85" w:rsidP="00E323B7">
      <w:pPr>
        <w:spacing w:before="100" w:beforeAutospacing="1" w:after="100" w:afterAutospacing="1"/>
        <w:jc w:val="left"/>
        <w:rPr>
          <w:rFonts w:ascii="楷体" w:eastAsia="楷体" w:hAnsi="楷体"/>
          <w:b/>
          <w:bCs/>
          <w:sz w:val="24"/>
          <w:szCs w:val="24"/>
        </w:rPr>
      </w:pPr>
      <w:r>
        <w:rPr>
          <w:rFonts w:ascii="楷体" w:eastAsia="楷体" w:hAnsi="楷体"/>
          <w:b/>
          <w:bCs/>
          <w:sz w:val="24"/>
          <w:szCs w:val="24"/>
        </w:rPr>
        <w:t>4</w:t>
      </w:r>
      <w:r>
        <w:rPr>
          <w:rFonts w:ascii="楷体" w:eastAsia="楷体" w:hAnsi="楷体" w:hint="eastAsia"/>
          <w:b/>
          <w:bCs/>
          <w:sz w:val="24"/>
          <w:szCs w:val="24"/>
        </w:rPr>
        <w:t>、</w:t>
      </w:r>
      <w:r w:rsidRPr="00E323B7">
        <w:rPr>
          <w:rFonts w:ascii="楷体" w:eastAsia="楷体" w:hAnsi="楷体" w:hint="eastAsia"/>
          <w:b/>
          <w:bCs/>
          <w:sz w:val="24"/>
          <w:szCs w:val="24"/>
        </w:rPr>
        <w:t>后端设计</w:t>
      </w:r>
    </w:p>
    <w:p w:rsidR="00F21D85" w:rsidRPr="00E323B7" w:rsidRDefault="00F21D85" w:rsidP="00655FC4">
      <w:pPr>
        <w:spacing w:before="100" w:beforeAutospacing="1" w:after="100" w:afterAutospacing="1"/>
        <w:ind w:firstLineChars="200" w:firstLine="31680"/>
        <w:jc w:val="left"/>
        <w:rPr>
          <w:rFonts w:ascii="楷体" w:eastAsia="楷体" w:hAnsi="楷体"/>
          <w:sz w:val="24"/>
          <w:szCs w:val="24"/>
        </w:rPr>
      </w:pPr>
      <w:r w:rsidRPr="00E323B7">
        <w:rPr>
          <w:rFonts w:ascii="楷体" w:eastAsia="楷体" w:hAnsi="楷体" w:hint="eastAsia"/>
          <w:sz w:val="24"/>
          <w:szCs w:val="24"/>
        </w:rPr>
        <w:t>新兴铸管安防系统中在公司监控中心支持实时视频浏览、录像回放、中心存储、远程喊话、报警联动、门禁管理等</w:t>
      </w:r>
      <w:r>
        <w:rPr>
          <w:rFonts w:ascii="楷体" w:eastAsia="楷体" w:hAnsi="楷体" w:hint="eastAsia"/>
          <w:sz w:val="24"/>
          <w:szCs w:val="24"/>
        </w:rPr>
        <w:t>功能，各监控点具备高清视频采集、高音播放、电子围栏、门禁接入等。</w:t>
      </w:r>
    </w:p>
    <w:p w:rsidR="00F21D85" w:rsidRPr="00E323B7" w:rsidRDefault="00F21D85" w:rsidP="00E323B7">
      <w:pPr>
        <w:spacing w:before="100" w:beforeAutospacing="1" w:after="100" w:afterAutospacing="1"/>
        <w:jc w:val="left"/>
        <w:rPr>
          <w:rFonts w:ascii="楷体" w:eastAsia="楷体" w:hAnsi="楷体"/>
          <w:b/>
          <w:bCs/>
          <w:sz w:val="24"/>
          <w:szCs w:val="24"/>
        </w:rPr>
      </w:pPr>
      <w:r>
        <w:rPr>
          <w:rFonts w:ascii="楷体" w:eastAsia="楷体" w:hAnsi="楷体"/>
          <w:b/>
          <w:bCs/>
          <w:sz w:val="24"/>
          <w:szCs w:val="24"/>
        </w:rPr>
        <w:t>5</w:t>
      </w:r>
      <w:r w:rsidRPr="00E323B7">
        <w:rPr>
          <w:rFonts w:ascii="楷体" w:eastAsia="楷体" w:hAnsi="楷体" w:hint="eastAsia"/>
          <w:b/>
          <w:bCs/>
          <w:sz w:val="24"/>
          <w:szCs w:val="24"/>
        </w:rPr>
        <w:t>、需求分析</w:t>
      </w:r>
    </w:p>
    <w:p w:rsidR="00F21D85" w:rsidRPr="00E323B7" w:rsidRDefault="00F21D85" w:rsidP="00655FC4">
      <w:pPr>
        <w:spacing w:before="100" w:beforeAutospacing="1" w:after="100" w:afterAutospacing="1"/>
        <w:ind w:firstLineChars="200" w:firstLine="31680"/>
        <w:jc w:val="left"/>
        <w:rPr>
          <w:rFonts w:ascii="楷体" w:eastAsia="楷体" w:hAnsi="楷体"/>
          <w:sz w:val="24"/>
          <w:szCs w:val="24"/>
        </w:rPr>
      </w:pPr>
      <w:r w:rsidRPr="00E323B7">
        <w:rPr>
          <w:rFonts w:ascii="楷体" w:eastAsia="楷体" w:hAnsi="楷体" w:hint="eastAsia"/>
          <w:sz w:val="24"/>
          <w:szCs w:val="24"/>
        </w:rPr>
        <w:t>监控中心网络视频监控系统进行集中存储，而存储介质采用</w:t>
      </w:r>
      <w:r w:rsidRPr="00E323B7">
        <w:rPr>
          <w:rFonts w:ascii="楷体" w:eastAsia="楷体" w:hAnsi="楷体"/>
          <w:sz w:val="24"/>
          <w:szCs w:val="24"/>
        </w:rPr>
        <w:t>IPSAN</w:t>
      </w:r>
      <w:r w:rsidRPr="00E323B7">
        <w:rPr>
          <w:rFonts w:ascii="楷体" w:eastAsia="楷体" w:hAnsi="楷体" w:hint="eastAsia"/>
          <w:sz w:val="24"/>
          <w:szCs w:val="24"/>
        </w:rPr>
        <w:t>架构的专业网络存储方式。采用视频流直存方式，前端视频直接存储到部署在机房内的存储设备中，不经过服务器转发。应部门需要，对录像资料进行保存。</w:t>
      </w:r>
    </w:p>
    <w:p w:rsidR="00F21D85" w:rsidRPr="00E323B7" w:rsidRDefault="00F21D85" w:rsidP="00E323B7">
      <w:pPr>
        <w:spacing w:before="100" w:beforeAutospacing="1" w:after="100" w:afterAutospacing="1"/>
        <w:jc w:val="left"/>
        <w:rPr>
          <w:rFonts w:ascii="楷体" w:eastAsia="楷体" w:hAnsi="楷体"/>
          <w:sz w:val="24"/>
          <w:szCs w:val="24"/>
        </w:rPr>
      </w:pPr>
      <w:r w:rsidRPr="00E323B7">
        <w:rPr>
          <w:rFonts w:ascii="楷体" w:eastAsia="楷体" w:hAnsi="楷体" w:hint="eastAsia"/>
          <w:sz w:val="24"/>
          <w:szCs w:val="24"/>
        </w:rPr>
        <w:t>由于监控系统是整个安全生产的重要组成部分，监控数据显得十分重要，要求存放时间久，可靠性好，同时随着系统的不断完善发展，也要求存储系统有良好的扩展性。</w:t>
      </w:r>
    </w:p>
    <w:p w:rsidR="00F21D85" w:rsidRPr="00E323B7" w:rsidRDefault="00F21D85" w:rsidP="00E323B7">
      <w:pPr>
        <w:spacing w:before="100" w:beforeAutospacing="1" w:after="100" w:afterAutospacing="1"/>
        <w:jc w:val="left"/>
        <w:rPr>
          <w:rFonts w:ascii="楷体" w:eastAsia="楷体" w:hAnsi="楷体"/>
          <w:b/>
          <w:bCs/>
          <w:sz w:val="24"/>
          <w:szCs w:val="24"/>
        </w:rPr>
      </w:pPr>
      <w:r>
        <w:rPr>
          <w:rFonts w:ascii="楷体" w:eastAsia="楷体" w:hAnsi="楷体"/>
          <w:b/>
          <w:bCs/>
          <w:sz w:val="24"/>
          <w:szCs w:val="24"/>
        </w:rPr>
        <w:t>6</w:t>
      </w:r>
      <w:r w:rsidRPr="00E323B7">
        <w:rPr>
          <w:rFonts w:ascii="楷体" w:eastAsia="楷体" w:hAnsi="楷体" w:hint="eastAsia"/>
          <w:b/>
          <w:bCs/>
          <w:sz w:val="24"/>
          <w:szCs w:val="24"/>
        </w:rPr>
        <w:t>、存储容量计算</w:t>
      </w:r>
    </w:p>
    <w:p w:rsidR="00F21D85" w:rsidRPr="00E323B7" w:rsidRDefault="00F21D85" w:rsidP="00655FC4">
      <w:pPr>
        <w:spacing w:before="100" w:beforeAutospacing="1" w:after="100" w:afterAutospacing="1"/>
        <w:ind w:firstLineChars="200" w:firstLine="31680"/>
        <w:jc w:val="left"/>
        <w:rPr>
          <w:rFonts w:ascii="楷体" w:eastAsia="楷体" w:hAnsi="楷体"/>
          <w:sz w:val="24"/>
          <w:szCs w:val="24"/>
        </w:rPr>
      </w:pPr>
      <w:r w:rsidRPr="00E323B7">
        <w:rPr>
          <w:rFonts w:ascii="楷体" w:eastAsia="楷体" w:hAnsi="楷体" w:hint="eastAsia"/>
          <w:sz w:val="24"/>
          <w:szCs w:val="24"/>
        </w:rPr>
        <w:t>视频图像存储采用中心存储结构，各监控</w:t>
      </w:r>
      <w:r>
        <w:rPr>
          <w:rFonts w:ascii="楷体" w:eastAsia="楷体" w:hAnsi="楷体" w:hint="eastAsia"/>
          <w:sz w:val="24"/>
          <w:szCs w:val="24"/>
        </w:rPr>
        <w:t>点上传视频图像、报警、语音、备份存储相结合，按部门需求分别存储</w:t>
      </w:r>
    </w:p>
    <w:p w:rsidR="00F21D85" w:rsidRPr="00E323B7" w:rsidRDefault="00F21D85" w:rsidP="00655FC4">
      <w:pPr>
        <w:spacing w:before="100" w:beforeAutospacing="1" w:after="100" w:afterAutospacing="1"/>
        <w:ind w:firstLineChars="200" w:firstLine="31680"/>
        <w:jc w:val="left"/>
        <w:rPr>
          <w:rFonts w:ascii="楷体" w:eastAsia="楷体" w:hAnsi="楷体"/>
          <w:sz w:val="24"/>
          <w:szCs w:val="24"/>
        </w:rPr>
      </w:pPr>
      <w:r w:rsidRPr="00E323B7">
        <w:rPr>
          <w:rFonts w:ascii="楷体" w:eastAsia="楷体" w:hAnsi="楷体" w:hint="eastAsia"/>
          <w:sz w:val="24"/>
          <w:szCs w:val="24"/>
        </w:rPr>
        <w:t>监控点录像格式及存储时间：新建高清视频图像采用</w:t>
      </w:r>
      <w:r w:rsidRPr="00E323B7">
        <w:rPr>
          <w:rFonts w:ascii="楷体" w:eastAsia="楷体" w:hAnsi="楷体"/>
          <w:sz w:val="24"/>
          <w:szCs w:val="24"/>
        </w:rPr>
        <w:t>1080P</w:t>
      </w:r>
      <w:r w:rsidRPr="00E323B7">
        <w:rPr>
          <w:rFonts w:ascii="楷体" w:eastAsia="楷体" w:hAnsi="楷体" w:hint="eastAsia"/>
          <w:sz w:val="24"/>
          <w:szCs w:val="24"/>
        </w:rPr>
        <w:t>格式</w:t>
      </w:r>
      <w:r w:rsidRPr="00E323B7">
        <w:rPr>
          <w:rFonts w:ascii="楷体" w:eastAsia="楷体" w:hAnsi="楷体"/>
          <w:sz w:val="24"/>
          <w:szCs w:val="24"/>
        </w:rPr>
        <w:t>4M</w:t>
      </w:r>
      <w:r w:rsidRPr="00E323B7">
        <w:rPr>
          <w:rFonts w:ascii="楷体" w:eastAsia="楷体" w:hAnsi="楷体" w:hint="eastAsia"/>
          <w:sz w:val="24"/>
          <w:szCs w:val="24"/>
        </w:rPr>
        <w:t>码流存储，</w:t>
      </w:r>
    </w:p>
    <w:p w:rsidR="00F21D85" w:rsidRPr="0009603E" w:rsidRDefault="00F21D85" w:rsidP="003E7572">
      <w:pPr>
        <w:pStyle w:val="Heading2"/>
        <w:rPr>
          <w:rFonts w:ascii="Times New Roman" w:hAnsi="Times New Roman"/>
          <w:bCs/>
          <w:color w:val="auto"/>
          <w:kern w:val="44"/>
          <w:sz w:val="32"/>
          <w:szCs w:val="44"/>
        </w:rPr>
      </w:pPr>
      <w:r w:rsidRPr="0009603E">
        <w:rPr>
          <w:rFonts w:ascii="Times New Roman" w:hAnsi="Times New Roman" w:hint="eastAsia"/>
          <w:bCs/>
          <w:color w:val="auto"/>
          <w:kern w:val="44"/>
          <w:sz w:val="32"/>
          <w:szCs w:val="44"/>
        </w:rPr>
        <w:t>三、系统清单</w:t>
      </w:r>
    </w:p>
    <w:p w:rsidR="00F21D85" w:rsidRDefault="00F21D85" w:rsidP="00655FC4">
      <w:pPr>
        <w:spacing w:before="100" w:beforeAutospacing="1" w:after="100" w:afterAutospacing="1"/>
        <w:ind w:firstLineChars="200" w:firstLine="31680"/>
        <w:jc w:val="left"/>
        <w:rPr>
          <w:rFonts w:ascii="楷体" w:eastAsia="楷体" w:hAnsi="楷体"/>
          <w:sz w:val="24"/>
          <w:szCs w:val="24"/>
        </w:rPr>
      </w:pPr>
      <w:r w:rsidRPr="003E7572">
        <w:rPr>
          <w:rFonts w:ascii="楷体" w:eastAsia="楷体" w:hAnsi="楷体" w:hint="eastAsia"/>
          <w:sz w:val="24"/>
          <w:szCs w:val="24"/>
        </w:rPr>
        <w:t>投标方按照设备清单中所规定的品牌（同等价格的品牌投标方可建议使用质量更好的）、数量及相关技术参数来进行软硬件产品选型配置，投标方根据现场勘察后自行考虑项目实施过程中实际发生的各种辅材、施工调试等相关费用。</w:t>
      </w:r>
    </w:p>
    <w:p w:rsidR="00F21D85" w:rsidRPr="00AD4729" w:rsidRDefault="00F21D85" w:rsidP="00655FC4">
      <w:pPr>
        <w:spacing w:before="100" w:beforeAutospacing="1" w:after="100" w:afterAutospacing="1"/>
        <w:ind w:firstLineChars="200" w:firstLine="31680"/>
        <w:jc w:val="left"/>
        <w:rPr>
          <w:rFonts w:ascii="楷体" w:eastAsia="楷体" w:hAnsi="楷体"/>
          <w:sz w:val="24"/>
          <w:szCs w:val="24"/>
        </w:rPr>
      </w:pPr>
      <w:r w:rsidRPr="00AD4729">
        <w:rPr>
          <w:rFonts w:ascii="楷体" w:eastAsia="楷体" w:hAnsi="楷体" w:hint="eastAsia"/>
          <w:sz w:val="24"/>
          <w:szCs w:val="24"/>
        </w:rPr>
        <w:t>“</w:t>
      </w:r>
      <w:r w:rsidRPr="00AD4729">
        <w:rPr>
          <w:rFonts w:ascii="楷体" w:eastAsia="楷体" w:hAnsi="楷体"/>
          <w:sz w:val="24"/>
          <w:szCs w:val="24"/>
        </w:rPr>
        <w:t>*</w:t>
      </w:r>
      <w:r w:rsidRPr="00AD4729">
        <w:rPr>
          <w:rFonts w:ascii="楷体" w:eastAsia="楷体" w:hAnsi="楷体" w:hint="eastAsia"/>
          <w:sz w:val="24"/>
          <w:szCs w:val="24"/>
        </w:rPr>
        <w:t>”参数为招标方关键需求，必须满足。</w:t>
      </w:r>
    </w:p>
    <w:tbl>
      <w:tblPr>
        <w:tblW w:w="9534" w:type="dxa"/>
        <w:jc w:val="center"/>
        <w:tblLook w:val="00A0"/>
      </w:tblPr>
      <w:tblGrid>
        <w:gridCol w:w="724"/>
        <w:gridCol w:w="1080"/>
        <w:gridCol w:w="5157"/>
        <w:gridCol w:w="851"/>
        <w:gridCol w:w="905"/>
        <w:gridCol w:w="817"/>
      </w:tblGrid>
      <w:tr w:rsidR="00F21D85" w:rsidRPr="00770C1A" w:rsidTr="00F74DE2">
        <w:trPr>
          <w:trHeight w:val="282"/>
          <w:tblHeader/>
          <w:jc w:val="center"/>
        </w:trPr>
        <w:tc>
          <w:tcPr>
            <w:tcW w:w="724" w:type="dxa"/>
            <w:tcBorders>
              <w:top w:val="single" w:sz="4" w:space="0" w:color="auto"/>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b/>
                <w:bCs/>
                <w:color w:val="000000"/>
                <w:kern w:val="0"/>
                <w:szCs w:val="21"/>
              </w:rPr>
            </w:pPr>
            <w:bookmarkStart w:id="3" w:name="_GoBack"/>
            <w:r w:rsidRPr="00F74DE2">
              <w:rPr>
                <w:rFonts w:ascii="楷体" w:eastAsia="楷体" w:hAnsi="楷体" w:cs="宋体" w:hint="eastAsia"/>
                <w:b/>
                <w:bCs/>
                <w:color w:val="000000"/>
                <w:kern w:val="0"/>
                <w:szCs w:val="21"/>
              </w:rPr>
              <w:t>序号</w:t>
            </w:r>
          </w:p>
        </w:tc>
        <w:tc>
          <w:tcPr>
            <w:tcW w:w="1080" w:type="dxa"/>
            <w:tcBorders>
              <w:top w:val="single" w:sz="4" w:space="0" w:color="auto"/>
              <w:left w:val="nil"/>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b/>
                <w:bCs/>
                <w:color w:val="000000"/>
                <w:kern w:val="0"/>
                <w:szCs w:val="21"/>
              </w:rPr>
            </w:pPr>
            <w:r w:rsidRPr="00F74DE2">
              <w:rPr>
                <w:rFonts w:ascii="楷体" w:eastAsia="楷体" w:hAnsi="楷体" w:cs="宋体" w:hint="eastAsia"/>
                <w:b/>
                <w:bCs/>
                <w:color w:val="000000"/>
                <w:kern w:val="0"/>
                <w:szCs w:val="21"/>
              </w:rPr>
              <w:t>设备名称</w:t>
            </w:r>
          </w:p>
        </w:tc>
        <w:tc>
          <w:tcPr>
            <w:tcW w:w="5157" w:type="dxa"/>
            <w:tcBorders>
              <w:top w:val="single" w:sz="4" w:space="0" w:color="auto"/>
              <w:left w:val="nil"/>
              <w:bottom w:val="single" w:sz="4" w:space="0" w:color="auto"/>
              <w:right w:val="single" w:sz="4" w:space="0" w:color="auto"/>
            </w:tcBorders>
            <w:noWrap/>
            <w:vAlign w:val="center"/>
          </w:tcPr>
          <w:p w:rsidR="00F21D85" w:rsidRPr="00F74DE2" w:rsidRDefault="00F21D85" w:rsidP="00701E63">
            <w:pPr>
              <w:widowControl/>
              <w:jc w:val="left"/>
              <w:rPr>
                <w:rFonts w:ascii="楷体" w:eastAsia="楷体" w:hAnsi="楷体" w:cs="宋体"/>
                <w:b/>
                <w:bCs/>
                <w:color w:val="000000"/>
                <w:kern w:val="0"/>
                <w:szCs w:val="21"/>
              </w:rPr>
            </w:pPr>
            <w:r w:rsidRPr="00F74DE2">
              <w:rPr>
                <w:rFonts w:ascii="楷体" w:eastAsia="楷体" w:hAnsi="楷体" w:cs="宋体" w:hint="eastAsia"/>
                <w:b/>
                <w:bCs/>
                <w:color w:val="000000"/>
                <w:kern w:val="0"/>
                <w:szCs w:val="21"/>
              </w:rPr>
              <w:t>型号参数</w:t>
            </w:r>
          </w:p>
        </w:tc>
        <w:tc>
          <w:tcPr>
            <w:tcW w:w="851" w:type="dxa"/>
            <w:tcBorders>
              <w:top w:val="single" w:sz="4" w:space="0" w:color="auto"/>
              <w:left w:val="nil"/>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b/>
                <w:bCs/>
                <w:color w:val="000000"/>
                <w:kern w:val="0"/>
                <w:szCs w:val="21"/>
              </w:rPr>
            </w:pPr>
            <w:r w:rsidRPr="00F74DE2">
              <w:rPr>
                <w:rFonts w:ascii="楷体" w:eastAsia="楷体" w:hAnsi="楷体" w:cs="宋体" w:hint="eastAsia"/>
                <w:b/>
                <w:bCs/>
                <w:color w:val="000000"/>
                <w:kern w:val="0"/>
                <w:szCs w:val="21"/>
              </w:rPr>
              <w:t>数量</w:t>
            </w:r>
          </w:p>
        </w:tc>
        <w:tc>
          <w:tcPr>
            <w:tcW w:w="905" w:type="dxa"/>
            <w:tcBorders>
              <w:top w:val="single" w:sz="4" w:space="0" w:color="auto"/>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b/>
                <w:bCs/>
                <w:color w:val="000000"/>
                <w:kern w:val="0"/>
                <w:szCs w:val="21"/>
              </w:rPr>
            </w:pPr>
            <w:r w:rsidRPr="00F74DE2">
              <w:rPr>
                <w:rFonts w:ascii="楷体" w:eastAsia="楷体" w:hAnsi="楷体" w:cs="宋体" w:hint="eastAsia"/>
                <w:b/>
                <w:bCs/>
                <w:color w:val="000000"/>
                <w:kern w:val="0"/>
                <w:szCs w:val="21"/>
              </w:rPr>
              <w:t>单位</w:t>
            </w:r>
          </w:p>
        </w:tc>
        <w:tc>
          <w:tcPr>
            <w:tcW w:w="817" w:type="dxa"/>
            <w:tcBorders>
              <w:top w:val="single" w:sz="4" w:space="0" w:color="auto"/>
              <w:left w:val="nil"/>
              <w:bottom w:val="single" w:sz="4" w:space="0" w:color="auto"/>
              <w:right w:val="single" w:sz="4" w:space="0" w:color="auto"/>
            </w:tcBorders>
          </w:tcPr>
          <w:p w:rsidR="00F21D85" w:rsidRPr="00F74DE2" w:rsidRDefault="00F21D85" w:rsidP="00701E63">
            <w:pPr>
              <w:widowControl/>
              <w:jc w:val="center"/>
              <w:rPr>
                <w:rFonts w:ascii="楷体" w:eastAsia="楷体" w:hAnsi="楷体" w:cs="宋体"/>
                <w:b/>
                <w:bCs/>
                <w:color w:val="000000"/>
                <w:kern w:val="0"/>
                <w:szCs w:val="21"/>
              </w:rPr>
            </w:pPr>
            <w:r w:rsidRPr="00F74DE2">
              <w:rPr>
                <w:rFonts w:ascii="楷体" w:eastAsia="楷体" w:hAnsi="楷体" w:cs="宋体" w:hint="eastAsia"/>
                <w:b/>
                <w:bCs/>
                <w:color w:val="000000"/>
                <w:kern w:val="0"/>
                <w:szCs w:val="21"/>
              </w:rPr>
              <w:t>备注</w:t>
            </w:r>
          </w:p>
        </w:tc>
      </w:tr>
      <w:bookmarkEnd w:id="3"/>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工业级网络球机（带</w:t>
            </w:r>
            <w:r w:rsidRPr="00F74DE2">
              <w:rPr>
                <w:rFonts w:ascii="楷体" w:eastAsia="楷体" w:hAnsi="楷体" w:cs="宋体"/>
                <w:color w:val="000000"/>
                <w:kern w:val="0"/>
                <w:szCs w:val="21"/>
              </w:rPr>
              <w:t>I/O</w:t>
            </w:r>
            <w:r w:rsidRPr="00F74DE2">
              <w:rPr>
                <w:rFonts w:ascii="楷体" w:eastAsia="楷体" w:hAnsi="楷体" w:cs="宋体" w:hint="eastAsia"/>
                <w:color w:val="000000"/>
                <w:kern w:val="0"/>
                <w:szCs w:val="21"/>
              </w:rPr>
              <w:t>模块）</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DH-SD-6A9260-I</w:t>
            </w:r>
            <w:r w:rsidRPr="00F74DE2">
              <w:rPr>
                <w:rFonts w:ascii="楷体" w:eastAsia="楷体" w:hAnsi="楷体" w:cs="宋体"/>
                <w:color w:val="000000"/>
                <w:kern w:val="0"/>
                <w:szCs w:val="21"/>
              </w:rPr>
              <w:br/>
              <w:t>1</w:t>
            </w:r>
            <w:r w:rsidRPr="00F74DE2">
              <w:rPr>
                <w:rFonts w:ascii="楷体" w:eastAsia="楷体" w:hAnsi="楷体" w:cs="宋体" w:hint="eastAsia"/>
                <w:color w:val="000000"/>
                <w:kern w:val="0"/>
                <w:szCs w:val="21"/>
              </w:rPr>
              <w:t>、图像传感器采用</w:t>
            </w:r>
            <w:r w:rsidRPr="00F74DE2">
              <w:rPr>
                <w:rFonts w:ascii="楷体" w:eastAsia="楷体" w:hAnsi="楷体" w:cs="宋体"/>
                <w:color w:val="000000"/>
                <w:kern w:val="0"/>
                <w:szCs w:val="21"/>
              </w:rPr>
              <w:t>1/1.9</w:t>
            </w:r>
            <w:r w:rsidRPr="00F74DE2">
              <w:rPr>
                <w:rFonts w:ascii="楷体" w:eastAsia="楷体" w:hAnsi="楷体" w:cs="宋体" w:hint="eastAsia"/>
                <w:color w:val="000000"/>
                <w:kern w:val="0"/>
                <w:szCs w:val="21"/>
              </w:rPr>
              <w:t>”英寸</w:t>
            </w:r>
            <w:r w:rsidRPr="00F74DE2">
              <w:rPr>
                <w:rFonts w:ascii="楷体" w:eastAsia="楷体" w:hAnsi="楷体" w:cs="宋体"/>
                <w:color w:val="000000"/>
                <w:kern w:val="0"/>
                <w:szCs w:val="21"/>
              </w:rPr>
              <w:t>CMOS</w:t>
            </w:r>
            <w:r w:rsidRPr="00F74DE2">
              <w:rPr>
                <w:rFonts w:ascii="楷体" w:eastAsia="楷体" w:hAnsi="楷体" w:cs="宋体" w:hint="eastAsia"/>
                <w:color w:val="000000"/>
                <w:kern w:val="0"/>
                <w:szCs w:val="21"/>
              </w:rPr>
              <w:t>逐行扫描</w:t>
            </w:r>
            <w:r w:rsidRPr="00F74DE2">
              <w:rPr>
                <w:rFonts w:ascii="楷体" w:eastAsia="楷体" w:hAnsi="楷体" w:cs="宋体"/>
                <w:color w:val="000000"/>
                <w:kern w:val="0"/>
                <w:szCs w:val="21"/>
              </w:rPr>
              <w:t>200</w:t>
            </w:r>
            <w:r w:rsidRPr="00F74DE2">
              <w:rPr>
                <w:rFonts w:ascii="楷体" w:eastAsia="楷体" w:hAnsi="楷体" w:cs="宋体" w:hint="eastAsia"/>
                <w:color w:val="000000"/>
                <w:kern w:val="0"/>
                <w:szCs w:val="21"/>
              </w:rPr>
              <w:t>万像素图像传感器，最大分辨率可达</w:t>
            </w:r>
            <w:r w:rsidRPr="00F74DE2">
              <w:rPr>
                <w:rFonts w:ascii="楷体" w:eastAsia="楷体" w:hAnsi="楷体" w:cs="宋体"/>
                <w:color w:val="000000"/>
                <w:kern w:val="0"/>
                <w:szCs w:val="21"/>
              </w:rPr>
              <w:t>1920</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1080,30</w:t>
            </w:r>
            <w:r w:rsidRPr="00F74DE2">
              <w:rPr>
                <w:rFonts w:ascii="楷体" w:eastAsia="楷体" w:hAnsi="楷体" w:cs="宋体" w:hint="eastAsia"/>
                <w:color w:val="000000"/>
                <w:kern w:val="0"/>
                <w:szCs w:val="21"/>
              </w:rPr>
              <w:t>倍光学变倍，</w:t>
            </w:r>
            <w:r w:rsidRPr="00F74DE2">
              <w:rPr>
                <w:rFonts w:ascii="楷体" w:eastAsia="楷体" w:hAnsi="楷体" w:cs="宋体"/>
                <w:color w:val="000000"/>
                <w:kern w:val="0"/>
                <w:szCs w:val="21"/>
              </w:rPr>
              <w:t>16</w:t>
            </w:r>
            <w:r w:rsidRPr="00F74DE2">
              <w:rPr>
                <w:rFonts w:ascii="楷体" w:eastAsia="楷体" w:hAnsi="楷体" w:cs="宋体" w:hint="eastAsia"/>
                <w:color w:val="000000"/>
                <w:kern w:val="0"/>
                <w:szCs w:val="21"/>
              </w:rPr>
              <w:t>倍数字变倍；</w:t>
            </w:r>
            <w:r w:rsidRPr="00F74DE2">
              <w:rPr>
                <w:rFonts w:ascii="楷体" w:eastAsia="楷体" w:hAnsi="楷体" w:cs="宋体"/>
                <w:color w:val="000000"/>
                <w:kern w:val="0"/>
                <w:szCs w:val="21"/>
              </w:rPr>
              <w:br/>
            </w:r>
            <w:r w:rsidRPr="00F74DE2">
              <w:rPr>
                <w:rFonts w:ascii="楷体" w:eastAsia="楷体" w:hAnsi="楷体" w:cs="宋体"/>
                <w:b/>
                <w:color w:val="000000"/>
                <w:kern w:val="0"/>
                <w:szCs w:val="21"/>
              </w:rPr>
              <w:t>*</w:t>
            </w:r>
            <w:r w:rsidRPr="00F74DE2">
              <w:rPr>
                <w:rFonts w:ascii="楷体" w:eastAsia="楷体" w:hAnsi="楷体" w:cs="宋体"/>
                <w:color w:val="000000"/>
                <w:kern w:val="0"/>
                <w:szCs w:val="21"/>
              </w:rPr>
              <w:t>2</w:t>
            </w:r>
            <w:r w:rsidRPr="00F74DE2">
              <w:rPr>
                <w:rFonts w:ascii="楷体" w:eastAsia="楷体" w:hAnsi="楷体" w:cs="宋体" w:hint="eastAsia"/>
                <w:color w:val="000000"/>
                <w:kern w:val="0"/>
                <w:szCs w:val="21"/>
              </w:rPr>
              <w:t>、红外夜视距离大于</w:t>
            </w:r>
            <w:r w:rsidRPr="00F74DE2">
              <w:rPr>
                <w:rFonts w:ascii="楷体" w:eastAsia="楷体" w:hAnsi="楷体" w:cs="宋体"/>
                <w:color w:val="000000"/>
                <w:kern w:val="0"/>
                <w:szCs w:val="21"/>
              </w:rPr>
              <w:t>550</w:t>
            </w:r>
            <w:r w:rsidRPr="00F74DE2">
              <w:rPr>
                <w:rFonts w:ascii="楷体" w:eastAsia="楷体" w:hAnsi="楷体" w:cs="宋体" w:hint="eastAsia"/>
                <w:color w:val="000000"/>
                <w:kern w:val="0"/>
                <w:szCs w:val="21"/>
              </w:rPr>
              <w:t>米，可看清人体轮廓；（提供公安部检测报告并加盖原厂商公章）</w:t>
            </w:r>
            <w:r w:rsidRPr="00F74DE2">
              <w:rPr>
                <w:rFonts w:ascii="楷体" w:eastAsia="楷体" w:hAnsi="楷体" w:cs="宋体"/>
                <w:color w:val="000000"/>
                <w:kern w:val="0"/>
                <w:szCs w:val="21"/>
              </w:rPr>
              <w:br/>
              <w:t>3</w:t>
            </w:r>
            <w:r w:rsidRPr="00F74DE2">
              <w:rPr>
                <w:rFonts w:ascii="楷体" w:eastAsia="楷体" w:hAnsi="楷体" w:cs="宋体" w:hint="eastAsia"/>
                <w:color w:val="000000"/>
                <w:kern w:val="0"/>
                <w:szCs w:val="21"/>
              </w:rPr>
              <w:t>、支持智能红外，防红外过曝设置功能，设备含有便于调试的</w:t>
            </w:r>
            <w:r w:rsidRPr="00F74DE2">
              <w:rPr>
                <w:rFonts w:ascii="楷体" w:eastAsia="楷体" w:hAnsi="楷体" w:cs="宋体"/>
                <w:color w:val="000000"/>
                <w:kern w:val="0"/>
                <w:szCs w:val="21"/>
              </w:rPr>
              <w:t>CVBS</w:t>
            </w:r>
            <w:r w:rsidRPr="00F74DE2">
              <w:rPr>
                <w:rFonts w:ascii="楷体" w:eastAsia="楷体" w:hAnsi="楷体" w:cs="宋体" w:hint="eastAsia"/>
                <w:color w:val="000000"/>
                <w:kern w:val="0"/>
                <w:szCs w:val="21"/>
              </w:rPr>
              <w:t>输出接口；</w:t>
            </w:r>
            <w:r w:rsidRPr="00F74DE2">
              <w:rPr>
                <w:rFonts w:ascii="楷体" w:eastAsia="楷体" w:hAnsi="楷体" w:cs="宋体"/>
                <w:color w:val="000000"/>
                <w:kern w:val="0"/>
                <w:szCs w:val="21"/>
              </w:rPr>
              <w:br/>
              <w:t>4</w:t>
            </w:r>
            <w:r w:rsidRPr="00F74DE2">
              <w:rPr>
                <w:rFonts w:ascii="楷体" w:eastAsia="楷体" w:hAnsi="楷体" w:cs="宋体" w:hint="eastAsia"/>
                <w:color w:val="000000"/>
                <w:kern w:val="0"/>
                <w:szCs w:val="21"/>
              </w:rPr>
              <w:t>、支持星光级超低照度，</w:t>
            </w:r>
            <w:r w:rsidRPr="00F74DE2">
              <w:rPr>
                <w:rFonts w:ascii="楷体" w:eastAsia="楷体" w:hAnsi="楷体" w:cs="宋体"/>
                <w:color w:val="000000"/>
                <w:kern w:val="0"/>
                <w:szCs w:val="21"/>
              </w:rPr>
              <w:t>0.001 Lx</w:t>
            </w:r>
            <w:r w:rsidRPr="00F74DE2">
              <w:rPr>
                <w:rFonts w:ascii="楷体" w:eastAsia="楷体" w:hAnsi="楷体" w:cs="宋体" w:hint="eastAsia"/>
                <w:color w:val="000000"/>
                <w:kern w:val="0"/>
                <w:szCs w:val="21"/>
              </w:rPr>
              <w:t>（彩色），</w:t>
            </w:r>
            <w:r w:rsidRPr="00F74DE2">
              <w:rPr>
                <w:rFonts w:ascii="楷体" w:eastAsia="楷体" w:hAnsi="楷体" w:cs="宋体"/>
                <w:color w:val="000000"/>
                <w:kern w:val="0"/>
                <w:szCs w:val="21"/>
              </w:rPr>
              <w:t>0.0001 Lx</w:t>
            </w:r>
            <w:r w:rsidRPr="00F74DE2">
              <w:rPr>
                <w:rFonts w:ascii="楷体" w:eastAsia="楷体" w:hAnsi="楷体" w:cs="宋体" w:hint="eastAsia"/>
                <w:color w:val="000000"/>
                <w:kern w:val="0"/>
                <w:szCs w:val="21"/>
              </w:rPr>
              <w:t>（黑白）；</w:t>
            </w:r>
            <w:r w:rsidRPr="00F74DE2">
              <w:rPr>
                <w:rFonts w:ascii="楷体" w:eastAsia="楷体" w:hAnsi="楷体" w:cs="宋体"/>
                <w:color w:val="000000"/>
                <w:kern w:val="0"/>
                <w:szCs w:val="21"/>
              </w:rPr>
              <w:br/>
            </w:r>
            <w:r w:rsidRPr="00F74DE2">
              <w:rPr>
                <w:rFonts w:ascii="楷体" w:eastAsia="楷体" w:hAnsi="楷体" w:cs="宋体"/>
                <w:b/>
                <w:color w:val="000000"/>
                <w:kern w:val="0"/>
                <w:szCs w:val="21"/>
              </w:rPr>
              <w:t>*</w:t>
            </w:r>
            <w:r w:rsidRPr="00F74DE2">
              <w:rPr>
                <w:rFonts w:ascii="楷体" w:eastAsia="楷体" w:hAnsi="楷体" w:cs="宋体"/>
                <w:color w:val="000000"/>
                <w:kern w:val="0"/>
                <w:szCs w:val="21"/>
              </w:rPr>
              <w:t>5</w:t>
            </w:r>
            <w:r w:rsidRPr="00F74DE2">
              <w:rPr>
                <w:rFonts w:ascii="楷体" w:eastAsia="楷体" w:hAnsi="楷体" w:cs="宋体" w:hint="eastAsia"/>
                <w:color w:val="000000"/>
                <w:kern w:val="0"/>
                <w:szCs w:val="21"/>
              </w:rPr>
              <w:t>、设备宽动态不低于</w:t>
            </w:r>
            <w:r w:rsidRPr="00F74DE2">
              <w:rPr>
                <w:rFonts w:ascii="楷体" w:eastAsia="楷体" w:hAnsi="楷体" w:cs="宋体"/>
                <w:color w:val="000000"/>
                <w:kern w:val="0"/>
                <w:szCs w:val="21"/>
              </w:rPr>
              <w:t>125dB</w:t>
            </w:r>
            <w:r w:rsidRPr="00F74DE2">
              <w:rPr>
                <w:rFonts w:ascii="楷体" w:eastAsia="楷体" w:hAnsi="楷体" w:cs="宋体" w:hint="eastAsia"/>
                <w:color w:val="000000"/>
                <w:kern w:val="0"/>
                <w:szCs w:val="21"/>
              </w:rPr>
              <w:t>；（提供公安部检测报告并加盖原厂商公章）</w:t>
            </w:r>
            <w:r w:rsidRPr="00F74DE2">
              <w:rPr>
                <w:rFonts w:ascii="楷体" w:eastAsia="楷体" w:hAnsi="楷体" w:cs="宋体"/>
                <w:color w:val="000000"/>
                <w:kern w:val="0"/>
                <w:szCs w:val="21"/>
              </w:rPr>
              <w:br/>
              <w:t>6</w:t>
            </w:r>
            <w:r w:rsidRPr="00F74DE2">
              <w:rPr>
                <w:rFonts w:ascii="楷体" w:eastAsia="楷体" w:hAnsi="楷体" w:cs="宋体" w:hint="eastAsia"/>
                <w:color w:val="000000"/>
                <w:kern w:val="0"/>
                <w:szCs w:val="21"/>
              </w:rPr>
              <w:t>、在广域网环境下使用时，支持主动发包动作以实现</w:t>
            </w:r>
            <w:r w:rsidRPr="00F74DE2">
              <w:rPr>
                <w:rFonts w:ascii="楷体" w:eastAsia="楷体" w:hAnsi="楷体" w:cs="宋体"/>
                <w:color w:val="000000"/>
                <w:kern w:val="0"/>
                <w:szCs w:val="21"/>
              </w:rPr>
              <w:t>NAT</w:t>
            </w:r>
            <w:r w:rsidRPr="00F74DE2">
              <w:rPr>
                <w:rFonts w:ascii="楷体" w:eastAsia="楷体" w:hAnsi="楷体" w:cs="宋体" w:hint="eastAsia"/>
                <w:color w:val="000000"/>
                <w:kern w:val="0"/>
                <w:szCs w:val="21"/>
              </w:rPr>
              <w:t>穿越；</w:t>
            </w:r>
            <w:r w:rsidRPr="00F74DE2">
              <w:rPr>
                <w:rFonts w:ascii="楷体" w:eastAsia="楷体" w:hAnsi="楷体" w:cs="宋体"/>
                <w:color w:val="000000"/>
                <w:kern w:val="0"/>
                <w:szCs w:val="21"/>
              </w:rPr>
              <w:br/>
              <w:t>7</w:t>
            </w:r>
            <w:r w:rsidRPr="00F74DE2">
              <w:rPr>
                <w:rFonts w:ascii="楷体" w:eastAsia="楷体" w:hAnsi="楷体" w:cs="宋体" w:hint="eastAsia"/>
                <w:color w:val="000000"/>
                <w:kern w:val="0"/>
                <w:szCs w:val="21"/>
              </w:rPr>
              <w:t>、垂直选择范围支持：</w:t>
            </w:r>
            <w:r w:rsidRPr="00F74DE2">
              <w:rPr>
                <w:rFonts w:ascii="楷体" w:eastAsia="楷体" w:hAnsi="楷体" w:cs="宋体"/>
                <w:color w:val="000000"/>
                <w:kern w:val="0"/>
                <w:szCs w:val="21"/>
              </w:rPr>
              <w:t>-35~90</w:t>
            </w:r>
            <w:r w:rsidRPr="00F74DE2">
              <w:rPr>
                <w:rFonts w:ascii="楷体" w:eastAsia="楷体" w:hAnsi="楷体" w:cs="宋体" w:hint="eastAsia"/>
                <w:color w:val="000000"/>
                <w:kern w:val="0"/>
                <w:szCs w:val="21"/>
              </w:rPr>
              <w:t>°，水平手控速度不小于</w:t>
            </w:r>
            <w:r w:rsidRPr="00F74DE2">
              <w:rPr>
                <w:rFonts w:ascii="楷体" w:eastAsia="楷体" w:hAnsi="楷体" w:cs="宋体"/>
                <w:color w:val="000000"/>
                <w:kern w:val="0"/>
                <w:szCs w:val="21"/>
              </w:rPr>
              <w:t>500</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/s</w:t>
            </w:r>
            <w:r w:rsidRPr="00F74DE2">
              <w:rPr>
                <w:rFonts w:ascii="楷体" w:eastAsia="楷体" w:hAnsi="楷体" w:cs="宋体" w:hint="eastAsia"/>
                <w:color w:val="000000"/>
                <w:kern w:val="0"/>
                <w:szCs w:val="21"/>
              </w:rPr>
              <w:t>，设备不少于</w:t>
            </w:r>
            <w:r w:rsidRPr="00F74DE2">
              <w:rPr>
                <w:rFonts w:ascii="楷体" w:eastAsia="楷体" w:hAnsi="楷体" w:cs="宋体"/>
                <w:color w:val="000000"/>
                <w:kern w:val="0"/>
                <w:szCs w:val="21"/>
              </w:rPr>
              <w:t>1000</w:t>
            </w:r>
            <w:r w:rsidRPr="00F74DE2">
              <w:rPr>
                <w:rFonts w:ascii="楷体" w:eastAsia="楷体" w:hAnsi="楷体" w:cs="宋体" w:hint="eastAsia"/>
                <w:color w:val="000000"/>
                <w:kern w:val="0"/>
                <w:szCs w:val="21"/>
              </w:rPr>
              <w:t>个预置位，云台定位准确度达到±</w:t>
            </w:r>
            <w:r w:rsidRPr="00F74DE2">
              <w:rPr>
                <w:rFonts w:ascii="楷体" w:eastAsia="楷体" w:hAnsi="楷体" w:cs="宋体"/>
                <w:color w:val="000000"/>
                <w:kern w:val="0"/>
                <w:szCs w:val="21"/>
              </w:rPr>
              <w:t>0.1</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br/>
            </w:r>
            <w:r w:rsidRPr="00F74DE2">
              <w:rPr>
                <w:rFonts w:ascii="楷体" w:eastAsia="楷体" w:hAnsi="楷体" w:cs="宋体"/>
                <w:b/>
                <w:color w:val="000000"/>
                <w:kern w:val="0"/>
                <w:szCs w:val="21"/>
              </w:rPr>
              <w:t>*</w:t>
            </w:r>
            <w:r w:rsidRPr="00F74DE2">
              <w:rPr>
                <w:rFonts w:ascii="楷体" w:eastAsia="楷体" w:hAnsi="楷体" w:cs="宋体"/>
                <w:color w:val="000000"/>
                <w:kern w:val="0"/>
                <w:szCs w:val="21"/>
              </w:rPr>
              <w:t>8</w:t>
            </w:r>
            <w:r w:rsidRPr="00F74DE2">
              <w:rPr>
                <w:rFonts w:ascii="楷体" w:eastAsia="楷体" w:hAnsi="楷体" w:cs="宋体" w:hint="eastAsia"/>
                <w:color w:val="000000"/>
                <w:kern w:val="0"/>
                <w:szCs w:val="21"/>
              </w:rPr>
              <w:t>、可以按照所设置的预置位完成</w:t>
            </w:r>
            <w:r w:rsidRPr="00F74DE2">
              <w:rPr>
                <w:rFonts w:ascii="楷体" w:eastAsia="楷体" w:hAnsi="楷体" w:cs="宋体"/>
                <w:color w:val="000000"/>
                <w:kern w:val="0"/>
                <w:szCs w:val="21"/>
              </w:rPr>
              <w:t>32</w:t>
            </w:r>
            <w:r w:rsidRPr="00F74DE2">
              <w:rPr>
                <w:rFonts w:ascii="楷体" w:eastAsia="楷体" w:hAnsi="楷体" w:cs="宋体" w:hint="eastAsia"/>
                <w:color w:val="000000"/>
                <w:kern w:val="0"/>
                <w:szCs w:val="21"/>
              </w:rPr>
              <w:t>条巡航路径，每条巡航中可设置</w:t>
            </w:r>
            <w:r w:rsidRPr="00F74DE2">
              <w:rPr>
                <w:rFonts w:ascii="楷体" w:eastAsia="楷体" w:hAnsi="楷体" w:cs="宋体"/>
                <w:color w:val="000000"/>
                <w:kern w:val="0"/>
                <w:szCs w:val="21"/>
              </w:rPr>
              <w:t>32</w:t>
            </w:r>
            <w:r w:rsidRPr="00F74DE2">
              <w:rPr>
                <w:rFonts w:ascii="楷体" w:eastAsia="楷体" w:hAnsi="楷体" w:cs="宋体" w:hint="eastAsia"/>
                <w:color w:val="000000"/>
                <w:kern w:val="0"/>
                <w:szCs w:val="21"/>
              </w:rPr>
              <w:t>个预置位；（提供公安部检测报告并加盖原厂商公章）</w:t>
            </w:r>
            <w:r w:rsidRPr="00F74DE2">
              <w:rPr>
                <w:rFonts w:ascii="楷体" w:eastAsia="楷体" w:hAnsi="楷体" w:cs="宋体"/>
                <w:color w:val="000000"/>
                <w:kern w:val="0"/>
                <w:szCs w:val="21"/>
              </w:rPr>
              <w:br/>
              <w:t>*9</w:t>
            </w:r>
            <w:r w:rsidRPr="00F74DE2">
              <w:rPr>
                <w:rFonts w:ascii="楷体" w:eastAsia="楷体" w:hAnsi="楷体" w:cs="宋体" w:hint="eastAsia"/>
                <w:color w:val="000000"/>
                <w:kern w:val="0"/>
                <w:szCs w:val="21"/>
              </w:rPr>
              <w:t>、设备可上传角度等信息，支持远程对网络球机的图像尺寸、帧率等音频参数进行调节，可按照所设置的轨迹完成</w:t>
            </w:r>
            <w:r w:rsidRPr="00F74DE2">
              <w:rPr>
                <w:rFonts w:ascii="楷体" w:eastAsia="楷体" w:hAnsi="楷体" w:cs="宋体"/>
                <w:color w:val="000000"/>
                <w:kern w:val="0"/>
                <w:szCs w:val="21"/>
              </w:rPr>
              <w:t>32</w:t>
            </w:r>
            <w:r w:rsidRPr="00F74DE2">
              <w:rPr>
                <w:rFonts w:ascii="楷体" w:eastAsia="楷体" w:hAnsi="楷体" w:cs="宋体" w:hint="eastAsia"/>
                <w:color w:val="000000"/>
                <w:kern w:val="0"/>
                <w:szCs w:val="21"/>
              </w:rPr>
              <w:t>条巡迹路径，每条路径的记录时间大于</w:t>
            </w:r>
            <w:r w:rsidRPr="00F74DE2">
              <w:rPr>
                <w:rFonts w:ascii="楷体" w:eastAsia="楷体" w:hAnsi="楷体" w:cs="宋体"/>
                <w:color w:val="000000"/>
                <w:kern w:val="0"/>
                <w:szCs w:val="21"/>
              </w:rPr>
              <w:t>16</w:t>
            </w:r>
            <w:r w:rsidRPr="00F74DE2">
              <w:rPr>
                <w:rFonts w:ascii="楷体" w:eastAsia="楷体" w:hAnsi="楷体" w:cs="宋体" w:hint="eastAsia"/>
                <w:color w:val="000000"/>
                <w:kern w:val="0"/>
                <w:szCs w:val="21"/>
              </w:rPr>
              <w:t>分钟；（提供公安部检测报告并加盖原厂商公章）</w:t>
            </w:r>
            <w:r w:rsidRPr="00F74DE2">
              <w:rPr>
                <w:rFonts w:ascii="楷体" w:eastAsia="楷体" w:hAnsi="楷体" w:cs="宋体"/>
                <w:color w:val="000000"/>
                <w:kern w:val="0"/>
                <w:szCs w:val="21"/>
              </w:rPr>
              <w:br/>
              <w:t>10</w:t>
            </w:r>
            <w:r w:rsidRPr="00F74DE2">
              <w:rPr>
                <w:rFonts w:ascii="楷体" w:eastAsia="楷体" w:hAnsi="楷体" w:cs="宋体" w:hint="eastAsia"/>
                <w:color w:val="000000"/>
                <w:kern w:val="0"/>
                <w:szCs w:val="21"/>
              </w:rPr>
              <w:t>、室外球达到</w:t>
            </w:r>
            <w:r w:rsidRPr="00F74DE2">
              <w:rPr>
                <w:rFonts w:ascii="楷体" w:eastAsia="楷体" w:hAnsi="楷体" w:cs="宋体"/>
                <w:color w:val="000000"/>
                <w:kern w:val="0"/>
                <w:szCs w:val="21"/>
              </w:rPr>
              <w:t>IP67</w:t>
            </w:r>
            <w:r w:rsidRPr="00F74DE2">
              <w:rPr>
                <w:rFonts w:ascii="楷体" w:eastAsia="楷体" w:hAnsi="楷体" w:cs="宋体" w:hint="eastAsia"/>
                <w:color w:val="000000"/>
                <w:kern w:val="0"/>
                <w:szCs w:val="21"/>
              </w:rPr>
              <w:t>防护等级，</w:t>
            </w:r>
            <w:r w:rsidRPr="00F74DE2">
              <w:rPr>
                <w:rFonts w:ascii="楷体" w:eastAsia="楷体" w:hAnsi="楷体" w:cs="宋体"/>
                <w:color w:val="000000"/>
                <w:kern w:val="0"/>
                <w:szCs w:val="21"/>
              </w:rPr>
              <w:t>8000V</w:t>
            </w:r>
            <w:r w:rsidRPr="00F74DE2">
              <w:rPr>
                <w:rFonts w:ascii="楷体" w:eastAsia="楷体" w:hAnsi="楷体" w:cs="宋体" w:hint="eastAsia"/>
                <w:color w:val="000000"/>
                <w:kern w:val="0"/>
                <w:szCs w:val="21"/>
              </w:rPr>
              <w:t>防浪涌保护；</w:t>
            </w:r>
            <w:r w:rsidRPr="00F74DE2">
              <w:rPr>
                <w:rFonts w:ascii="楷体" w:eastAsia="楷体" w:hAnsi="楷体" w:cs="宋体"/>
                <w:color w:val="000000"/>
                <w:kern w:val="0"/>
                <w:szCs w:val="21"/>
              </w:rPr>
              <w:br/>
              <w:t>11</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MPEG2-Layer2</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G.711Mu</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G.711A</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G.726</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G.722.1</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G729</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PCM</w:t>
            </w:r>
            <w:r w:rsidRPr="00F74DE2">
              <w:rPr>
                <w:rFonts w:ascii="楷体" w:eastAsia="楷体" w:hAnsi="楷体" w:cs="宋体" w:hint="eastAsia"/>
                <w:color w:val="000000"/>
                <w:kern w:val="0"/>
                <w:szCs w:val="21"/>
              </w:rPr>
              <w:t>和</w:t>
            </w:r>
            <w:r w:rsidRPr="00F74DE2">
              <w:rPr>
                <w:rFonts w:ascii="楷体" w:eastAsia="楷体" w:hAnsi="楷体" w:cs="宋体"/>
                <w:color w:val="000000"/>
                <w:kern w:val="0"/>
                <w:szCs w:val="21"/>
              </w:rPr>
              <w:t xml:space="preserve">AAC </w:t>
            </w:r>
            <w:r w:rsidRPr="00F74DE2">
              <w:rPr>
                <w:rFonts w:ascii="楷体" w:eastAsia="楷体" w:hAnsi="楷体" w:cs="宋体" w:hint="eastAsia"/>
                <w:color w:val="000000"/>
                <w:kern w:val="0"/>
                <w:szCs w:val="21"/>
              </w:rPr>
              <w:t>多种音频编码格式；</w:t>
            </w:r>
            <w:r w:rsidRPr="00F74DE2">
              <w:rPr>
                <w:rFonts w:ascii="楷体" w:eastAsia="楷体" w:hAnsi="楷体" w:cs="宋体"/>
                <w:color w:val="000000"/>
                <w:kern w:val="0"/>
                <w:szCs w:val="21"/>
              </w:rPr>
              <w:br/>
              <w:t>12</w:t>
            </w:r>
            <w:r w:rsidRPr="00F74DE2">
              <w:rPr>
                <w:rFonts w:ascii="楷体" w:eastAsia="楷体" w:hAnsi="楷体" w:cs="宋体" w:hint="eastAsia"/>
                <w:color w:val="000000"/>
                <w:kern w:val="0"/>
                <w:szCs w:val="21"/>
              </w:rPr>
              <w:t>、在音频编码格式设置为</w:t>
            </w:r>
            <w:r w:rsidRPr="00F74DE2">
              <w:rPr>
                <w:rFonts w:ascii="楷体" w:eastAsia="楷体" w:hAnsi="楷体" w:cs="宋体"/>
                <w:color w:val="000000"/>
                <w:kern w:val="0"/>
                <w:szCs w:val="21"/>
              </w:rPr>
              <w:t>MPEG2-Layer2/AAC/PCM</w:t>
            </w:r>
            <w:r w:rsidRPr="00F74DE2">
              <w:rPr>
                <w:rFonts w:ascii="楷体" w:eastAsia="楷体" w:hAnsi="楷体" w:cs="宋体" w:hint="eastAsia"/>
                <w:color w:val="000000"/>
                <w:kern w:val="0"/>
                <w:szCs w:val="21"/>
              </w:rPr>
              <w:t>时，采样率可设置为</w:t>
            </w:r>
            <w:r w:rsidRPr="00F74DE2">
              <w:rPr>
                <w:rFonts w:ascii="楷体" w:eastAsia="楷体" w:hAnsi="楷体" w:cs="宋体"/>
                <w:color w:val="000000"/>
                <w:kern w:val="0"/>
                <w:szCs w:val="21"/>
              </w:rPr>
              <w:t>48KHz</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br/>
            </w:r>
            <w:r w:rsidRPr="00F74DE2">
              <w:rPr>
                <w:rFonts w:ascii="楷体" w:eastAsia="楷体" w:hAnsi="楷体" w:cs="宋体"/>
                <w:b/>
                <w:color w:val="000000"/>
                <w:kern w:val="0"/>
                <w:szCs w:val="21"/>
              </w:rPr>
              <w:t>*</w:t>
            </w:r>
            <w:r w:rsidRPr="00F74DE2">
              <w:rPr>
                <w:rFonts w:ascii="楷体" w:eastAsia="楷体" w:hAnsi="楷体" w:cs="宋体"/>
                <w:color w:val="000000"/>
                <w:kern w:val="0"/>
                <w:szCs w:val="21"/>
              </w:rPr>
              <w:t>13</w:t>
            </w:r>
            <w:r w:rsidRPr="00F74DE2">
              <w:rPr>
                <w:rFonts w:ascii="楷体" w:eastAsia="楷体" w:hAnsi="楷体" w:cs="宋体" w:hint="eastAsia"/>
                <w:color w:val="000000"/>
                <w:kern w:val="0"/>
                <w:szCs w:val="21"/>
              </w:rPr>
              <w:t>、支持区域入侵、越界入侵、离开区域、人员聚集、进入区域、徘徊、快速移动、物品移除、物品遗留等智能分析功能，当智能行为分析设置为区域入侵、越界入侵侦测、进入区域侦测、离开区域侦测时，可以对人、车、自行车、电瓶车、摩托车、三轮车等进行检测；（提供公安部检测报告并加盖原厂商公章）</w:t>
            </w:r>
            <w:r w:rsidRPr="00F74DE2">
              <w:rPr>
                <w:rFonts w:ascii="楷体" w:eastAsia="楷体" w:hAnsi="楷体" w:cs="宋体"/>
                <w:color w:val="000000"/>
                <w:kern w:val="0"/>
                <w:szCs w:val="21"/>
              </w:rPr>
              <w:br/>
              <w:t>14</w:t>
            </w:r>
            <w:r w:rsidRPr="00F74DE2">
              <w:rPr>
                <w:rFonts w:ascii="楷体" w:eastAsia="楷体" w:hAnsi="楷体" w:cs="宋体" w:hint="eastAsia"/>
                <w:color w:val="000000"/>
                <w:kern w:val="0"/>
                <w:szCs w:val="21"/>
              </w:rPr>
              <w:t>、设备支持行为分析出发后联动报警上传、联动抓拍、联动录像等多种报警触发方式；</w:t>
            </w:r>
            <w:r w:rsidRPr="00F74DE2">
              <w:rPr>
                <w:rFonts w:ascii="楷体" w:eastAsia="楷体" w:hAnsi="楷体" w:cs="宋体"/>
                <w:color w:val="000000"/>
                <w:kern w:val="0"/>
                <w:szCs w:val="21"/>
              </w:rPr>
              <w:br/>
              <w:t>*15</w:t>
            </w:r>
            <w:r w:rsidRPr="00F74DE2">
              <w:rPr>
                <w:rFonts w:ascii="楷体" w:eastAsia="楷体" w:hAnsi="楷体" w:cs="宋体" w:hint="eastAsia"/>
                <w:color w:val="000000"/>
                <w:kern w:val="0"/>
                <w:szCs w:val="21"/>
              </w:rPr>
              <w:t>、在丢包率设置为</w:t>
            </w:r>
            <w:r w:rsidRPr="00F74DE2">
              <w:rPr>
                <w:rFonts w:ascii="楷体" w:eastAsia="楷体" w:hAnsi="楷体" w:cs="宋体"/>
                <w:color w:val="000000"/>
                <w:kern w:val="0"/>
                <w:szCs w:val="21"/>
              </w:rPr>
              <w:t>18%</w:t>
            </w:r>
            <w:r w:rsidRPr="00F74DE2">
              <w:rPr>
                <w:rFonts w:ascii="楷体" w:eastAsia="楷体" w:hAnsi="楷体" w:cs="宋体" w:hint="eastAsia"/>
                <w:color w:val="000000"/>
                <w:kern w:val="0"/>
                <w:szCs w:val="21"/>
              </w:rPr>
              <w:t>的网络环境下，可正常显示监视画面；（提供公安部检测报告并加盖原厂商公章）</w:t>
            </w:r>
            <w:r w:rsidRPr="00F74DE2">
              <w:rPr>
                <w:rFonts w:ascii="楷体" w:eastAsia="楷体" w:hAnsi="楷体" w:cs="宋体"/>
                <w:color w:val="000000"/>
                <w:kern w:val="0"/>
                <w:szCs w:val="21"/>
              </w:rPr>
              <w:br/>
              <w:t>16</w:t>
            </w:r>
            <w:r w:rsidRPr="00F74DE2">
              <w:rPr>
                <w:rFonts w:ascii="楷体" w:eastAsia="楷体" w:hAnsi="楷体" w:cs="宋体" w:hint="eastAsia"/>
                <w:color w:val="000000"/>
                <w:kern w:val="0"/>
                <w:szCs w:val="21"/>
              </w:rPr>
              <w:t>、宽动态效果，加上图像降噪功能，完美的白天</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夜晚图像展现，支持车牌识别功能；</w:t>
            </w:r>
            <w:r w:rsidRPr="00F74DE2">
              <w:rPr>
                <w:rFonts w:ascii="楷体" w:eastAsia="楷体" w:hAnsi="楷体" w:cs="宋体"/>
                <w:color w:val="000000"/>
                <w:kern w:val="0"/>
                <w:szCs w:val="21"/>
              </w:rPr>
              <w:br/>
              <w:t>17</w:t>
            </w:r>
            <w:r w:rsidRPr="00F74DE2">
              <w:rPr>
                <w:rFonts w:ascii="楷体" w:eastAsia="楷体" w:hAnsi="楷体" w:cs="宋体" w:hint="eastAsia"/>
                <w:color w:val="000000"/>
                <w:kern w:val="0"/>
                <w:szCs w:val="21"/>
              </w:rPr>
              <w:t>、电源电压在</w:t>
            </w:r>
            <w:r w:rsidRPr="00F74DE2">
              <w:rPr>
                <w:rFonts w:ascii="楷体" w:eastAsia="楷体" w:hAnsi="楷体" w:cs="宋体"/>
                <w:color w:val="000000"/>
                <w:kern w:val="0"/>
                <w:szCs w:val="21"/>
              </w:rPr>
              <w:t>AC24V</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40%</w:t>
            </w:r>
            <w:r w:rsidRPr="00F74DE2">
              <w:rPr>
                <w:rFonts w:ascii="楷体" w:eastAsia="楷体" w:hAnsi="楷体" w:cs="宋体" w:hint="eastAsia"/>
                <w:color w:val="000000"/>
                <w:kern w:val="0"/>
                <w:szCs w:val="21"/>
              </w:rPr>
              <w:t>范围内变化时，设备能正常工作；</w:t>
            </w:r>
            <w:r w:rsidRPr="00F74DE2">
              <w:rPr>
                <w:rFonts w:ascii="楷体" w:eastAsia="楷体" w:hAnsi="楷体" w:cs="宋体"/>
                <w:color w:val="000000"/>
                <w:kern w:val="0"/>
                <w:szCs w:val="21"/>
              </w:rPr>
              <w:br/>
            </w:r>
            <w:r w:rsidRPr="00F74DE2">
              <w:rPr>
                <w:rFonts w:ascii="楷体" w:eastAsia="楷体" w:hAnsi="楷体" w:cs="宋体"/>
                <w:b/>
                <w:color w:val="000000"/>
                <w:kern w:val="0"/>
                <w:szCs w:val="21"/>
              </w:rPr>
              <w:t>*</w:t>
            </w:r>
            <w:r w:rsidRPr="00F74DE2">
              <w:rPr>
                <w:rFonts w:ascii="楷体" w:eastAsia="楷体" w:hAnsi="楷体" w:cs="宋体"/>
                <w:color w:val="000000"/>
                <w:kern w:val="0"/>
                <w:szCs w:val="21"/>
              </w:rPr>
              <w:t>18</w:t>
            </w:r>
            <w:r w:rsidRPr="00F74DE2">
              <w:rPr>
                <w:rFonts w:ascii="楷体" w:eastAsia="楷体" w:hAnsi="楷体" w:cs="宋体" w:hint="eastAsia"/>
                <w:color w:val="000000"/>
                <w:kern w:val="0"/>
                <w:szCs w:val="21"/>
              </w:rPr>
              <w:t>、支持黑白名单功能，白名单最多支持不少于</w:t>
            </w:r>
            <w:r w:rsidRPr="00F74DE2">
              <w:rPr>
                <w:rFonts w:ascii="楷体" w:eastAsia="楷体" w:hAnsi="楷体" w:cs="宋体"/>
                <w:color w:val="000000"/>
                <w:kern w:val="0"/>
                <w:szCs w:val="21"/>
              </w:rPr>
              <w:t>50</w:t>
            </w:r>
            <w:r w:rsidRPr="00F74DE2">
              <w:rPr>
                <w:rFonts w:ascii="楷体" w:eastAsia="楷体" w:hAnsi="楷体" w:cs="宋体" w:hint="eastAsia"/>
                <w:color w:val="000000"/>
                <w:kern w:val="0"/>
                <w:szCs w:val="21"/>
              </w:rPr>
              <w:t>个</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地址，黑名单支持不少于</w:t>
            </w:r>
            <w:r w:rsidRPr="00F74DE2">
              <w:rPr>
                <w:rFonts w:ascii="楷体" w:eastAsia="楷体" w:hAnsi="楷体" w:cs="宋体"/>
                <w:color w:val="000000"/>
                <w:kern w:val="0"/>
                <w:szCs w:val="21"/>
              </w:rPr>
              <w:t>50</w:t>
            </w:r>
            <w:r w:rsidRPr="00F74DE2">
              <w:rPr>
                <w:rFonts w:ascii="楷体" w:eastAsia="楷体" w:hAnsi="楷体" w:cs="宋体" w:hint="eastAsia"/>
                <w:color w:val="000000"/>
                <w:kern w:val="0"/>
                <w:szCs w:val="21"/>
              </w:rPr>
              <w:t>个</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地址，设备具有</w:t>
            </w:r>
            <w:r w:rsidRPr="00F74DE2">
              <w:rPr>
                <w:rFonts w:ascii="楷体" w:eastAsia="楷体" w:hAnsi="楷体" w:cs="宋体"/>
                <w:color w:val="000000"/>
                <w:kern w:val="0"/>
                <w:szCs w:val="21"/>
              </w:rPr>
              <w:t>MAC</w:t>
            </w:r>
            <w:r w:rsidRPr="00F74DE2">
              <w:rPr>
                <w:rFonts w:ascii="楷体" w:eastAsia="楷体" w:hAnsi="楷体" w:cs="宋体" w:hint="eastAsia"/>
                <w:color w:val="000000"/>
                <w:kern w:val="0"/>
                <w:szCs w:val="21"/>
              </w:rPr>
              <w:t>地址的访问控制功能；（提供公安部检测报告并加盖原厂商公章）</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含支架、电源</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所有标</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参数均为实质性参数，必须满足；提供设备厂家授权和原厂三年质保承诺函。</w:t>
            </w:r>
          </w:p>
        </w:tc>
        <w:tc>
          <w:tcPr>
            <w:tcW w:w="851"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10</w:t>
            </w:r>
          </w:p>
        </w:tc>
        <w:tc>
          <w:tcPr>
            <w:tcW w:w="905"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台</w:t>
            </w:r>
          </w:p>
        </w:tc>
        <w:tc>
          <w:tcPr>
            <w:tcW w:w="817" w:type="dxa"/>
            <w:vMerge w:val="restart"/>
            <w:tcBorders>
              <w:top w:val="nil"/>
              <w:left w:val="single" w:sz="4" w:space="0" w:color="auto"/>
              <w:bottom w:val="single" w:sz="4" w:space="0" w:color="000000"/>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2</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球机支架</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DH-PFB303W</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球机壁装支架</w:t>
            </w:r>
          </w:p>
        </w:tc>
        <w:tc>
          <w:tcPr>
            <w:tcW w:w="851"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10</w:t>
            </w:r>
          </w:p>
        </w:tc>
        <w:tc>
          <w:tcPr>
            <w:tcW w:w="905"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个</w:t>
            </w:r>
          </w:p>
        </w:tc>
        <w:tc>
          <w:tcPr>
            <w:tcW w:w="817" w:type="dxa"/>
            <w:vMerge/>
            <w:tcBorders>
              <w:top w:val="nil"/>
              <w:left w:val="single" w:sz="4" w:space="0" w:color="auto"/>
              <w:bottom w:val="single" w:sz="4" w:space="0" w:color="000000"/>
              <w:right w:val="single" w:sz="4" w:space="0" w:color="auto"/>
            </w:tcBorders>
            <w:vAlign w:val="center"/>
          </w:tcPr>
          <w:p w:rsidR="00F21D85" w:rsidRPr="00F74DE2" w:rsidRDefault="00F21D85" w:rsidP="00701E63">
            <w:pPr>
              <w:widowControl/>
              <w:jc w:val="left"/>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3</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声光警号</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HC103</w:t>
            </w:r>
            <w:r w:rsidRPr="00F74DE2">
              <w:rPr>
                <w:rFonts w:ascii="楷体" w:eastAsia="楷体" w:hAnsi="楷体" w:cs="宋体"/>
                <w:color w:val="000000"/>
                <w:kern w:val="0"/>
                <w:szCs w:val="21"/>
              </w:rPr>
              <w:br/>
              <w:t>ABS</w:t>
            </w:r>
            <w:r w:rsidRPr="00F74DE2">
              <w:rPr>
                <w:rFonts w:ascii="楷体" w:eastAsia="楷体" w:hAnsi="楷体" w:cs="宋体" w:hint="eastAsia"/>
                <w:color w:val="000000"/>
                <w:kern w:val="0"/>
                <w:szCs w:val="21"/>
              </w:rPr>
              <w:t>外壳；</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联网报警超大报警音量，威慑力强；</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每分钟闪灯次数可达</w:t>
            </w:r>
            <w:r w:rsidRPr="00F74DE2">
              <w:rPr>
                <w:rFonts w:ascii="楷体" w:eastAsia="楷体" w:hAnsi="楷体" w:cs="宋体"/>
                <w:color w:val="000000"/>
                <w:kern w:val="0"/>
                <w:szCs w:val="21"/>
              </w:rPr>
              <w:t>200-30 ~ 200+30</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声压</w:t>
            </w:r>
            <w:r w:rsidRPr="00F74DE2">
              <w:rPr>
                <w:rFonts w:ascii="楷体" w:eastAsia="楷体" w:hAnsi="楷体" w:cs="宋体"/>
                <w:color w:val="000000"/>
                <w:kern w:val="0"/>
                <w:szCs w:val="21"/>
              </w:rPr>
              <w:t>&gt;=105dB/s</w:t>
            </w:r>
          </w:p>
        </w:tc>
        <w:tc>
          <w:tcPr>
            <w:tcW w:w="851"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10</w:t>
            </w:r>
          </w:p>
        </w:tc>
        <w:tc>
          <w:tcPr>
            <w:tcW w:w="905"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个</w:t>
            </w:r>
          </w:p>
        </w:tc>
        <w:tc>
          <w:tcPr>
            <w:tcW w:w="817" w:type="dxa"/>
            <w:vMerge/>
            <w:tcBorders>
              <w:top w:val="nil"/>
              <w:left w:val="single" w:sz="4" w:space="0" w:color="auto"/>
              <w:bottom w:val="single" w:sz="4" w:space="0" w:color="000000"/>
              <w:right w:val="single" w:sz="4" w:space="0" w:color="auto"/>
            </w:tcBorders>
            <w:vAlign w:val="center"/>
          </w:tcPr>
          <w:p w:rsidR="00F21D85" w:rsidRPr="00F74DE2" w:rsidRDefault="00F21D85" w:rsidP="00701E63">
            <w:pPr>
              <w:widowControl/>
              <w:jc w:val="left"/>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4</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工业解码显示终端</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Advantech ARK-1122H</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原装工控机</w:t>
            </w:r>
            <w:r w:rsidRPr="00F74DE2">
              <w:rPr>
                <w:rFonts w:ascii="楷体" w:eastAsia="楷体" w:hAnsi="楷体" w:cs="宋体"/>
                <w:color w:val="000000"/>
                <w:kern w:val="0"/>
                <w:szCs w:val="21"/>
              </w:rPr>
              <w:br/>
              <w:t>1</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Intel</w:t>
            </w:r>
            <w:r w:rsidRPr="00F74DE2">
              <w:rPr>
                <w:rFonts w:ascii="宋体" w:hAnsi="宋体" w:cs="宋体" w:hint="eastAsia"/>
                <w:color w:val="000000"/>
                <w:kern w:val="0"/>
                <w:szCs w:val="21"/>
              </w:rPr>
              <w:t>®</w:t>
            </w:r>
            <w:r w:rsidRPr="00F74DE2">
              <w:rPr>
                <w:rFonts w:ascii="楷体" w:eastAsia="楷体" w:hAnsi="楷体" w:cs="楷体"/>
                <w:color w:val="000000"/>
                <w:kern w:val="0"/>
                <w:szCs w:val="21"/>
              </w:rPr>
              <w:t xml:space="preserve"> Atom</w:t>
            </w:r>
            <w:r w:rsidRPr="00F74DE2">
              <w:rPr>
                <w:rFonts w:ascii="宋体" w:hAnsi="宋体" w:cs="宋体" w:hint="eastAsia"/>
                <w:color w:val="000000"/>
                <w:kern w:val="0"/>
                <w:szCs w:val="21"/>
              </w:rPr>
              <w:t>™</w:t>
            </w:r>
            <w:r w:rsidRPr="00F74DE2">
              <w:rPr>
                <w:rFonts w:ascii="楷体" w:eastAsia="楷体" w:hAnsi="楷体" w:cs="宋体"/>
                <w:color w:val="000000"/>
                <w:kern w:val="0"/>
                <w:szCs w:val="21"/>
              </w:rPr>
              <w:t xml:space="preserve"> N2600</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 xml:space="preserve">1.6 GHz </w:t>
            </w:r>
            <w:r w:rsidRPr="00F74DE2">
              <w:rPr>
                <w:rFonts w:ascii="楷体" w:eastAsia="楷体" w:hAnsi="楷体" w:cs="宋体" w:hint="eastAsia"/>
                <w:color w:val="000000"/>
                <w:kern w:val="0"/>
                <w:szCs w:val="21"/>
              </w:rPr>
              <w:t>无风扇嵌入式</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尺寸：</w:t>
            </w:r>
            <w:r w:rsidRPr="00F74DE2">
              <w:rPr>
                <w:rFonts w:ascii="楷体" w:eastAsia="楷体" w:hAnsi="楷体" w:cs="宋体"/>
                <w:color w:val="000000"/>
                <w:kern w:val="0"/>
                <w:szCs w:val="21"/>
              </w:rPr>
              <w:t>134 x 94 x 43 mm</w:t>
            </w:r>
            <w:r w:rsidRPr="00F74DE2">
              <w:rPr>
                <w:rFonts w:ascii="楷体" w:eastAsia="楷体" w:hAnsi="楷体" w:cs="宋体"/>
                <w:color w:val="000000"/>
                <w:kern w:val="0"/>
                <w:szCs w:val="21"/>
              </w:rPr>
              <w:br/>
              <w:t>2</w:t>
            </w:r>
            <w:r w:rsidRPr="00F74DE2">
              <w:rPr>
                <w:rFonts w:ascii="楷体" w:eastAsia="楷体" w:hAnsi="楷体" w:cs="宋体" w:hint="eastAsia"/>
                <w:color w:val="000000"/>
                <w:kern w:val="0"/>
                <w:szCs w:val="21"/>
              </w:rPr>
              <w:t>、支持独立双显示接口：</w:t>
            </w:r>
            <w:r w:rsidRPr="00F74DE2">
              <w:rPr>
                <w:rFonts w:ascii="楷体" w:eastAsia="楷体" w:hAnsi="楷体" w:cs="宋体"/>
                <w:color w:val="000000"/>
                <w:kern w:val="0"/>
                <w:szCs w:val="21"/>
              </w:rPr>
              <w:t>VGA + HDMI</w:t>
            </w:r>
            <w:r w:rsidRPr="00F74DE2">
              <w:rPr>
                <w:rFonts w:ascii="楷体" w:eastAsia="楷体" w:hAnsi="楷体" w:cs="宋体"/>
                <w:color w:val="000000"/>
                <w:kern w:val="0"/>
                <w:szCs w:val="21"/>
              </w:rPr>
              <w:br/>
              <w:t>3</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 xml:space="preserve">1 x GbE LAN </w:t>
            </w:r>
            <w:r w:rsidRPr="00F74DE2">
              <w:rPr>
                <w:rFonts w:ascii="楷体" w:eastAsia="楷体" w:hAnsi="楷体" w:cs="宋体" w:hint="eastAsia"/>
                <w:color w:val="000000"/>
                <w:kern w:val="0"/>
                <w:szCs w:val="21"/>
              </w:rPr>
              <w:t>和</w:t>
            </w:r>
            <w:r w:rsidRPr="00F74DE2">
              <w:rPr>
                <w:rFonts w:ascii="楷体" w:eastAsia="楷体" w:hAnsi="楷体" w:cs="宋体"/>
                <w:color w:val="000000"/>
                <w:kern w:val="0"/>
                <w:szCs w:val="21"/>
              </w:rPr>
              <w:t xml:space="preserve"> 4 USB 2.0</w:t>
            </w:r>
            <w:r w:rsidRPr="00F74DE2">
              <w:rPr>
                <w:rFonts w:ascii="楷体" w:eastAsia="楷体" w:hAnsi="楷体" w:cs="宋体" w:hint="eastAsia"/>
                <w:color w:val="000000"/>
                <w:kern w:val="0"/>
                <w:szCs w:val="21"/>
              </w:rPr>
              <w:t>接口</w:t>
            </w:r>
            <w:r w:rsidRPr="00F74DE2">
              <w:rPr>
                <w:rFonts w:ascii="楷体" w:eastAsia="楷体" w:hAnsi="楷体" w:cs="宋体"/>
                <w:color w:val="000000"/>
                <w:kern w:val="0"/>
                <w:szCs w:val="21"/>
              </w:rPr>
              <w:br/>
              <w:t>4</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 xml:space="preserve">1 x RS-232 </w:t>
            </w:r>
            <w:r w:rsidRPr="00F74DE2">
              <w:rPr>
                <w:rFonts w:ascii="楷体" w:eastAsia="楷体" w:hAnsi="楷体" w:cs="宋体" w:hint="eastAsia"/>
                <w:color w:val="000000"/>
                <w:kern w:val="0"/>
                <w:szCs w:val="21"/>
              </w:rPr>
              <w:t>和</w:t>
            </w:r>
            <w:r w:rsidRPr="00F74DE2">
              <w:rPr>
                <w:rFonts w:ascii="楷体" w:eastAsia="楷体" w:hAnsi="楷体" w:cs="宋体"/>
                <w:color w:val="000000"/>
                <w:kern w:val="0"/>
                <w:szCs w:val="21"/>
              </w:rPr>
              <w:t>1 x</w:t>
            </w:r>
            <w:r w:rsidRPr="00F74DE2">
              <w:rPr>
                <w:rFonts w:ascii="楷体" w:eastAsia="楷体" w:hAnsi="楷体" w:cs="宋体" w:hint="eastAsia"/>
                <w:color w:val="000000"/>
                <w:kern w:val="0"/>
                <w:szCs w:val="21"/>
              </w:rPr>
              <w:t>音频输出</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输入</w:t>
            </w:r>
            <w:r w:rsidRPr="00F74DE2">
              <w:rPr>
                <w:rFonts w:ascii="楷体" w:eastAsia="楷体" w:hAnsi="楷体" w:cs="宋体"/>
                <w:color w:val="000000"/>
                <w:kern w:val="0"/>
                <w:szCs w:val="21"/>
              </w:rPr>
              <w:br/>
              <w:t>5</w:t>
            </w:r>
            <w:r w:rsidRPr="00F74DE2">
              <w:rPr>
                <w:rFonts w:ascii="楷体" w:eastAsia="楷体" w:hAnsi="楷体" w:cs="宋体" w:hint="eastAsia"/>
                <w:color w:val="000000"/>
                <w:kern w:val="0"/>
                <w:szCs w:val="21"/>
              </w:rPr>
              <w:t>、支持宽温工作：</w:t>
            </w:r>
            <w:r w:rsidRPr="00F74DE2">
              <w:rPr>
                <w:rFonts w:ascii="楷体" w:eastAsia="楷体" w:hAnsi="楷体" w:cs="宋体"/>
                <w:color w:val="000000"/>
                <w:kern w:val="0"/>
                <w:szCs w:val="21"/>
              </w:rPr>
              <w:t>-20 ~ 60</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C</w:t>
            </w:r>
            <w:r w:rsidRPr="00F74DE2">
              <w:rPr>
                <w:rFonts w:ascii="楷体" w:eastAsia="楷体" w:hAnsi="楷体" w:cs="宋体"/>
                <w:color w:val="000000"/>
                <w:kern w:val="0"/>
                <w:szCs w:val="21"/>
              </w:rPr>
              <w:br/>
              <w:t>6</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4g</w:t>
            </w:r>
            <w:r w:rsidRPr="00F74DE2">
              <w:rPr>
                <w:rFonts w:ascii="楷体" w:eastAsia="楷体" w:hAnsi="楷体" w:cs="宋体" w:hint="eastAsia"/>
                <w:color w:val="000000"/>
                <w:kern w:val="0"/>
                <w:szCs w:val="21"/>
              </w:rPr>
              <w:t>内存</w:t>
            </w:r>
            <w:r w:rsidRPr="00F74DE2">
              <w:rPr>
                <w:rFonts w:ascii="楷体" w:eastAsia="楷体" w:hAnsi="楷体" w:cs="宋体"/>
                <w:color w:val="000000"/>
                <w:kern w:val="0"/>
                <w:szCs w:val="21"/>
              </w:rPr>
              <w:br/>
              <w:t>7</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128g</w:t>
            </w:r>
            <w:r w:rsidRPr="00F74DE2">
              <w:rPr>
                <w:rFonts w:ascii="楷体" w:eastAsia="楷体" w:hAnsi="楷体" w:cs="宋体" w:hint="eastAsia"/>
                <w:color w:val="000000"/>
                <w:kern w:val="0"/>
                <w:szCs w:val="21"/>
              </w:rPr>
              <w:t>固态硬盘</w:t>
            </w:r>
          </w:p>
        </w:tc>
        <w:tc>
          <w:tcPr>
            <w:tcW w:w="851"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4</w:t>
            </w:r>
          </w:p>
        </w:tc>
        <w:tc>
          <w:tcPr>
            <w:tcW w:w="905"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台</w:t>
            </w:r>
          </w:p>
        </w:tc>
        <w:tc>
          <w:tcPr>
            <w:tcW w:w="817"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5</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存储服务器</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DH-EVS7024D-R</w:t>
            </w:r>
            <w:r w:rsidRPr="00F74DE2">
              <w:rPr>
                <w:rFonts w:ascii="楷体" w:eastAsia="楷体" w:hAnsi="楷体" w:cs="宋体"/>
                <w:color w:val="000000"/>
                <w:kern w:val="0"/>
                <w:szCs w:val="21"/>
              </w:rPr>
              <w:br/>
              <w:t>1</w:t>
            </w:r>
            <w:r w:rsidRPr="00F74DE2">
              <w:rPr>
                <w:rFonts w:ascii="楷体" w:eastAsia="楷体" w:hAnsi="楷体" w:cs="宋体" w:hint="eastAsia"/>
                <w:color w:val="000000"/>
                <w:kern w:val="0"/>
                <w:szCs w:val="21"/>
              </w:rPr>
              <w:t>、采用</w:t>
            </w:r>
            <w:r w:rsidRPr="00F74DE2">
              <w:rPr>
                <w:rFonts w:ascii="楷体" w:eastAsia="楷体" w:hAnsi="楷体" w:cs="宋体"/>
                <w:color w:val="000000"/>
                <w:kern w:val="0"/>
                <w:szCs w:val="21"/>
              </w:rPr>
              <w:t>4U 24</w:t>
            </w:r>
            <w:r w:rsidRPr="00F74DE2">
              <w:rPr>
                <w:rFonts w:ascii="楷体" w:eastAsia="楷体" w:hAnsi="楷体" w:cs="宋体" w:hint="eastAsia"/>
                <w:color w:val="000000"/>
                <w:kern w:val="0"/>
                <w:szCs w:val="21"/>
              </w:rPr>
              <w:t>盘位专业存储设备，完全自主产品，不接受</w:t>
            </w:r>
            <w:r w:rsidRPr="00F74DE2">
              <w:rPr>
                <w:rFonts w:ascii="楷体" w:eastAsia="楷体" w:hAnsi="楷体" w:cs="宋体"/>
                <w:color w:val="000000"/>
                <w:kern w:val="0"/>
                <w:szCs w:val="21"/>
              </w:rPr>
              <w:t>OEM</w:t>
            </w:r>
            <w:r w:rsidRPr="00F74DE2">
              <w:rPr>
                <w:rFonts w:ascii="楷体" w:eastAsia="楷体" w:hAnsi="楷体" w:cs="宋体" w:hint="eastAsia"/>
                <w:color w:val="000000"/>
                <w:kern w:val="0"/>
                <w:szCs w:val="21"/>
              </w:rPr>
              <w:t>或联合品牌产品，要求提供</w:t>
            </w:r>
            <w:r w:rsidRPr="00F74DE2">
              <w:rPr>
                <w:rFonts w:ascii="楷体" w:eastAsia="楷体" w:hAnsi="楷体" w:cs="宋体"/>
                <w:color w:val="000000"/>
                <w:kern w:val="0"/>
                <w:szCs w:val="21"/>
              </w:rPr>
              <w:t>5</w:t>
            </w:r>
            <w:r w:rsidRPr="00F74DE2">
              <w:rPr>
                <w:rFonts w:ascii="楷体" w:eastAsia="楷体" w:hAnsi="楷体" w:cs="宋体" w:hint="eastAsia"/>
                <w:color w:val="000000"/>
                <w:kern w:val="0"/>
                <w:szCs w:val="21"/>
              </w:rPr>
              <w:t>个以上网络存储相关软件著作权和</w:t>
            </w:r>
            <w:r w:rsidRPr="00F74DE2">
              <w:rPr>
                <w:rFonts w:ascii="楷体" w:eastAsia="楷体" w:hAnsi="楷体" w:cs="宋体"/>
                <w:color w:val="000000"/>
                <w:kern w:val="0"/>
                <w:szCs w:val="21"/>
              </w:rPr>
              <w:t>10</w:t>
            </w:r>
            <w:r w:rsidRPr="00F74DE2">
              <w:rPr>
                <w:rFonts w:ascii="楷体" w:eastAsia="楷体" w:hAnsi="楷体" w:cs="宋体" w:hint="eastAsia"/>
                <w:color w:val="000000"/>
                <w:kern w:val="0"/>
                <w:szCs w:val="21"/>
              </w:rPr>
              <w:t>个以上专利证书；</w:t>
            </w:r>
            <w:r w:rsidRPr="00F74DE2">
              <w:rPr>
                <w:rFonts w:ascii="楷体" w:eastAsia="楷体" w:hAnsi="楷体" w:cs="宋体"/>
                <w:color w:val="000000"/>
                <w:kern w:val="0"/>
                <w:szCs w:val="21"/>
              </w:rPr>
              <w:br/>
              <w:t>*2</w:t>
            </w:r>
            <w:r w:rsidRPr="00F74DE2">
              <w:rPr>
                <w:rFonts w:ascii="楷体" w:eastAsia="楷体" w:hAnsi="楷体" w:cs="宋体" w:hint="eastAsia"/>
                <w:color w:val="000000"/>
                <w:kern w:val="0"/>
                <w:szCs w:val="21"/>
              </w:rPr>
              <w:t>、采用</w:t>
            </w:r>
            <w:r w:rsidRPr="00F74DE2">
              <w:rPr>
                <w:rFonts w:ascii="楷体" w:eastAsia="楷体" w:hAnsi="楷体" w:cs="宋体"/>
                <w:color w:val="000000"/>
                <w:kern w:val="0"/>
                <w:szCs w:val="21"/>
              </w:rPr>
              <w:t>linux</w:t>
            </w:r>
            <w:r w:rsidRPr="00F74DE2">
              <w:rPr>
                <w:rFonts w:ascii="楷体" w:eastAsia="楷体" w:hAnsi="楷体" w:cs="宋体" w:hint="eastAsia"/>
                <w:color w:val="000000"/>
                <w:kern w:val="0"/>
                <w:szCs w:val="21"/>
              </w:rPr>
              <w:t>操作系统，</w:t>
            </w:r>
            <w:r w:rsidRPr="00F74DE2">
              <w:rPr>
                <w:rFonts w:ascii="楷体" w:eastAsia="楷体" w:hAnsi="楷体" w:cs="宋体"/>
                <w:color w:val="000000"/>
                <w:kern w:val="0"/>
                <w:szCs w:val="21"/>
              </w:rPr>
              <w:t>2</w:t>
            </w:r>
            <w:r w:rsidRPr="00F74DE2">
              <w:rPr>
                <w:rFonts w:ascii="楷体" w:eastAsia="楷体" w:hAnsi="楷体" w:cs="宋体" w:hint="eastAsia"/>
                <w:color w:val="000000"/>
                <w:kern w:val="0"/>
                <w:szCs w:val="21"/>
              </w:rPr>
              <w:t>个控制单元（双控制器），</w:t>
            </w:r>
            <w:r w:rsidRPr="00F74DE2">
              <w:rPr>
                <w:rFonts w:ascii="楷体" w:eastAsia="楷体" w:hAnsi="楷体" w:cs="宋体"/>
                <w:color w:val="000000"/>
                <w:kern w:val="0"/>
                <w:szCs w:val="21"/>
              </w:rPr>
              <w:t>2</w:t>
            </w:r>
            <w:r w:rsidRPr="00F74DE2">
              <w:rPr>
                <w:rFonts w:ascii="楷体" w:eastAsia="楷体" w:hAnsi="楷体" w:cs="宋体" w:hint="eastAsia"/>
                <w:color w:val="000000"/>
                <w:kern w:val="0"/>
                <w:szCs w:val="21"/>
              </w:rPr>
              <w:t>个</w:t>
            </w:r>
            <w:r w:rsidRPr="00F74DE2">
              <w:rPr>
                <w:rFonts w:ascii="楷体" w:eastAsia="楷体" w:hAnsi="楷体" w:cs="宋体"/>
                <w:color w:val="000000"/>
                <w:kern w:val="0"/>
                <w:szCs w:val="21"/>
              </w:rPr>
              <w:t>64</w:t>
            </w:r>
            <w:r w:rsidRPr="00F74DE2">
              <w:rPr>
                <w:rFonts w:ascii="楷体" w:eastAsia="楷体" w:hAnsi="楷体" w:cs="宋体" w:hint="eastAsia"/>
                <w:color w:val="000000"/>
                <w:kern w:val="0"/>
                <w:szCs w:val="21"/>
              </w:rPr>
              <w:t>位四核处理器</w:t>
            </w:r>
            <w:r w:rsidRPr="00F74DE2">
              <w:rPr>
                <w:rFonts w:ascii="楷体" w:eastAsia="楷体" w:hAnsi="楷体" w:cs="宋体"/>
                <w:color w:val="000000"/>
                <w:kern w:val="0"/>
                <w:szCs w:val="21"/>
              </w:rPr>
              <w:t>, 16G</w:t>
            </w:r>
            <w:r w:rsidRPr="00F74DE2">
              <w:rPr>
                <w:rFonts w:ascii="楷体" w:eastAsia="楷体" w:hAnsi="楷体" w:cs="宋体" w:hint="eastAsia"/>
                <w:color w:val="000000"/>
                <w:kern w:val="0"/>
                <w:szCs w:val="21"/>
              </w:rPr>
              <w:t>内存，可扩展</w:t>
            </w:r>
            <w:r w:rsidRPr="00F74DE2">
              <w:rPr>
                <w:rFonts w:ascii="楷体" w:eastAsia="楷体" w:hAnsi="楷体" w:cs="宋体"/>
                <w:color w:val="000000"/>
                <w:kern w:val="0"/>
                <w:szCs w:val="21"/>
              </w:rPr>
              <w:t>32G</w:t>
            </w:r>
            <w:r w:rsidRPr="00F74DE2">
              <w:rPr>
                <w:rFonts w:ascii="楷体" w:eastAsia="楷体" w:hAnsi="楷体" w:cs="宋体" w:hint="eastAsia"/>
                <w:color w:val="000000"/>
                <w:kern w:val="0"/>
                <w:szCs w:val="21"/>
              </w:rPr>
              <w:t>；（提供公安部检测报告并加盖厂商公章）</w:t>
            </w:r>
            <w:r w:rsidRPr="00F74DE2">
              <w:rPr>
                <w:rFonts w:ascii="楷体" w:eastAsia="楷体" w:hAnsi="楷体" w:cs="宋体"/>
                <w:color w:val="000000"/>
                <w:kern w:val="0"/>
                <w:szCs w:val="21"/>
              </w:rPr>
              <w:br/>
              <w:t>3</w:t>
            </w:r>
            <w:r w:rsidRPr="00F74DE2">
              <w:rPr>
                <w:rFonts w:ascii="楷体" w:eastAsia="楷体" w:hAnsi="楷体" w:cs="宋体" w:hint="eastAsia"/>
                <w:color w:val="000000"/>
                <w:kern w:val="0"/>
                <w:szCs w:val="21"/>
              </w:rPr>
              <w:t>、设备具有</w:t>
            </w:r>
            <w:r w:rsidRPr="00F74DE2">
              <w:rPr>
                <w:rFonts w:ascii="楷体" w:eastAsia="楷体" w:hAnsi="楷体" w:cs="宋体"/>
                <w:color w:val="000000"/>
                <w:kern w:val="0"/>
                <w:szCs w:val="21"/>
              </w:rPr>
              <w:t>2</w:t>
            </w:r>
            <w:r w:rsidRPr="00F74DE2">
              <w:rPr>
                <w:rFonts w:ascii="楷体" w:eastAsia="楷体" w:hAnsi="楷体" w:cs="宋体" w:hint="eastAsia"/>
                <w:color w:val="000000"/>
                <w:kern w:val="0"/>
                <w:szCs w:val="21"/>
              </w:rPr>
              <w:t>个电源模块、</w:t>
            </w:r>
            <w:r w:rsidRPr="00F74DE2">
              <w:rPr>
                <w:rFonts w:ascii="楷体" w:eastAsia="楷体" w:hAnsi="楷体" w:cs="宋体"/>
                <w:color w:val="000000"/>
                <w:kern w:val="0"/>
                <w:szCs w:val="21"/>
              </w:rPr>
              <w:t>2</w:t>
            </w:r>
            <w:r w:rsidRPr="00F74DE2">
              <w:rPr>
                <w:rFonts w:ascii="楷体" w:eastAsia="楷体" w:hAnsi="楷体" w:cs="宋体" w:hint="eastAsia"/>
                <w:color w:val="000000"/>
                <w:kern w:val="0"/>
                <w:szCs w:val="21"/>
              </w:rPr>
              <w:t>个风扇模块，</w:t>
            </w:r>
            <w:r w:rsidRPr="00F74DE2">
              <w:rPr>
                <w:rFonts w:ascii="楷体" w:eastAsia="楷体" w:hAnsi="楷体" w:cs="宋体"/>
                <w:color w:val="000000"/>
                <w:kern w:val="0"/>
                <w:szCs w:val="21"/>
              </w:rPr>
              <w:t>1</w:t>
            </w:r>
            <w:r w:rsidRPr="00F74DE2">
              <w:rPr>
                <w:rFonts w:ascii="楷体" w:eastAsia="楷体" w:hAnsi="楷体" w:cs="宋体" w:hint="eastAsia"/>
                <w:color w:val="000000"/>
                <w:kern w:val="0"/>
                <w:szCs w:val="21"/>
              </w:rPr>
              <w:t>个控制器模块，所有模块均支持热插拔，可不打开样机的外壳进行控制单元的插拔或更换；</w:t>
            </w:r>
            <w:r w:rsidRPr="00F74DE2">
              <w:rPr>
                <w:rFonts w:ascii="楷体" w:eastAsia="楷体" w:hAnsi="楷体" w:cs="宋体"/>
                <w:color w:val="000000"/>
                <w:kern w:val="0"/>
                <w:szCs w:val="21"/>
              </w:rPr>
              <w:br/>
              <w:t>*4</w:t>
            </w:r>
            <w:r w:rsidRPr="00F74DE2">
              <w:rPr>
                <w:rFonts w:ascii="楷体" w:eastAsia="楷体" w:hAnsi="楷体" w:cs="宋体" w:hint="eastAsia"/>
                <w:color w:val="000000"/>
                <w:kern w:val="0"/>
                <w:szCs w:val="21"/>
              </w:rPr>
              <w:t>、支持接入</w:t>
            </w:r>
            <w:r w:rsidRPr="00F74DE2">
              <w:rPr>
                <w:rFonts w:ascii="楷体" w:eastAsia="楷体" w:hAnsi="楷体" w:cs="宋体"/>
                <w:color w:val="000000"/>
                <w:kern w:val="0"/>
                <w:szCs w:val="21"/>
              </w:rPr>
              <w:t>6T</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8T</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10T</w:t>
            </w:r>
            <w:r w:rsidRPr="00F74DE2">
              <w:rPr>
                <w:rFonts w:ascii="楷体" w:eastAsia="楷体" w:hAnsi="楷体" w:cs="宋体" w:hint="eastAsia"/>
                <w:color w:val="000000"/>
                <w:kern w:val="0"/>
                <w:szCs w:val="21"/>
              </w:rPr>
              <w:t>硬盘</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，可混合支持</w:t>
            </w:r>
            <w:r w:rsidRPr="00F74DE2">
              <w:rPr>
                <w:rFonts w:ascii="楷体" w:eastAsia="楷体" w:hAnsi="楷体" w:cs="宋体"/>
                <w:color w:val="000000"/>
                <w:kern w:val="0"/>
                <w:szCs w:val="21"/>
              </w:rPr>
              <w:t>SATA</w:t>
            </w:r>
            <w:r w:rsidRPr="00F74DE2">
              <w:rPr>
                <w:rFonts w:ascii="楷体" w:eastAsia="楷体" w:hAnsi="楷体" w:cs="宋体" w:hint="eastAsia"/>
                <w:color w:val="000000"/>
                <w:kern w:val="0"/>
                <w:szCs w:val="21"/>
              </w:rPr>
              <w:t>磁盘、</w:t>
            </w:r>
            <w:r w:rsidRPr="00F74DE2">
              <w:rPr>
                <w:rFonts w:ascii="楷体" w:eastAsia="楷体" w:hAnsi="楷体" w:cs="宋体"/>
                <w:color w:val="000000"/>
                <w:kern w:val="0"/>
                <w:szCs w:val="21"/>
              </w:rPr>
              <w:t>SAS</w:t>
            </w:r>
            <w:r w:rsidRPr="00F74DE2">
              <w:rPr>
                <w:rFonts w:ascii="楷体" w:eastAsia="楷体" w:hAnsi="楷体" w:cs="宋体" w:hint="eastAsia"/>
                <w:color w:val="000000"/>
                <w:kern w:val="0"/>
                <w:szCs w:val="21"/>
              </w:rPr>
              <w:t>磁盘、</w:t>
            </w:r>
            <w:r w:rsidRPr="00F74DE2">
              <w:rPr>
                <w:rFonts w:ascii="楷体" w:eastAsia="楷体" w:hAnsi="楷体" w:cs="宋体"/>
                <w:color w:val="000000"/>
                <w:kern w:val="0"/>
                <w:szCs w:val="21"/>
              </w:rPr>
              <w:t>SSD</w:t>
            </w:r>
            <w:r w:rsidRPr="00F74DE2">
              <w:rPr>
                <w:rFonts w:ascii="楷体" w:eastAsia="楷体" w:hAnsi="楷体" w:cs="宋体" w:hint="eastAsia"/>
                <w:color w:val="000000"/>
                <w:kern w:val="0"/>
                <w:szCs w:val="21"/>
              </w:rPr>
              <w:t>磁盘；在工作状态下，支持硬盘热插拔；（提供公安部检测报告并加盖厂商公章）</w:t>
            </w:r>
            <w:r w:rsidRPr="00F74DE2">
              <w:rPr>
                <w:rFonts w:ascii="楷体" w:eastAsia="楷体" w:hAnsi="楷体" w:cs="宋体"/>
                <w:color w:val="000000"/>
                <w:kern w:val="0"/>
                <w:szCs w:val="21"/>
              </w:rPr>
              <w:br/>
              <w:t>5</w:t>
            </w:r>
            <w:r w:rsidRPr="00F74DE2">
              <w:rPr>
                <w:rFonts w:ascii="楷体" w:eastAsia="楷体" w:hAnsi="楷体" w:cs="宋体" w:hint="eastAsia"/>
                <w:color w:val="000000"/>
                <w:kern w:val="0"/>
                <w:szCs w:val="21"/>
              </w:rPr>
              <w:t>、具有</w:t>
            </w:r>
            <w:r w:rsidRPr="00F74DE2">
              <w:rPr>
                <w:rFonts w:ascii="楷体" w:eastAsia="楷体" w:hAnsi="楷体" w:cs="宋体"/>
                <w:color w:val="000000"/>
                <w:kern w:val="0"/>
                <w:szCs w:val="21"/>
              </w:rPr>
              <w:t>10</w:t>
            </w:r>
            <w:r w:rsidRPr="00F74DE2">
              <w:rPr>
                <w:rFonts w:ascii="楷体" w:eastAsia="楷体" w:hAnsi="楷体" w:cs="宋体" w:hint="eastAsia"/>
                <w:color w:val="000000"/>
                <w:kern w:val="0"/>
                <w:szCs w:val="21"/>
              </w:rPr>
              <w:t>个千兆</w:t>
            </w:r>
            <w:r w:rsidRPr="00F74DE2">
              <w:rPr>
                <w:rFonts w:ascii="楷体" w:eastAsia="楷体" w:hAnsi="楷体" w:cs="宋体"/>
                <w:color w:val="000000"/>
                <w:kern w:val="0"/>
                <w:szCs w:val="21"/>
              </w:rPr>
              <w:t>RJ45</w:t>
            </w:r>
            <w:r w:rsidRPr="00F74DE2">
              <w:rPr>
                <w:rFonts w:ascii="楷体" w:eastAsia="楷体" w:hAnsi="楷体" w:cs="宋体" w:hint="eastAsia"/>
                <w:color w:val="000000"/>
                <w:kern w:val="0"/>
                <w:szCs w:val="21"/>
              </w:rPr>
              <w:t>网络接口，支持扩展</w:t>
            </w:r>
            <w:r w:rsidRPr="00F74DE2">
              <w:rPr>
                <w:rFonts w:ascii="楷体" w:eastAsia="楷体" w:hAnsi="楷体" w:cs="宋体"/>
                <w:color w:val="000000"/>
                <w:kern w:val="0"/>
                <w:szCs w:val="21"/>
              </w:rPr>
              <w:t>8</w:t>
            </w:r>
            <w:r w:rsidRPr="00F74DE2">
              <w:rPr>
                <w:rFonts w:ascii="楷体" w:eastAsia="楷体" w:hAnsi="楷体" w:cs="宋体" w:hint="eastAsia"/>
                <w:color w:val="000000"/>
                <w:kern w:val="0"/>
                <w:szCs w:val="21"/>
              </w:rPr>
              <w:t>个千兆</w:t>
            </w:r>
            <w:r w:rsidRPr="00F74DE2">
              <w:rPr>
                <w:rFonts w:ascii="楷体" w:eastAsia="楷体" w:hAnsi="楷体" w:cs="宋体"/>
                <w:color w:val="000000"/>
                <w:kern w:val="0"/>
                <w:szCs w:val="21"/>
              </w:rPr>
              <w:t>RJ45</w:t>
            </w:r>
            <w:r w:rsidRPr="00F74DE2">
              <w:rPr>
                <w:rFonts w:ascii="楷体" w:eastAsia="楷体" w:hAnsi="楷体" w:cs="宋体" w:hint="eastAsia"/>
                <w:color w:val="000000"/>
                <w:kern w:val="0"/>
                <w:szCs w:val="21"/>
              </w:rPr>
              <w:t>网络接口，或支持扩展</w:t>
            </w:r>
            <w:r w:rsidRPr="00F74DE2">
              <w:rPr>
                <w:rFonts w:ascii="楷体" w:eastAsia="楷体" w:hAnsi="楷体" w:cs="宋体"/>
                <w:color w:val="000000"/>
                <w:kern w:val="0"/>
                <w:szCs w:val="21"/>
              </w:rPr>
              <w:t>4</w:t>
            </w:r>
            <w:r w:rsidRPr="00F74DE2">
              <w:rPr>
                <w:rFonts w:ascii="楷体" w:eastAsia="楷体" w:hAnsi="楷体" w:cs="宋体" w:hint="eastAsia"/>
                <w:color w:val="000000"/>
                <w:kern w:val="0"/>
                <w:szCs w:val="21"/>
              </w:rPr>
              <w:t>个万兆光口；可分别设置不同的</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地址，并具有负载均衡、容错模式、链路聚合功能模式</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br/>
              <w:t>*6</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Raid5</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Raid5EE</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Raid6</w:t>
            </w:r>
            <w:r w:rsidRPr="00F74DE2">
              <w:rPr>
                <w:rFonts w:ascii="楷体" w:eastAsia="楷体" w:hAnsi="楷体" w:cs="宋体" w:hint="eastAsia"/>
                <w:color w:val="000000"/>
                <w:kern w:val="0"/>
                <w:szCs w:val="21"/>
              </w:rPr>
              <w:t>，支持全局热备和局部热备；支持</w:t>
            </w:r>
            <w:r w:rsidRPr="00F74DE2">
              <w:rPr>
                <w:rFonts w:ascii="楷体" w:eastAsia="楷体" w:hAnsi="楷体" w:cs="宋体"/>
                <w:color w:val="000000"/>
                <w:kern w:val="0"/>
                <w:szCs w:val="21"/>
              </w:rPr>
              <w:t>Raid</w:t>
            </w:r>
            <w:r w:rsidRPr="00F74DE2">
              <w:rPr>
                <w:rFonts w:ascii="楷体" w:eastAsia="楷体" w:hAnsi="楷体" w:cs="宋体" w:hint="eastAsia"/>
                <w:color w:val="000000"/>
                <w:kern w:val="0"/>
                <w:szCs w:val="21"/>
              </w:rPr>
              <w:t>即建即用；支持逻辑卷的动态在线扩展；支持监控级和企业级硬盘创建</w:t>
            </w:r>
            <w:r w:rsidRPr="00F74DE2">
              <w:rPr>
                <w:rFonts w:ascii="楷体" w:eastAsia="楷体" w:hAnsi="楷体" w:cs="宋体"/>
                <w:color w:val="000000"/>
                <w:kern w:val="0"/>
                <w:szCs w:val="21"/>
              </w:rPr>
              <w:t>RAID</w:t>
            </w:r>
            <w:r w:rsidRPr="00F74DE2">
              <w:rPr>
                <w:rFonts w:ascii="楷体" w:eastAsia="楷体" w:hAnsi="楷体" w:cs="宋体" w:hint="eastAsia"/>
                <w:color w:val="000000"/>
                <w:kern w:val="0"/>
                <w:szCs w:val="21"/>
              </w:rPr>
              <w:t>；（提供公安部检测报告并加盖厂商公章）</w:t>
            </w:r>
            <w:r w:rsidRPr="00F74DE2">
              <w:rPr>
                <w:rFonts w:ascii="楷体" w:eastAsia="楷体" w:hAnsi="楷体" w:cs="宋体"/>
                <w:color w:val="000000"/>
                <w:kern w:val="0"/>
                <w:szCs w:val="21"/>
              </w:rPr>
              <w:br/>
              <w:t>7</w:t>
            </w:r>
            <w:r w:rsidRPr="00F74DE2">
              <w:rPr>
                <w:rFonts w:ascii="楷体" w:eastAsia="楷体" w:hAnsi="楷体" w:cs="宋体" w:hint="eastAsia"/>
                <w:color w:val="000000"/>
                <w:kern w:val="0"/>
                <w:szCs w:val="21"/>
              </w:rPr>
              <w:t>、当</w:t>
            </w:r>
            <w:r w:rsidRPr="00F74DE2">
              <w:rPr>
                <w:rFonts w:ascii="楷体" w:eastAsia="楷体" w:hAnsi="楷体" w:cs="宋体"/>
                <w:color w:val="000000"/>
                <w:kern w:val="0"/>
                <w:szCs w:val="21"/>
              </w:rPr>
              <w:t>RAID</w:t>
            </w:r>
            <w:r w:rsidRPr="00F74DE2">
              <w:rPr>
                <w:rFonts w:ascii="楷体" w:eastAsia="楷体" w:hAnsi="楷体" w:cs="宋体" w:hint="eastAsia"/>
                <w:color w:val="000000"/>
                <w:kern w:val="0"/>
                <w:szCs w:val="21"/>
              </w:rPr>
              <w:t>组内</w:t>
            </w:r>
            <w:r w:rsidRPr="00F74DE2">
              <w:rPr>
                <w:rFonts w:ascii="楷体" w:eastAsia="楷体" w:hAnsi="楷体" w:cs="宋体"/>
                <w:color w:val="000000"/>
                <w:kern w:val="0"/>
                <w:szCs w:val="21"/>
              </w:rPr>
              <w:t>2</w:t>
            </w:r>
            <w:r w:rsidRPr="00F74DE2">
              <w:rPr>
                <w:rFonts w:ascii="楷体" w:eastAsia="楷体" w:hAnsi="楷体" w:cs="宋体" w:hint="eastAsia"/>
                <w:color w:val="000000"/>
                <w:kern w:val="0"/>
                <w:szCs w:val="21"/>
              </w:rPr>
              <w:t>块及</w:t>
            </w:r>
            <w:r w:rsidRPr="00F74DE2">
              <w:rPr>
                <w:rFonts w:ascii="楷体" w:eastAsia="楷体" w:hAnsi="楷体" w:cs="宋体"/>
                <w:color w:val="000000"/>
                <w:kern w:val="0"/>
                <w:szCs w:val="21"/>
              </w:rPr>
              <w:t>2</w:t>
            </w:r>
            <w:r w:rsidRPr="00F74DE2">
              <w:rPr>
                <w:rFonts w:ascii="楷体" w:eastAsia="楷体" w:hAnsi="楷体" w:cs="宋体" w:hint="eastAsia"/>
                <w:color w:val="000000"/>
                <w:kern w:val="0"/>
                <w:szCs w:val="21"/>
              </w:rPr>
              <w:t>块以上硬盘发生故障或者出现硬盘丢失时，原</w:t>
            </w:r>
            <w:r w:rsidRPr="00F74DE2">
              <w:rPr>
                <w:rFonts w:ascii="楷体" w:eastAsia="楷体" w:hAnsi="楷体" w:cs="宋体"/>
                <w:color w:val="000000"/>
                <w:kern w:val="0"/>
                <w:szCs w:val="21"/>
              </w:rPr>
              <w:t>RAID</w:t>
            </w:r>
            <w:r w:rsidRPr="00F74DE2">
              <w:rPr>
                <w:rFonts w:ascii="楷体" w:eastAsia="楷体" w:hAnsi="楷体" w:cs="宋体" w:hint="eastAsia"/>
                <w:color w:val="000000"/>
                <w:kern w:val="0"/>
                <w:szCs w:val="21"/>
              </w:rPr>
              <w:t>组内磁盘中的数据可正常读出，且新数据可正常写入；</w:t>
            </w:r>
            <w:r w:rsidRPr="00F74DE2">
              <w:rPr>
                <w:rFonts w:ascii="楷体" w:eastAsia="楷体" w:hAnsi="楷体" w:cs="宋体"/>
                <w:color w:val="000000"/>
                <w:kern w:val="0"/>
                <w:szCs w:val="21"/>
              </w:rPr>
              <w:br/>
              <w:t>*8</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RAID</w:t>
            </w:r>
            <w:r w:rsidRPr="00F74DE2">
              <w:rPr>
                <w:rFonts w:ascii="楷体" w:eastAsia="楷体" w:hAnsi="楷体" w:cs="宋体" w:hint="eastAsia"/>
                <w:color w:val="000000"/>
                <w:kern w:val="0"/>
                <w:szCs w:val="21"/>
              </w:rPr>
              <w:t>误操作恢复功能，当</w:t>
            </w:r>
            <w:r w:rsidRPr="00F74DE2">
              <w:rPr>
                <w:rFonts w:ascii="楷体" w:eastAsia="楷体" w:hAnsi="楷体" w:cs="宋体"/>
                <w:color w:val="000000"/>
                <w:kern w:val="0"/>
                <w:szCs w:val="21"/>
              </w:rPr>
              <w:t>RAID</w:t>
            </w:r>
            <w:r w:rsidRPr="00F74DE2">
              <w:rPr>
                <w:rFonts w:ascii="楷体" w:eastAsia="楷体" w:hAnsi="楷体" w:cs="宋体" w:hint="eastAsia"/>
                <w:color w:val="000000"/>
                <w:kern w:val="0"/>
                <w:szCs w:val="21"/>
              </w:rPr>
              <w:t>组中某块功能正常的磁盘被误拔掉之后</w:t>
            </w:r>
            <w:r w:rsidRPr="00F74DE2">
              <w:rPr>
                <w:rFonts w:ascii="楷体" w:eastAsia="楷体" w:hAnsi="楷体" w:cs="宋体"/>
                <w:color w:val="000000"/>
                <w:kern w:val="0"/>
                <w:szCs w:val="21"/>
              </w:rPr>
              <w:t>1min</w:t>
            </w:r>
            <w:r w:rsidRPr="00F74DE2">
              <w:rPr>
                <w:rFonts w:ascii="楷体" w:eastAsia="楷体" w:hAnsi="楷体" w:cs="宋体" w:hint="eastAsia"/>
                <w:color w:val="000000"/>
                <w:kern w:val="0"/>
                <w:szCs w:val="21"/>
              </w:rPr>
              <w:t>内再插上，该磁盘能恢复到原</w:t>
            </w:r>
            <w:r w:rsidRPr="00F74DE2">
              <w:rPr>
                <w:rFonts w:ascii="楷体" w:eastAsia="楷体" w:hAnsi="楷体" w:cs="宋体"/>
                <w:color w:val="000000"/>
                <w:kern w:val="0"/>
                <w:szCs w:val="21"/>
              </w:rPr>
              <w:t>RAID</w:t>
            </w:r>
            <w:r w:rsidRPr="00F74DE2">
              <w:rPr>
                <w:rFonts w:ascii="楷体" w:eastAsia="楷体" w:hAnsi="楷体" w:cs="宋体" w:hint="eastAsia"/>
                <w:color w:val="000000"/>
                <w:kern w:val="0"/>
                <w:szCs w:val="21"/>
              </w:rPr>
              <w:t>中</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；（提供公安部检测报告并加盖厂商公章）</w:t>
            </w:r>
            <w:r w:rsidRPr="00F74DE2">
              <w:rPr>
                <w:rFonts w:ascii="楷体" w:eastAsia="楷体" w:hAnsi="楷体" w:cs="宋体"/>
                <w:color w:val="000000"/>
                <w:kern w:val="0"/>
                <w:szCs w:val="21"/>
              </w:rPr>
              <w:br/>
              <w:t>9</w:t>
            </w:r>
            <w:r w:rsidRPr="00F74DE2">
              <w:rPr>
                <w:rFonts w:ascii="楷体" w:eastAsia="楷体" w:hAnsi="楷体" w:cs="宋体" w:hint="eastAsia"/>
                <w:color w:val="000000"/>
                <w:kern w:val="0"/>
                <w:szCs w:val="21"/>
              </w:rPr>
              <w:t>、支持智能数据存储功能，交通卡口的图片及数据（包括车标、车道、车速范围、车牌），行为分析的图片及数据（包括警戒线、警戒区、物品遗留、人脸检测）能</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直接存入存储服务器，并能通过客户端进行检索、查看、下载图片及对应录像；</w:t>
            </w:r>
            <w:r w:rsidRPr="00F74DE2">
              <w:rPr>
                <w:rFonts w:ascii="楷体" w:eastAsia="楷体" w:hAnsi="楷体" w:cs="宋体"/>
                <w:color w:val="000000"/>
                <w:kern w:val="0"/>
                <w:szCs w:val="21"/>
              </w:rPr>
              <w:br/>
              <w:t>*10</w:t>
            </w:r>
            <w:r w:rsidRPr="00F74DE2">
              <w:rPr>
                <w:rFonts w:ascii="楷体" w:eastAsia="楷体" w:hAnsi="楷体" w:cs="宋体" w:hint="eastAsia"/>
                <w:color w:val="000000"/>
                <w:kern w:val="0"/>
                <w:szCs w:val="21"/>
              </w:rPr>
              <w:t>、支持同时进行</w:t>
            </w:r>
            <w:r w:rsidRPr="00F74DE2">
              <w:rPr>
                <w:rFonts w:ascii="楷体" w:eastAsia="楷体" w:hAnsi="楷体" w:cs="宋体"/>
                <w:color w:val="000000"/>
                <w:kern w:val="0"/>
                <w:szCs w:val="21"/>
              </w:rPr>
              <w:t>2048Mbps</w:t>
            </w:r>
            <w:r w:rsidRPr="00F74DE2">
              <w:rPr>
                <w:rFonts w:ascii="楷体" w:eastAsia="楷体" w:hAnsi="楷体" w:cs="宋体" w:hint="eastAsia"/>
                <w:color w:val="000000"/>
                <w:kern w:val="0"/>
                <w:szCs w:val="21"/>
              </w:rPr>
              <w:t>视（音）频码流存储，</w:t>
            </w:r>
            <w:r w:rsidRPr="00F74DE2">
              <w:rPr>
                <w:rFonts w:ascii="楷体" w:eastAsia="楷体" w:hAnsi="楷体" w:cs="宋体"/>
                <w:color w:val="000000"/>
                <w:kern w:val="0"/>
                <w:szCs w:val="21"/>
              </w:rPr>
              <w:t>2048Mbps</w:t>
            </w:r>
            <w:r w:rsidRPr="00F74DE2">
              <w:rPr>
                <w:rFonts w:ascii="楷体" w:eastAsia="楷体" w:hAnsi="楷体" w:cs="宋体" w:hint="eastAsia"/>
                <w:color w:val="000000"/>
                <w:kern w:val="0"/>
                <w:szCs w:val="21"/>
              </w:rPr>
              <w:t>视（音）频码流转发、</w:t>
            </w:r>
            <w:r w:rsidRPr="00F74DE2">
              <w:rPr>
                <w:rFonts w:ascii="楷体" w:eastAsia="楷体" w:hAnsi="楷体" w:cs="宋体"/>
                <w:color w:val="000000"/>
                <w:kern w:val="0"/>
                <w:szCs w:val="21"/>
              </w:rPr>
              <w:t>384Mbps</w:t>
            </w:r>
            <w:r w:rsidRPr="00F74DE2">
              <w:rPr>
                <w:rFonts w:ascii="楷体" w:eastAsia="楷体" w:hAnsi="楷体" w:cs="宋体" w:hint="eastAsia"/>
                <w:color w:val="000000"/>
                <w:kern w:val="0"/>
                <w:szCs w:val="21"/>
              </w:rPr>
              <w:t>视（音）频码流回放；在转发模式下，可支持</w:t>
            </w:r>
            <w:r w:rsidRPr="00F74DE2">
              <w:rPr>
                <w:rFonts w:ascii="楷体" w:eastAsia="楷体" w:hAnsi="楷体" w:cs="宋体"/>
                <w:color w:val="000000"/>
                <w:kern w:val="0"/>
                <w:szCs w:val="21"/>
              </w:rPr>
              <w:t>4096Mbps</w:t>
            </w:r>
            <w:r w:rsidRPr="00F74DE2">
              <w:rPr>
                <w:rFonts w:ascii="楷体" w:eastAsia="楷体" w:hAnsi="楷体" w:cs="宋体" w:hint="eastAsia"/>
                <w:color w:val="000000"/>
                <w:kern w:val="0"/>
                <w:szCs w:val="21"/>
              </w:rPr>
              <w:t>视（音）频码流转发；</w:t>
            </w:r>
            <w:r w:rsidRPr="00F74DE2">
              <w:rPr>
                <w:rFonts w:ascii="楷体" w:eastAsia="楷体" w:hAnsi="楷体" w:cs="宋体"/>
                <w:color w:val="000000"/>
                <w:kern w:val="0"/>
                <w:szCs w:val="21"/>
              </w:rPr>
              <w:t>IPSAN</w:t>
            </w:r>
            <w:r w:rsidRPr="00F74DE2">
              <w:rPr>
                <w:rFonts w:ascii="楷体" w:eastAsia="楷体" w:hAnsi="楷体" w:cs="宋体" w:hint="eastAsia"/>
                <w:color w:val="000000"/>
                <w:kern w:val="0"/>
                <w:szCs w:val="21"/>
              </w:rPr>
              <w:t>工作模式下，存储带宽不小于</w:t>
            </w:r>
            <w:r w:rsidRPr="00F74DE2">
              <w:rPr>
                <w:rFonts w:ascii="楷体" w:eastAsia="楷体" w:hAnsi="楷体" w:cs="宋体"/>
                <w:color w:val="000000"/>
                <w:kern w:val="0"/>
                <w:szCs w:val="21"/>
              </w:rPr>
              <w:t>8Gbps</w:t>
            </w:r>
            <w:r w:rsidRPr="00F74DE2">
              <w:rPr>
                <w:rFonts w:ascii="楷体" w:eastAsia="楷体" w:hAnsi="楷体" w:cs="宋体" w:hint="eastAsia"/>
                <w:color w:val="000000"/>
                <w:kern w:val="0"/>
                <w:szCs w:val="21"/>
              </w:rPr>
              <w:t>；（提供公安部检测报告并加盖厂商公章）</w:t>
            </w:r>
            <w:r w:rsidRPr="00F74DE2">
              <w:rPr>
                <w:rFonts w:ascii="楷体" w:eastAsia="楷体" w:hAnsi="楷体" w:cs="宋体"/>
                <w:color w:val="000000"/>
                <w:kern w:val="0"/>
                <w:szCs w:val="21"/>
              </w:rPr>
              <w:br/>
              <w:t>11</w:t>
            </w:r>
            <w:r w:rsidRPr="00F74DE2">
              <w:rPr>
                <w:rFonts w:ascii="楷体" w:eastAsia="楷体" w:hAnsi="楷体" w:cs="宋体" w:hint="eastAsia"/>
                <w:color w:val="000000"/>
                <w:kern w:val="0"/>
                <w:szCs w:val="21"/>
              </w:rPr>
              <w:t>、可支持不低于</w:t>
            </w:r>
            <w:r w:rsidRPr="00F74DE2">
              <w:rPr>
                <w:rFonts w:ascii="楷体" w:eastAsia="楷体" w:hAnsi="楷体" w:cs="宋体"/>
                <w:color w:val="000000"/>
                <w:kern w:val="0"/>
                <w:szCs w:val="21"/>
              </w:rPr>
              <w:t>500MBps</w:t>
            </w:r>
            <w:r w:rsidRPr="00F74DE2">
              <w:rPr>
                <w:rFonts w:ascii="楷体" w:eastAsia="楷体" w:hAnsi="楷体" w:cs="宋体" w:hint="eastAsia"/>
                <w:color w:val="000000"/>
                <w:kern w:val="0"/>
                <w:szCs w:val="21"/>
              </w:rPr>
              <w:t>的图片并发输入，同时不低于</w:t>
            </w:r>
            <w:r w:rsidRPr="00F74DE2">
              <w:rPr>
                <w:rFonts w:ascii="楷体" w:eastAsia="楷体" w:hAnsi="楷体" w:cs="宋体"/>
                <w:color w:val="000000"/>
                <w:kern w:val="0"/>
                <w:szCs w:val="21"/>
              </w:rPr>
              <w:t>500MBps</w:t>
            </w:r>
            <w:r w:rsidRPr="00F74DE2">
              <w:rPr>
                <w:rFonts w:ascii="楷体" w:eastAsia="楷体" w:hAnsi="楷体" w:cs="宋体" w:hint="eastAsia"/>
                <w:color w:val="000000"/>
                <w:kern w:val="0"/>
                <w:szCs w:val="21"/>
              </w:rPr>
              <w:t>图片并发输出；</w:t>
            </w:r>
            <w:r w:rsidRPr="00F74DE2">
              <w:rPr>
                <w:rFonts w:ascii="楷体" w:eastAsia="楷体" w:hAnsi="楷体" w:cs="宋体"/>
                <w:color w:val="000000"/>
                <w:kern w:val="0"/>
                <w:szCs w:val="21"/>
              </w:rPr>
              <w:br/>
              <w:t>12</w:t>
            </w:r>
            <w:r w:rsidRPr="00F74DE2">
              <w:rPr>
                <w:rFonts w:ascii="楷体" w:eastAsia="楷体" w:hAnsi="楷体" w:cs="宋体" w:hint="eastAsia"/>
                <w:color w:val="000000"/>
                <w:kern w:val="0"/>
                <w:szCs w:val="21"/>
              </w:rPr>
              <w:t>、支持快照功能，可通过浏览器设置母盘，并创建对应的子盘，数据可同时在母盘和子盘中存储；</w:t>
            </w:r>
            <w:r w:rsidRPr="00F74DE2">
              <w:rPr>
                <w:rFonts w:ascii="楷体" w:eastAsia="楷体" w:hAnsi="楷体" w:cs="宋体"/>
                <w:color w:val="000000"/>
                <w:kern w:val="0"/>
                <w:szCs w:val="21"/>
              </w:rPr>
              <w:br/>
              <w:t>13</w:t>
            </w:r>
            <w:r w:rsidRPr="00F74DE2">
              <w:rPr>
                <w:rFonts w:ascii="楷体" w:eastAsia="楷体" w:hAnsi="楷体" w:cs="宋体" w:hint="eastAsia"/>
                <w:color w:val="000000"/>
                <w:kern w:val="0"/>
                <w:szCs w:val="21"/>
              </w:rPr>
              <w:t>、支持母盘子盘数据复制功能，可将母盘中的数据完整复制到选定的子盘中，在复制过程中，对母盘的操作不受影响；</w:t>
            </w:r>
            <w:r w:rsidRPr="00F74DE2">
              <w:rPr>
                <w:rFonts w:ascii="楷体" w:eastAsia="楷体" w:hAnsi="楷体" w:cs="宋体"/>
                <w:color w:val="000000"/>
                <w:kern w:val="0"/>
                <w:szCs w:val="21"/>
              </w:rPr>
              <w:br/>
              <w:t>*14</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N+M</w:t>
            </w:r>
            <w:r w:rsidRPr="00F74DE2">
              <w:rPr>
                <w:rFonts w:ascii="楷体" w:eastAsia="楷体" w:hAnsi="楷体" w:cs="宋体" w:hint="eastAsia"/>
                <w:color w:val="000000"/>
                <w:kern w:val="0"/>
                <w:szCs w:val="21"/>
              </w:rPr>
              <w:t>集群功能：当发生故障时可在</w:t>
            </w:r>
            <w:r w:rsidRPr="00F74DE2">
              <w:rPr>
                <w:rFonts w:ascii="楷体" w:eastAsia="楷体" w:hAnsi="楷体" w:cs="宋体"/>
                <w:color w:val="000000"/>
                <w:kern w:val="0"/>
                <w:szCs w:val="21"/>
              </w:rPr>
              <w:t>WEB</w:t>
            </w:r>
            <w:r w:rsidRPr="00F74DE2">
              <w:rPr>
                <w:rFonts w:ascii="楷体" w:eastAsia="楷体" w:hAnsi="楷体" w:cs="宋体" w:hint="eastAsia"/>
                <w:color w:val="000000"/>
                <w:kern w:val="0"/>
                <w:szCs w:val="21"/>
              </w:rPr>
              <w:t>日志和客户端报警提醒，当故障恢复后，可由备份服务器实现高速、中速、低速进行回传（</w:t>
            </w:r>
            <w:r w:rsidRPr="00F74DE2">
              <w:rPr>
                <w:rFonts w:ascii="楷体" w:eastAsia="楷体" w:hAnsi="楷体" w:cs="宋体"/>
                <w:color w:val="000000"/>
                <w:kern w:val="0"/>
                <w:szCs w:val="21"/>
              </w:rPr>
              <w:t>1&lt;M&lt;N</w:t>
            </w:r>
            <w:r w:rsidRPr="00F74DE2">
              <w:rPr>
                <w:rFonts w:ascii="楷体" w:eastAsia="楷体" w:hAnsi="楷体" w:cs="宋体" w:hint="eastAsia"/>
                <w:color w:val="000000"/>
                <w:kern w:val="0"/>
                <w:szCs w:val="21"/>
              </w:rPr>
              <w:t>）；（提供公安部检测报告并加盖厂商公章）</w:t>
            </w:r>
            <w:r w:rsidRPr="00F74DE2">
              <w:rPr>
                <w:rFonts w:ascii="楷体" w:eastAsia="楷体" w:hAnsi="楷体" w:cs="宋体"/>
                <w:color w:val="000000"/>
                <w:kern w:val="0"/>
                <w:szCs w:val="21"/>
              </w:rPr>
              <w:br/>
              <w:t>15</w:t>
            </w:r>
            <w:r w:rsidRPr="00F74DE2">
              <w:rPr>
                <w:rFonts w:ascii="楷体" w:eastAsia="楷体" w:hAnsi="楷体" w:cs="宋体" w:hint="eastAsia"/>
                <w:color w:val="000000"/>
                <w:kern w:val="0"/>
                <w:szCs w:val="21"/>
              </w:rPr>
              <w:t>、支持集群功能，配置对外统一访问集群</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，通过该</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完成远程设备管理等业务配置，在集群内部按业务均衡的原则自动分配到各设备节点。当有设备节点发生故障时，该节点接入的前端自动均分到其他设备节点，继续录像。待故障节点恢复工作后，集群的业务再重新分配</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br/>
              <w:t>16</w:t>
            </w:r>
            <w:r w:rsidRPr="00F74DE2">
              <w:rPr>
                <w:rFonts w:ascii="楷体" w:eastAsia="楷体" w:hAnsi="楷体" w:cs="宋体" w:hint="eastAsia"/>
                <w:color w:val="000000"/>
                <w:kern w:val="0"/>
                <w:szCs w:val="21"/>
              </w:rPr>
              <w:t>、在不增加任何外外围服务器硬件的情况上</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可由存储设备直接进行虚拟化云系统部署；</w:t>
            </w:r>
            <w:r w:rsidRPr="00F74DE2">
              <w:rPr>
                <w:rFonts w:ascii="楷体" w:eastAsia="楷体" w:hAnsi="楷体" w:cs="宋体"/>
                <w:color w:val="000000"/>
                <w:kern w:val="0"/>
                <w:szCs w:val="21"/>
              </w:rPr>
              <w:br/>
              <w:t>*17</w:t>
            </w:r>
            <w:r w:rsidRPr="00F74DE2">
              <w:rPr>
                <w:rFonts w:ascii="楷体" w:eastAsia="楷体" w:hAnsi="楷体" w:cs="宋体" w:hint="eastAsia"/>
                <w:color w:val="000000"/>
                <w:kern w:val="0"/>
                <w:szCs w:val="21"/>
              </w:rPr>
              <w:t>、可在</w:t>
            </w:r>
            <w:r w:rsidRPr="00F74DE2">
              <w:rPr>
                <w:rFonts w:ascii="楷体" w:eastAsia="楷体" w:hAnsi="楷体" w:cs="宋体"/>
                <w:color w:val="000000"/>
                <w:kern w:val="0"/>
                <w:szCs w:val="21"/>
              </w:rPr>
              <w:t>Normal</w:t>
            </w:r>
            <w:r w:rsidRPr="00F74DE2">
              <w:rPr>
                <w:rFonts w:ascii="楷体" w:eastAsia="楷体" w:hAnsi="楷体" w:cs="宋体" w:hint="eastAsia"/>
                <w:color w:val="000000"/>
                <w:kern w:val="0"/>
                <w:szCs w:val="21"/>
              </w:rPr>
              <w:t>和</w:t>
            </w:r>
            <w:r w:rsidRPr="00F74DE2">
              <w:rPr>
                <w:rFonts w:ascii="楷体" w:eastAsia="楷体" w:hAnsi="楷体" w:cs="宋体"/>
                <w:color w:val="000000"/>
                <w:kern w:val="0"/>
                <w:szCs w:val="21"/>
              </w:rPr>
              <w:t>Rescue</w:t>
            </w:r>
            <w:r w:rsidRPr="00F74DE2">
              <w:rPr>
                <w:rFonts w:ascii="楷体" w:eastAsia="楷体" w:hAnsi="楷体" w:cs="宋体" w:hint="eastAsia"/>
                <w:color w:val="000000"/>
                <w:kern w:val="0"/>
                <w:szCs w:val="21"/>
              </w:rPr>
              <w:t>两个系统模式之间进行切换，当任何一个模式无法正常启动时，另外一个模式能正常工作；（提供公安部检测报告并加盖厂商公章）</w:t>
            </w:r>
            <w:r w:rsidRPr="00F74DE2">
              <w:rPr>
                <w:rFonts w:ascii="楷体" w:eastAsia="楷体" w:hAnsi="楷体" w:cs="宋体"/>
                <w:color w:val="000000"/>
                <w:kern w:val="0"/>
                <w:szCs w:val="21"/>
              </w:rPr>
              <w:br/>
              <w:t>18</w:t>
            </w:r>
            <w:r w:rsidRPr="00F74DE2">
              <w:rPr>
                <w:rFonts w:ascii="楷体" w:eastAsia="楷体" w:hAnsi="楷体" w:cs="宋体" w:hint="eastAsia"/>
                <w:color w:val="000000"/>
                <w:kern w:val="0"/>
                <w:szCs w:val="21"/>
              </w:rPr>
              <w:t>、支持浓缩播放功能，录像回放时，将智能报警事件发生的时段以正常速度播放，无智能报警事件发生的时段快速播放；</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设备支持对录像的某个时间点进行添加标签，便于后续查询；</w:t>
            </w:r>
            <w:r w:rsidRPr="00F74DE2">
              <w:rPr>
                <w:rFonts w:ascii="楷体" w:eastAsia="楷体" w:hAnsi="楷体" w:cs="宋体"/>
                <w:color w:val="000000"/>
                <w:kern w:val="0"/>
                <w:szCs w:val="21"/>
              </w:rPr>
              <w:br/>
              <w:t>*19</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RAID</w:t>
            </w:r>
            <w:r w:rsidRPr="00F74DE2">
              <w:rPr>
                <w:rFonts w:ascii="楷体" w:eastAsia="楷体" w:hAnsi="楷体" w:cs="宋体" w:hint="eastAsia"/>
                <w:color w:val="000000"/>
                <w:kern w:val="0"/>
                <w:szCs w:val="21"/>
              </w:rPr>
              <w:t>出现损坏、降级时，支持日志和客户端报警</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；（提供公安部检测报告并加盖厂商公章）</w:t>
            </w:r>
            <w:r w:rsidRPr="00F74DE2">
              <w:rPr>
                <w:rFonts w:ascii="楷体" w:eastAsia="楷体" w:hAnsi="楷体" w:cs="宋体"/>
                <w:color w:val="000000"/>
                <w:kern w:val="0"/>
                <w:szCs w:val="21"/>
              </w:rPr>
              <w:br/>
              <w:t>*20</w:t>
            </w:r>
            <w:r w:rsidRPr="00F74DE2">
              <w:rPr>
                <w:rFonts w:ascii="楷体" w:eastAsia="楷体" w:hAnsi="楷体" w:cs="宋体" w:hint="eastAsia"/>
                <w:color w:val="000000"/>
                <w:kern w:val="0"/>
                <w:szCs w:val="21"/>
              </w:rPr>
              <w:t>、只允许白名单中的</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地址所对应的设备或平台对本机进行校时</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；（提供公安部检测报告并加盖厂商公章）</w:t>
            </w:r>
            <w:r w:rsidRPr="00F74DE2">
              <w:rPr>
                <w:rFonts w:ascii="楷体" w:eastAsia="楷体" w:hAnsi="楷体" w:cs="宋体"/>
                <w:color w:val="000000"/>
                <w:kern w:val="0"/>
                <w:szCs w:val="21"/>
              </w:rPr>
              <w:br/>
              <w:t>*21</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esata</w:t>
            </w:r>
            <w:r w:rsidRPr="00F74DE2">
              <w:rPr>
                <w:rFonts w:ascii="楷体" w:eastAsia="楷体" w:hAnsi="楷体" w:cs="宋体" w:hint="eastAsia"/>
                <w:color w:val="000000"/>
                <w:kern w:val="0"/>
                <w:szCs w:val="21"/>
              </w:rPr>
              <w:t>接口，设备中的普通、动检、报警录像，可以下载到</w:t>
            </w:r>
            <w:r w:rsidRPr="00F74DE2">
              <w:rPr>
                <w:rFonts w:ascii="楷体" w:eastAsia="楷体" w:hAnsi="楷体" w:cs="宋体"/>
                <w:color w:val="000000"/>
                <w:kern w:val="0"/>
                <w:szCs w:val="21"/>
              </w:rPr>
              <w:t>esata</w:t>
            </w:r>
            <w:r w:rsidRPr="00F74DE2">
              <w:rPr>
                <w:rFonts w:ascii="楷体" w:eastAsia="楷体" w:hAnsi="楷体" w:cs="宋体" w:hint="eastAsia"/>
                <w:color w:val="000000"/>
                <w:kern w:val="0"/>
                <w:szCs w:val="21"/>
              </w:rPr>
              <w:t>外接硬盘中用于备份</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；（提供公安部检测报告并加盖厂商公章）</w:t>
            </w:r>
            <w:r w:rsidRPr="00F74DE2">
              <w:rPr>
                <w:rFonts w:ascii="楷体" w:eastAsia="楷体" w:hAnsi="楷体" w:cs="宋体"/>
                <w:color w:val="000000"/>
                <w:kern w:val="0"/>
                <w:szCs w:val="21"/>
              </w:rPr>
              <w:br/>
              <w:t>*</w:t>
            </w:r>
            <w:r w:rsidRPr="00F74DE2">
              <w:rPr>
                <w:rFonts w:ascii="楷体" w:eastAsia="楷体" w:hAnsi="楷体" w:cs="宋体" w:hint="eastAsia"/>
                <w:color w:val="000000"/>
                <w:kern w:val="0"/>
                <w:szCs w:val="21"/>
              </w:rPr>
              <w:t>产品荣获</w:t>
            </w:r>
            <w:r w:rsidRPr="00F74DE2">
              <w:rPr>
                <w:rFonts w:ascii="楷体" w:eastAsia="楷体" w:hAnsi="楷体" w:cs="宋体"/>
                <w:color w:val="000000"/>
                <w:kern w:val="0"/>
                <w:szCs w:val="21"/>
              </w:rPr>
              <w:t>2014</w:t>
            </w:r>
            <w:r w:rsidRPr="00F74DE2">
              <w:rPr>
                <w:rFonts w:ascii="楷体" w:eastAsia="楷体" w:hAnsi="楷体" w:cs="宋体" w:hint="eastAsia"/>
                <w:color w:val="000000"/>
                <w:kern w:val="0"/>
                <w:szCs w:val="21"/>
              </w:rPr>
              <w:t>中国国际社会公共安全产品博览会“创新产品优秀奖”；（提供相关证明）</w:t>
            </w:r>
            <w:r w:rsidRPr="00F74DE2">
              <w:rPr>
                <w:rFonts w:ascii="楷体" w:eastAsia="楷体" w:hAnsi="楷体" w:cs="宋体"/>
                <w:color w:val="000000"/>
                <w:kern w:val="0"/>
                <w:szCs w:val="21"/>
              </w:rPr>
              <w:br/>
              <w:t>*</w:t>
            </w:r>
            <w:r w:rsidRPr="00F74DE2">
              <w:rPr>
                <w:rFonts w:ascii="楷体" w:eastAsia="楷体" w:hAnsi="楷体" w:cs="宋体" w:hint="eastAsia"/>
                <w:color w:val="000000"/>
                <w:kern w:val="0"/>
                <w:szCs w:val="21"/>
              </w:rPr>
              <w:t>产品要求入围“中央国家机关政府集中采购</w:t>
            </w:r>
            <w:r w:rsidRPr="00F74DE2">
              <w:rPr>
                <w:rFonts w:ascii="楷体" w:eastAsia="楷体" w:hAnsi="楷体" w:cs="宋体"/>
                <w:color w:val="000000"/>
                <w:kern w:val="0"/>
                <w:szCs w:val="21"/>
              </w:rPr>
              <w:t>2016</w:t>
            </w:r>
            <w:r w:rsidRPr="00F74DE2">
              <w:rPr>
                <w:rFonts w:ascii="楷体" w:eastAsia="楷体" w:hAnsi="楷体" w:cs="宋体" w:hint="eastAsia"/>
                <w:color w:val="000000"/>
                <w:kern w:val="0"/>
                <w:szCs w:val="21"/>
              </w:rPr>
              <w:t>年信息类产品（服务器、网络设备、音视频设备）协议供货采购项目”，需提供查询网址及官网截图</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提供</w:t>
            </w:r>
            <w:r w:rsidRPr="00F74DE2">
              <w:rPr>
                <w:rFonts w:ascii="楷体" w:eastAsia="楷体" w:hAnsi="楷体" w:cs="宋体"/>
                <w:color w:val="000000"/>
                <w:kern w:val="0"/>
                <w:szCs w:val="21"/>
              </w:rPr>
              <w:t>3C</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CE</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FCC</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CQC</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LVD</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UL</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TUV</w:t>
            </w:r>
            <w:r w:rsidRPr="00F74DE2">
              <w:rPr>
                <w:rFonts w:ascii="楷体" w:eastAsia="楷体" w:hAnsi="楷体" w:cs="宋体" w:hint="eastAsia"/>
                <w:color w:val="000000"/>
                <w:kern w:val="0"/>
                <w:szCs w:val="21"/>
              </w:rPr>
              <w:t>、公安部型式检测报告、公安部</w:t>
            </w:r>
            <w:r w:rsidRPr="00F74DE2">
              <w:rPr>
                <w:rFonts w:ascii="楷体" w:eastAsia="楷体" w:hAnsi="楷体" w:cs="宋体"/>
                <w:color w:val="000000"/>
                <w:kern w:val="0"/>
                <w:szCs w:val="21"/>
              </w:rPr>
              <w:t>GB/T28181</w:t>
            </w:r>
            <w:r w:rsidRPr="00F74DE2">
              <w:rPr>
                <w:rFonts w:ascii="楷体" w:eastAsia="楷体" w:hAnsi="楷体" w:cs="宋体" w:hint="eastAsia"/>
                <w:color w:val="000000"/>
                <w:kern w:val="0"/>
                <w:szCs w:val="21"/>
              </w:rPr>
              <w:t>检测报告、公安部销售许可证的复印件，并加盖原厂公章；</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所有标</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参数均为实质性参数，必须满足；提供设备厂家授权和原厂三年质保承诺函。</w:t>
            </w:r>
          </w:p>
        </w:tc>
        <w:tc>
          <w:tcPr>
            <w:tcW w:w="851"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w:t>
            </w:r>
          </w:p>
        </w:tc>
        <w:tc>
          <w:tcPr>
            <w:tcW w:w="905"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台</w:t>
            </w:r>
          </w:p>
        </w:tc>
        <w:tc>
          <w:tcPr>
            <w:tcW w:w="817" w:type="dxa"/>
            <w:vMerge w:val="restart"/>
            <w:tcBorders>
              <w:top w:val="nil"/>
              <w:left w:val="single" w:sz="4" w:space="0" w:color="auto"/>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6</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4T</w:t>
            </w:r>
            <w:r w:rsidRPr="00F74DE2">
              <w:rPr>
                <w:rFonts w:ascii="楷体" w:eastAsia="楷体" w:hAnsi="楷体" w:cs="宋体" w:hint="eastAsia"/>
                <w:color w:val="000000"/>
                <w:kern w:val="0"/>
                <w:szCs w:val="21"/>
              </w:rPr>
              <w:t>企业级硬盘</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ST4000NM0023</w:t>
            </w:r>
            <w:r w:rsidRPr="00F74DE2">
              <w:rPr>
                <w:rFonts w:ascii="楷体" w:eastAsia="楷体" w:hAnsi="楷体" w:cs="宋体"/>
                <w:color w:val="000000"/>
                <w:kern w:val="0"/>
                <w:szCs w:val="21"/>
              </w:rPr>
              <w:br/>
              <w:t>3.5inch-4000G-128M</w:t>
            </w:r>
            <w:r w:rsidRPr="00F74DE2">
              <w:rPr>
                <w:rFonts w:ascii="楷体" w:eastAsia="楷体" w:hAnsi="楷体" w:cs="宋体" w:hint="eastAsia"/>
                <w:color w:val="000000"/>
                <w:kern w:val="0"/>
                <w:szCs w:val="21"/>
              </w:rPr>
              <w:t>缓存</w:t>
            </w:r>
            <w:r w:rsidRPr="00F74DE2">
              <w:rPr>
                <w:rFonts w:ascii="楷体" w:eastAsia="楷体" w:hAnsi="楷体" w:cs="宋体"/>
                <w:color w:val="000000"/>
                <w:kern w:val="0"/>
                <w:szCs w:val="21"/>
              </w:rPr>
              <w:t>-3.5</w:t>
            </w:r>
            <w:r w:rsidRPr="00F74DE2">
              <w:rPr>
                <w:rFonts w:ascii="楷体" w:eastAsia="楷体" w:hAnsi="楷体" w:cs="宋体" w:hint="eastAsia"/>
                <w:color w:val="000000"/>
                <w:kern w:val="0"/>
                <w:szCs w:val="21"/>
              </w:rPr>
              <w:t>英寸</w:t>
            </w:r>
            <w:r w:rsidRPr="00F74DE2">
              <w:rPr>
                <w:rFonts w:ascii="楷体" w:eastAsia="楷体" w:hAnsi="楷体" w:cs="宋体"/>
                <w:color w:val="000000"/>
                <w:kern w:val="0"/>
                <w:szCs w:val="21"/>
              </w:rPr>
              <w:t>-SAS</w:t>
            </w:r>
            <w:r w:rsidRPr="00F74DE2">
              <w:rPr>
                <w:rFonts w:ascii="楷体" w:eastAsia="楷体" w:hAnsi="楷体" w:cs="宋体" w:hint="eastAsia"/>
                <w:color w:val="000000"/>
                <w:kern w:val="0"/>
                <w:szCs w:val="21"/>
              </w:rPr>
              <w:t>接口</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企业级硬盘</w:t>
            </w:r>
          </w:p>
        </w:tc>
        <w:tc>
          <w:tcPr>
            <w:tcW w:w="851"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24</w:t>
            </w:r>
          </w:p>
        </w:tc>
        <w:tc>
          <w:tcPr>
            <w:tcW w:w="905"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块</w:t>
            </w:r>
          </w:p>
        </w:tc>
        <w:tc>
          <w:tcPr>
            <w:tcW w:w="817" w:type="dxa"/>
            <w:vMerge/>
            <w:tcBorders>
              <w:top w:val="nil"/>
              <w:left w:val="single" w:sz="4" w:space="0" w:color="auto"/>
              <w:bottom w:val="single" w:sz="4" w:space="0" w:color="auto"/>
              <w:right w:val="single" w:sz="4" w:space="0" w:color="auto"/>
            </w:tcBorders>
            <w:vAlign w:val="center"/>
          </w:tcPr>
          <w:p w:rsidR="00F21D85" w:rsidRPr="00F74DE2" w:rsidRDefault="00F21D85" w:rsidP="00701E63">
            <w:pPr>
              <w:widowControl/>
              <w:jc w:val="left"/>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7</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监控管理平台</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DH-DSS-E8000</w:t>
            </w:r>
            <w:r w:rsidRPr="00F74DE2">
              <w:rPr>
                <w:rFonts w:ascii="楷体" w:eastAsia="楷体" w:hAnsi="楷体" w:cs="宋体"/>
                <w:color w:val="000000"/>
                <w:kern w:val="0"/>
                <w:szCs w:val="21"/>
              </w:rPr>
              <w:br/>
              <w:t>1</w:t>
            </w:r>
            <w:r w:rsidRPr="00F74DE2">
              <w:rPr>
                <w:rFonts w:ascii="楷体" w:eastAsia="楷体" w:hAnsi="楷体" w:cs="宋体" w:hint="eastAsia"/>
                <w:color w:val="000000"/>
                <w:kern w:val="0"/>
                <w:szCs w:val="21"/>
              </w:rPr>
              <w:t>、采用嵌入式</w:t>
            </w:r>
            <w:r w:rsidRPr="00F74DE2">
              <w:rPr>
                <w:rFonts w:ascii="楷体" w:eastAsia="楷体" w:hAnsi="楷体" w:cs="宋体"/>
                <w:color w:val="000000"/>
                <w:kern w:val="0"/>
                <w:szCs w:val="21"/>
              </w:rPr>
              <w:t>Linux</w:t>
            </w:r>
            <w:r w:rsidRPr="00F74DE2">
              <w:rPr>
                <w:rFonts w:ascii="楷体" w:eastAsia="楷体" w:hAnsi="楷体" w:cs="宋体" w:hint="eastAsia"/>
                <w:color w:val="000000"/>
                <w:kern w:val="0"/>
                <w:szCs w:val="21"/>
              </w:rPr>
              <w:t>系统，稳定可靠，安全性高。</w:t>
            </w:r>
            <w:r w:rsidRPr="00F74DE2">
              <w:rPr>
                <w:rFonts w:ascii="楷体" w:eastAsia="楷体" w:hAnsi="楷体" w:cs="宋体"/>
                <w:color w:val="000000"/>
                <w:kern w:val="0"/>
                <w:szCs w:val="21"/>
              </w:rPr>
              <w:br/>
              <w:t>2</w:t>
            </w:r>
            <w:r w:rsidRPr="00F74DE2">
              <w:rPr>
                <w:rFonts w:ascii="楷体" w:eastAsia="楷体" w:hAnsi="楷体" w:cs="宋体" w:hint="eastAsia"/>
                <w:color w:val="000000"/>
                <w:kern w:val="0"/>
                <w:szCs w:val="21"/>
              </w:rPr>
              <w:t>、支持多种模式，多址模式下支持码流接入不低于</w:t>
            </w:r>
            <w:r w:rsidRPr="00F74DE2">
              <w:rPr>
                <w:rFonts w:ascii="楷体" w:eastAsia="楷体" w:hAnsi="楷体" w:cs="宋体"/>
                <w:color w:val="000000"/>
                <w:kern w:val="0"/>
                <w:szCs w:val="21"/>
              </w:rPr>
              <w:t>800Mbs</w:t>
            </w:r>
            <w:r w:rsidRPr="00F74DE2">
              <w:rPr>
                <w:rFonts w:ascii="楷体" w:eastAsia="楷体" w:hAnsi="楷体" w:cs="宋体" w:hint="eastAsia"/>
                <w:color w:val="000000"/>
                <w:kern w:val="0"/>
                <w:szCs w:val="21"/>
              </w:rPr>
              <w:t>，码流转发不低于</w:t>
            </w:r>
            <w:r w:rsidRPr="00F74DE2">
              <w:rPr>
                <w:rFonts w:ascii="楷体" w:eastAsia="楷体" w:hAnsi="楷体" w:cs="宋体"/>
                <w:color w:val="000000"/>
                <w:kern w:val="0"/>
                <w:szCs w:val="21"/>
              </w:rPr>
              <w:t>800Mbps</w:t>
            </w:r>
            <w:r w:rsidRPr="00F74DE2">
              <w:rPr>
                <w:rFonts w:ascii="楷体" w:eastAsia="楷体" w:hAnsi="楷体" w:cs="宋体" w:hint="eastAsia"/>
                <w:color w:val="000000"/>
                <w:kern w:val="0"/>
                <w:szCs w:val="21"/>
              </w:rPr>
              <w:t>；绑定模式下支持码流接入不低于</w:t>
            </w:r>
            <w:r w:rsidRPr="00F74DE2">
              <w:rPr>
                <w:rFonts w:ascii="楷体" w:eastAsia="楷体" w:hAnsi="楷体" w:cs="宋体"/>
                <w:color w:val="000000"/>
                <w:kern w:val="0"/>
                <w:szCs w:val="21"/>
              </w:rPr>
              <w:t>1500Mbs</w:t>
            </w:r>
            <w:r w:rsidRPr="00F74DE2">
              <w:rPr>
                <w:rFonts w:ascii="楷体" w:eastAsia="楷体" w:hAnsi="楷体" w:cs="宋体" w:hint="eastAsia"/>
                <w:color w:val="000000"/>
                <w:kern w:val="0"/>
                <w:szCs w:val="21"/>
              </w:rPr>
              <w:t>，码流转发不低于</w:t>
            </w:r>
            <w:r w:rsidRPr="00F74DE2">
              <w:rPr>
                <w:rFonts w:ascii="楷体" w:eastAsia="楷体" w:hAnsi="楷体" w:cs="宋体"/>
                <w:color w:val="000000"/>
                <w:kern w:val="0"/>
                <w:szCs w:val="21"/>
              </w:rPr>
              <w:t>1500Mbps</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br/>
              <w:t>*3</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1/4/6/8/9/13/16/20/25/36/64</w:t>
            </w:r>
            <w:r w:rsidRPr="00F74DE2">
              <w:rPr>
                <w:rFonts w:ascii="楷体" w:eastAsia="楷体" w:hAnsi="楷体" w:cs="宋体" w:hint="eastAsia"/>
                <w:color w:val="000000"/>
                <w:kern w:val="0"/>
                <w:szCs w:val="21"/>
              </w:rPr>
              <w:t>多分屏画面显示。（提供公安部检测报告并加盖原厂商公章）</w:t>
            </w:r>
            <w:r w:rsidRPr="00F74DE2">
              <w:rPr>
                <w:rFonts w:ascii="楷体" w:eastAsia="楷体" w:hAnsi="楷体" w:cs="宋体"/>
                <w:color w:val="000000"/>
                <w:kern w:val="0"/>
                <w:szCs w:val="21"/>
              </w:rPr>
              <w:br/>
              <w:t>4</w:t>
            </w:r>
            <w:r w:rsidRPr="00F74DE2">
              <w:rPr>
                <w:rFonts w:ascii="楷体" w:eastAsia="楷体" w:hAnsi="楷体" w:cs="宋体" w:hint="eastAsia"/>
                <w:color w:val="000000"/>
                <w:kern w:val="0"/>
                <w:szCs w:val="21"/>
              </w:rPr>
              <w:t>、支持分割画面全屏显示。</w:t>
            </w:r>
            <w:r w:rsidRPr="00F74DE2">
              <w:rPr>
                <w:rFonts w:ascii="楷体" w:eastAsia="楷体" w:hAnsi="楷体" w:cs="宋体"/>
                <w:color w:val="000000"/>
                <w:kern w:val="0"/>
                <w:szCs w:val="21"/>
              </w:rPr>
              <w:br/>
              <w:t>5</w:t>
            </w:r>
            <w:r w:rsidRPr="00F74DE2">
              <w:rPr>
                <w:rFonts w:ascii="楷体" w:eastAsia="楷体" w:hAnsi="楷体" w:cs="宋体" w:hint="eastAsia"/>
                <w:color w:val="000000"/>
                <w:kern w:val="0"/>
                <w:szCs w:val="21"/>
              </w:rPr>
              <w:t>、支持实时优先、流畅优先、均衡优先即自定义的播放模式设置。</w:t>
            </w:r>
            <w:r w:rsidRPr="00F74DE2">
              <w:rPr>
                <w:rFonts w:ascii="楷体" w:eastAsia="楷体" w:hAnsi="楷体" w:cs="宋体"/>
                <w:color w:val="000000"/>
                <w:kern w:val="0"/>
                <w:szCs w:val="21"/>
              </w:rPr>
              <w:br/>
              <w:t>*6</w:t>
            </w:r>
            <w:r w:rsidRPr="00F74DE2">
              <w:rPr>
                <w:rFonts w:ascii="楷体" w:eastAsia="楷体" w:hAnsi="楷体" w:cs="宋体" w:hint="eastAsia"/>
                <w:color w:val="000000"/>
                <w:kern w:val="0"/>
                <w:szCs w:val="21"/>
              </w:rPr>
              <w:t>、要求当中心服务异常时，已调取的实时视频及回放的录像可继续正常播放。（提供公安部检测报告并加盖原厂商公章）</w:t>
            </w:r>
            <w:r w:rsidRPr="00F74DE2">
              <w:rPr>
                <w:rFonts w:ascii="楷体" w:eastAsia="楷体" w:hAnsi="楷体" w:cs="宋体"/>
                <w:color w:val="000000"/>
                <w:kern w:val="0"/>
                <w:szCs w:val="21"/>
              </w:rPr>
              <w:br/>
              <w:t>7</w:t>
            </w:r>
            <w:r w:rsidRPr="00F74DE2">
              <w:rPr>
                <w:rFonts w:ascii="楷体" w:eastAsia="楷体" w:hAnsi="楷体" w:cs="宋体" w:hint="eastAsia"/>
                <w:color w:val="000000"/>
                <w:kern w:val="0"/>
                <w:szCs w:val="21"/>
              </w:rPr>
              <w:t>、支持守望功能。</w:t>
            </w:r>
            <w:r w:rsidRPr="00F74DE2">
              <w:rPr>
                <w:rFonts w:ascii="楷体" w:eastAsia="楷体" w:hAnsi="楷体" w:cs="宋体"/>
                <w:color w:val="000000"/>
                <w:kern w:val="0"/>
                <w:szCs w:val="21"/>
              </w:rPr>
              <w:br/>
              <w:t>*8</w:t>
            </w:r>
            <w:r w:rsidRPr="00F74DE2">
              <w:rPr>
                <w:rFonts w:ascii="楷体" w:eastAsia="楷体" w:hAnsi="楷体" w:cs="宋体" w:hint="eastAsia"/>
                <w:color w:val="000000"/>
                <w:kern w:val="0"/>
                <w:szCs w:val="21"/>
              </w:rPr>
              <w:t>、支持在超图上设置自定义社会资源，包括医院、车站、超市、</w:t>
            </w:r>
            <w:r w:rsidRPr="00F74DE2">
              <w:rPr>
                <w:rFonts w:ascii="楷体" w:eastAsia="楷体" w:hAnsi="楷体" w:cs="宋体"/>
                <w:color w:val="000000"/>
                <w:kern w:val="0"/>
                <w:szCs w:val="21"/>
              </w:rPr>
              <w:t>ATM</w:t>
            </w:r>
            <w:r w:rsidRPr="00F74DE2">
              <w:rPr>
                <w:rFonts w:ascii="楷体" w:eastAsia="楷体" w:hAnsi="楷体" w:cs="宋体" w:hint="eastAsia"/>
                <w:color w:val="000000"/>
                <w:kern w:val="0"/>
                <w:szCs w:val="21"/>
              </w:rPr>
              <w:t>等。（提供公安部检测报告并加盖原厂商公章）</w:t>
            </w:r>
            <w:r w:rsidRPr="00F74DE2">
              <w:rPr>
                <w:rFonts w:ascii="楷体" w:eastAsia="楷体" w:hAnsi="楷体" w:cs="宋体"/>
                <w:color w:val="000000"/>
                <w:kern w:val="0"/>
                <w:szCs w:val="21"/>
              </w:rPr>
              <w:br/>
              <w:t>9</w:t>
            </w:r>
            <w:r w:rsidRPr="00F74DE2">
              <w:rPr>
                <w:rFonts w:ascii="楷体" w:eastAsia="楷体" w:hAnsi="楷体" w:cs="宋体" w:hint="eastAsia"/>
                <w:color w:val="000000"/>
                <w:kern w:val="0"/>
                <w:szCs w:val="21"/>
              </w:rPr>
              <w:t>、支持二维地图和三维地图功能。</w:t>
            </w:r>
            <w:r w:rsidRPr="00F74DE2">
              <w:rPr>
                <w:rFonts w:ascii="楷体" w:eastAsia="楷体" w:hAnsi="楷体" w:cs="宋体"/>
                <w:color w:val="000000"/>
                <w:kern w:val="0"/>
                <w:szCs w:val="21"/>
              </w:rPr>
              <w:br/>
              <w:t>10</w:t>
            </w:r>
            <w:r w:rsidRPr="00F74DE2">
              <w:rPr>
                <w:rFonts w:ascii="楷体" w:eastAsia="楷体" w:hAnsi="楷体" w:cs="宋体" w:hint="eastAsia"/>
                <w:color w:val="000000"/>
                <w:kern w:val="0"/>
                <w:szCs w:val="21"/>
              </w:rPr>
              <w:t>支持报警联动录像、邮件、短信、视频弹出、上墙及抓图。</w:t>
            </w:r>
            <w:r w:rsidRPr="00F74DE2">
              <w:rPr>
                <w:rFonts w:ascii="楷体" w:eastAsia="楷体" w:hAnsi="楷体" w:cs="宋体"/>
                <w:color w:val="000000"/>
                <w:kern w:val="0"/>
                <w:szCs w:val="21"/>
              </w:rPr>
              <w:br/>
              <w:t>*11</w:t>
            </w:r>
            <w:r w:rsidRPr="00F74DE2">
              <w:rPr>
                <w:rFonts w:ascii="楷体" w:eastAsia="楷体" w:hAnsi="楷体" w:cs="宋体" w:hint="eastAsia"/>
                <w:color w:val="000000"/>
                <w:kern w:val="0"/>
                <w:szCs w:val="21"/>
              </w:rPr>
              <w:t>、支持透明厨房模块中视频、人员、食品来源等信息管理。（提供公安部检测报告并加盖原厂商公章）</w:t>
            </w:r>
            <w:r w:rsidRPr="00F74DE2">
              <w:rPr>
                <w:rFonts w:ascii="楷体" w:eastAsia="楷体" w:hAnsi="楷体" w:cs="宋体"/>
                <w:color w:val="000000"/>
                <w:kern w:val="0"/>
                <w:szCs w:val="21"/>
              </w:rPr>
              <w:br/>
              <w:t>12</w:t>
            </w:r>
            <w:r w:rsidRPr="00F74DE2">
              <w:rPr>
                <w:rFonts w:ascii="楷体" w:eastAsia="楷体" w:hAnsi="楷体" w:cs="宋体" w:hint="eastAsia"/>
                <w:color w:val="000000"/>
                <w:kern w:val="0"/>
                <w:szCs w:val="21"/>
              </w:rPr>
              <w:t>、支持服务器运行状态、服务器报警统计。</w:t>
            </w:r>
            <w:r w:rsidRPr="00F74DE2">
              <w:rPr>
                <w:rFonts w:ascii="楷体" w:eastAsia="楷体" w:hAnsi="楷体" w:cs="宋体"/>
                <w:color w:val="000000"/>
                <w:kern w:val="0"/>
                <w:szCs w:val="21"/>
              </w:rPr>
              <w:br/>
              <w:t>*13</w:t>
            </w:r>
            <w:r w:rsidRPr="00F74DE2">
              <w:rPr>
                <w:rFonts w:ascii="楷体" w:eastAsia="楷体" w:hAnsi="楷体" w:cs="宋体" w:hint="eastAsia"/>
                <w:color w:val="000000"/>
                <w:kern w:val="0"/>
                <w:szCs w:val="21"/>
              </w:rPr>
              <w:t>、支持淡忘存储，将指定天数的录像进行抽帧存储。（提供公安部检测报告并加盖原厂商公章）</w:t>
            </w:r>
            <w:r w:rsidRPr="00F74DE2">
              <w:rPr>
                <w:rFonts w:ascii="楷体" w:eastAsia="楷体" w:hAnsi="楷体" w:cs="宋体"/>
                <w:color w:val="000000"/>
                <w:kern w:val="0"/>
                <w:szCs w:val="21"/>
              </w:rPr>
              <w:br/>
              <w:t>14</w:t>
            </w:r>
            <w:r w:rsidRPr="00F74DE2">
              <w:rPr>
                <w:rFonts w:ascii="楷体" w:eastAsia="楷体" w:hAnsi="楷体" w:cs="宋体" w:hint="eastAsia"/>
                <w:color w:val="000000"/>
                <w:kern w:val="0"/>
                <w:szCs w:val="21"/>
              </w:rPr>
              <w:t>、支持平台上下级联、级联服务状态显示。</w:t>
            </w:r>
            <w:r w:rsidRPr="00F74DE2">
              <w:rPr>
                <w:rFonts w:ascii="楷体" w:eastAsia="楷体" w:hAnsi="楷体" w:cs="宋体"/>
                <w:color w:val="000000"/>
                <w:kern w:val="0"/>
                <w:szCs w:val="21"/>
              </w:rPr>
              <w:br/>
              <w:t>*15</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NTP</w:t>
            </w:r>
            <w:r w:rsidRPr="00F74DE2">
              <w:rPr>
                <w:rFonts w:ascii="楷体" w:eastAsia="楷体" w:hAnsi="楷体" w:cs="宋体" w:hint="eastAsia"/>
                <w:color w:val="000000"/>
                <w:kern w:val="0"/>
                <w:szCs w:val="21"/>
              </w:rPr>
              <w:t>校时，支持对前端设备、分布式服务器、客户端校时。（提供公安部检测报告并加盖原厂商公章）</w:t>
            </w:r>
            <w:r w:rsidRPr="00F74DE2">
              <w:rPr>
                <w:rFonts w:ascii="楷体" w:eastAsia="楷体" w:hAnsi="楷体" w:cs="宋体"/>
                <w:color w:val="000000"/>
                <w:kern w:val="0"/>
                <w:szCs w:val="21"/>
              </w:rPr>
              <w:br/>
              <w:t>*</w:t>
            </w:r>
            <w:r w:rsidRPr="00F74DE2">
              <w:rPr>
                <w:rFonts w:ascii="楷体" w:eastAsia="楷体" w:hAnsi="楷体" w:cs="宋体" w:hint="eastAsia"/>
                <w:color w:val="000000"/>
                <w:kern w:val="0"/>
                <w:szCs w:val="21"/>
              </w:rPr>
              <w:t>须提供软件著作权登记证书，并且注有“政企”字样；</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所有标</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参数均为实质性参数，必须满足；提供设备厂家授权和原厂三年质保承诺函。</w:t>
            </w:r>
          </w:p>
        </w:tc>
        <w:tc>
          <w:tcPr>
            <w:tcW w:w="851"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w:t>
            </w:r>
          </w:p>
        </w:tc>
        <w:tc>
          <w:tcPr>
            <w:tcW w:w="905"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套</w:t>
            </w:r>
          </w:p>
        </w:tc>
        <w:tc>
          <w:tcPr>
            <w:tcW w:w="817" w:type="dxa"/>
            <w:vMerge/>
            <w:tcBorders>
              <w:top w:val="nil"/>
              <w:left w:val="single" w:sz="4" w:space="0" w:color="auto"/>
              <w:bottom w:val="single" w:sz="4" w:space="0" w:color="auto"/>
              <w:right w:val="single" w:sz="4" w:space="0" w:color="auto"/>
            </w:tcBorders>
            <w:vAlign w:val="center"/>
          </w:tcPr>
          <w:p w:rsidR="00F21D85" w:rsidRPr="00F74DE2" w:rsidRDefault="00F21D85" w:rsidP="00701E63">
            <w:pPr>
              <w:widowControl/>
              <w:jc w:val="left"/>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8</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网络管理软件</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NMS300</w:t>
            </w:r>
            <w:r w:rsidRPr="00F74DE2">
              <w:rPr>
                <w:rFonts w:ascii="楷体" w:eastAsia="楷体" w:hAnsi="楷体" w:cs="宋体"/>
                <w:color w:val="000000"/>
                <w:kern w:val="0"/>
                <w:szCs w:val="21"/>
              </w:rPr>
              <w:br/>
              <w:t xml:space="preserve">1. </w:t>
            </w:r>
            <w:r w:rsidRPr="00F74DE2">
              <w:rPr>
                <w:rFonts w:ascii="楷体" w:eastAsia="楷体" w:hAnsi="楷体" w:cs="宋体" w:hint="eastAsia"/>
                <w:color w:val="000000"/>
                <w:kern w:val="0"/>
                <w:szCs w:val="21"/>
              </w:rPr>
              <w:t>★本次配置要求：配置</w:t>
            </w:r>
            <w:r w:rsidRPr="00F74DE2">
              <w:rPr>
                <w:rFonts w:ascii="楷体" w:eastAsia="楷体" w:hAnsi="楷体" w:cs="宋体"/>
                <w:color w:val="000000"/>
                <w:kern w:val="0"/>
                <w:szCs w:val="21"/>
              </w:rPr>
              <w:t>200</w:t>
            </w:r>
            <w:r w:rsidRPr="00F74DE2">
              <w:rPr>
                <w:rFonts w:ascii="楷体" w:eastAsia="楷体" w:hAnsi="楷体" w:cs="宋体" w:hint="eastAsia"/>
                <w:color w:val="000000"/>
                <w:kern w:val="0"/>
                <w:szCs w:val="21"/>
              </w:rPr>
              <w:t>台有线设备许可；</w:t>
            </w:r>
            <w:r w:rsidRPr="00F74DE2">
              <w:rPr>
                <w:rFonts w:ascii="楷体" w:eastAsia="楷体" w:hAnsi="楷体" w:cs="宋体"/>
                <w:color w:val="000000"/>
                <w:kern w:val="0"/>
                <w:szCs w:val="21"/>
              </w:rPr>
              <w:br/>
              <w:t xml:space="preserve">2. </w:t>
            </w:r>
            <w:r w:rsidRPr="00F74DE2">
              <w:rPr>
                <w:rFonts w:ascii="楷体" w:eastAsia="楷体" w:hAnsi="楷体" w:cs="宋体" w:hint="eastAsia"/>
                <w:color w:val="000000"/>
                <w:kern w:val="0"/>
                <w:szCs w:val="21"/>
              </w:rPr>
              <w:t>支持自动设备发现；</w:t>
            </w:r>
            <w:r w:rsidRPr="00F74DE2">
              <w:rPr>
                <w:rFonts w:ascii="楷体" w:eastAsia="楷体" w:hAnsi="楷体" w:cs="宋体"/>
                <w:color w:val="000000"/>
                <w:kern w:val="0"/>
                <w:szCs w:val="21"/>
              </w:rPr>
              <w:br/>
              <w:t xml:space="preserve">3. </w:t>
            </w:r>
            <w:r w:rsidRPr="00F74DE2">
              <w:rPr>
                <w:rFonts w:ascii="楷体" w:eastAsia="楷体" w:hAnsi="楷体" w:cs="宋体" w:hint="eastAsia"/>
                <w:color w:val="000000"/>
                <w:kern w:val="0"/>
                <w:szCs w:val="21"/>
              </w:rPr>
              <w:t>支持自动链路发现；</w:t>
            </w:r>
            <w:r w:rsidRPr="00F74DE2">
              <w:rPr>
                <w:rFonts w:ascii="楷体" w:eastAsia="楷体" w:hAnsi="楷体" w:cs="宋体"/>
                <w:color w:val="000000"/>
                <w:kern w:val="0"/>
                <w:szCs w:val="21"/>
              </w:rPr>
              <w:br/>
              <w:t xml:space="preserve">4. </w:t>
            </w:r>
            <w:r w:rsidRPr="00F74DE2">
              <w:rPr>
                <w:rFonts w:ascii="楷体" w:eastAsia="楷体" w:hAnsi="楷体" w:cs="宋体" w:hint="eastAsia"/>
                <w:color w:val="000000"/>
                <w:kern w:val="0"/>
                <w:szCs w:val="21"/>
              </w:rPr>
              <w:t>支持按时间安排发现；</w:t>
            </w:r>
            <w:r w:rsidRPr="00F74DE2">
              <w:rPr>
                <w:rFonts w:ascii="楷体" w:eastAsia="楷体" w:hAnsi="楷体" w:cs="宋体"/>
                <w:color w:val="000000"/>
                <w:kern w:val="0"/>
                <w:szCs w:val="21"/>
              </w:rPr>
              <w:br/>
              <w:t xml:space="preserve">5. </w:t>
            </w:r>
            <w:r w:rsidRPr="00F74DE2">
              <w:rPr>
                <w:rFonts w:ascii="楷体" w:eastAsia="楷体" w:hAnsi="楷体" w:cs="宋体" w:hint="eastAsia"/>
                <w:color w:val="000000"/>
                <w:kern w:val="0"/>
                <w:szCs w:val="21"/>
              </w:rPr>
              <w:t>支持设备重新同步</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br/>
              <w:t xml:space="preserve">6. </w:t>
            </w:r>
            <w:r w:rsidRPr="00F74DE2">
              <w:rPr>
                <w:rFonts w:ascii="楷体" w:eastAsia="楷体" w:hAnsi="楷体" w:cs="宋体" w:hint="eastAsia"/>
                <w:color w:val="000000"/>
                <w:kern w:val="0"/>
                <w:szCs w:val="21"/>
              </w:rPr>
              <w:t>支持设备按时间安排重新同步；</w:t>
            </w:r>
            <w:r w:rsidRPr="00F74DE2">
              <w:rPr>
                <w:rFonts w:ascii="楷体" w:eastAsia="楷体" w:hAnsi="楷体" w:cs="宋体"/>
                <w:color w:val="000000"/>
                <w:kern w:val="0"/>
                <w:szCs w:val="21"/>
              </w:rPr>
              <w:br/>
              <w:t xml:space="preserve">7. </w:t>
            </w:r>
            <w:r w:rsidRPr="00F74DE2">
              <w:rPr>
                <w:rFonts w:ascii="楷体" w:eastAsia="楷体" w:hAnsi="楷体" w:cs="宋体" w:hint="eastAsia"/>
                <w:color w:val="000000"/>
                <w:kern w:val="0"/>
                <w:szCs w:val="21"/>
              </w:rPr>
              <w:t>拓扑图绘制：网络拓扑视图查看已发现和手动添加的链路，包括过滤筛选；</w:t>
            </w:r>
            <w:r w:rsidRPr="00F74DE2">
              <w:rPr>
                <w:rFonts w:ascii="楷体" w:eastAsia="楷体" w:hAnsi="楷体" w:cs="宋体"/>
                <w:color w:val="000000"/>
                <w:kern w:val="0"/>
                <w:szCs w:val="21"/>
              </w:rPr>
              <w:br/>
              <w:t xml:space="preserve">8. </w:t>
            </w:r>
            <w:r w:rsidRPr="00F74DE2">
              <w:rPr>
                <w:rFonts w:ascii="楷体" w:eastAsia="楷体" w:hAnsi="楷体" w:cs="宋体" w:hint="eastAsia"/>
                <w:color w:val="000000"/>
                <w:kern w:val="0"/>
                <w:szCs w:val="21"/>
              </w:rPr>
              <w:t>事件监控：</w:t>
            </w:r>
            <w:r w:rsidRPr="00F74DE2">
              <w:rPr>
                <w:rFonts w:ascii="楷体" w:eastAsia="楷体" w:hAnsi="楷体" w:cs="宋体"/>
                <w:color w:val="000000"/>
                <w:kern w:val="0"/>
                <w:szCs w:val="21"/>
              </w:rPr>
              <w:t xml:space="preserve"> SNMP trap </w:t>
            </w:r>
            <w:r w:rsidRPr="00F74DE2">
              <w:rPr>
                <w:rFonts w:ascii="楷体" w:eastAsia="楷体" w:hAnsi="楷体" w:cs="宋体" w:hint="eastAsia"/>
                <w:color w:val="000000"/>
                <w:kern w:val="0"/>
                <w:szCs w:val="21"/>
              </w:rPr>
              <w:t>能接收已定义好的</w:t>
            </w:r>
            <w:r w:rsidRPr="00F74DE2">
              <w:rPr>
                <w:rFonts w:ascii="楷体" w:eastAsia="楷体" w:hAnsi="楷体" w:cs="宋体"/>
                <w:color w:val="000000"/>
                <w:kern w:val="0"/>
                <w:szCs w:val="21"/>
              </w:rPr>
              <w:t>trap</w:t>
            </w:r>
            <w:r w:rsidRPr="00F74DE2">
              <w:rPr>
                <w:rFonts w:ascii="楷体" w:eastAsia="楷体" w:hAnsi="楷体" w:cs="宋体" w:hint="eastAsia"/>
                <w:color w:val="000000"/>
                <w:kern w:val="0"/>
                <w:szCs w:val="21"/>
              </w:rPr>
              <w:t>属性，严重程序和描述；</w:t>
            </w:r>
            <w:r w:rsidRPr="00F74DE2">
              <w:rPr>
                <w:rFonts w:ascii="楷体" w:eastAsia="楷体" w:hAnsi="楷体" w:cs="宋体"/>
                <w:color w:val="000000"/>
                <w:kern w:val="0"/>
                <w:szCs w:val="21"/>
              </w:rPr>
              <w:br/>
              <w:t xml:space="preserve">9. </w:t>
            </w:r>
            <w:r w:rsidRPr="00F74DE2">
              <w:rPr>
                <w:rFonts w:ascii="楷体" w:eastAsia="楷体" w:hAnsi="楷体" w:cs="宋体" w:hint="eastAsia"/>
                <w:color w:val="000000"/>
                <w:kern w:val="0"/>
                <w:szCs w:val="21"/>
              </w:rPr>
              <w:t>告警升级：</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基于预定义的事件设置告警；</w:t>
            </w:r>
            <w:r w:rsidRPr="00F74DE2">
              <w:rPr>
                <w:rFonts w:ascii="楷体" w:eastAsia="楷体" w:hAnsi="楷体" w:cs="宋体"/>
                <w:color w:val="000000"/>
                <w:kern w:val="0"/>
                <w:szCs w:val="21"/>
              </w:rPr>
              <w:br/>
              <w:t xml:space="preserve">10. </w:t>
            </w:r>
            <w:r w:rsidRPr="00F74DE2">
              <w:rPr>
                <w:rFonts w:ascii="楷体" w:eastAsia="楷体" w:hAnsi="楷体" w:cs="宋体" w:hint="eastAsia"/>
                <w:color w:val="000000"/>
                <w:kern w:val="0"/>
                <w:szCs w:val="21"/>
              </w:rPr>
              <w:t>告警</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事件动作：根据预定义和用户自定义的动作触发事件和告警</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SMTP</w:t>
            </w:r>
            <w:r w:rsidRPr="00F74DE2">
              <w:rPr>
                <w:rFonts w:ascii="楷体" w:eastAsia="楷体" w:hAnsi="楷体" w:cs="宋体" w:hint="eastAsia"/>
                <w:color w:val="000000"/>
                <w:kern w:val="0"/>
                <w:szCs w:val="21"/>
              </w:rPr>
              <w:t>设置的</w:t>
            </w:r>
            <w:r w:rsidRPr="00F74DE2">
              <w:rPr>
                <w:rFonts w:ascii="楷体" w:eastAsia="楷体" w:hAnsi="楷体" w:cs="宋体"/>
                <w:color w:val="000000"/>
                <w:kern w:val="0"/>
                <w:szCs w:val="21"/>
              </w:rPr>
              <w:t>emai</w:t>
            </w:r>
            <w:r w:rsidRPr="00F74DE2">
              <w:rPr>
                <w:rFonts w:ascii="楷体" w:eastAsia="楷体" w:hAnsi="楷体" w:cs="宋体" w:hint="eastAsia"/>
                <w:color w:val="000000"/>
                <w:kern w:val="0"/>
                <w:szCs w:val="21"/>
              </w:rPr>
              <w:t>告警；</w:t>
            </w:r>
            <w:r w:rsidRPr="00F74DE2">
              <w:rPr>
                <w:rFonts w:ascii="楷体" w:eastAsia="楷体" w:hAnsi="楷体" w:cs="宋体"/>
                <w:color w:val="000000"/>
                <w:kern w:val="0"/>
                <w:szCs w:val="21"/>
              </w:rPr>
              <w:br/>
              <w:t>11.</w:t>
            </w:r>
            <w:r w:rsidRPr="00F74DE2">
              <w:rPr>
                <w:rFonts w:ascii="楷体" w:eastAsia="楷体" w:hAnsi="楷体" w:cs="宋体" w:hint="eastAsia"/>
                <w:color w:val="000000"/>
                <w:kern w:val="0"/>
                <w:szCs w:val="21"/>
              </w:rPr>
              <w:t>监测数据：</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设备详细资料；</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端口详细资料</w:t>
            </w:r>
            <w:r w:rsidRPr="00F74DE2">
              <w:rPr>
                <w:rFonts w:ascii="楷体" w:eastAsia="楷体" w:hAnsi="楷体" w:cs="宋体"/>
                <w:color w:val="000000"/>
                <w:kern w:val="0"/>
                <w:szCs w:val="21"/>
              </w:rPr>
              <w:t>;</w:t>
            </w:r>
            <w:r w:rsidRPr="00F74DE2">
              <w:rPr>
                <w:rFonts w:ascii="楷体" w:eastAsia="楷体" w:hAnsi="楷体" w:cs="宋体"/>
                <w:color w:val="000000"/>
                <w:kern w:val="0"/>
                <w:szCs w:val="21"/>
              </w:rPr>
              <w:br/>
              <w:t xml:space="preserve">12. </w:t>
            </w:r>
            <w:r w:rsidRPr="00F74DE2">
              <w:rPr>
                <w:rFonts w:ascii="楷体" w:eastAsia="楷体" w:hAnsi="楷体" w:cs="宋体" w:hint="eastAsia"/>
                <w:color w:val="000000"/>
                <w:kern w:val="0"/>
                <w:szCs w:val="21"/>
              </w:rPr>
              <w:t>实时关键性能指标采集：温度，内存利用率，</w:t>
            </w:r>
            <w:r w:rsidRPr="00F74DE2">
              <w:rPr>
                <w:rFonts w:ascii="楷体" w:eastAsia="楷体" w:hAnsi="楷体" w:cs="宋体"/>
                <w:color w:val="000000"/>
                <w:kern w:val="0"/>
                <w:szCs w:val="21"/>
              </w:rPr>
              <w:t>CPU</w:t>
            </w:r>
            <w:r w:rsidRPr="00F74DE2">
              <w:rPr>
                <w:rFonts w:ascii="楷体" w:eastAsia="楷体" w:hAnsi="楷体" w:cs="宋体" w:hint="eastAsia"/>
                <w:color w:val="000000"/>
                <w:kern w:val="0"/>
                <w:szCs w:val="21"/>
              </w:rPr>
              <w:t>利用率，入站</w:t>
            </w:r>
            <w:r w:rsidRPr="00F74DE2">
              <w:rPr>
                <w:rFonts w:ascii="楷体" w:eastAsia="楷体" w:hAnsi="楷体" w:cs="宋体"/>
                <w:color w:val="000000"/>
                <w:kern w:val="0"/>
                <w:szCs w:val="21"/>
              </w:rPr>
              <w:t>SNMP trap</w:t>
            </w:r>
            <w:r w:rsidRPr="00F74DE2">
              <w:rPr>
                <w:rFonts w:ascii="楷体" w:eastAsia="楷体" w:hAnsi="楷体" w:cs="宋体" w:hint="eastAsia"/>
                <w:color w:val="000000"/>
                <w:kern w:val="0"/>
                <w:szCs w:val="21"/>
              </w:rPr>
              <w:t>总数，</w:t>
            </w:r>
            <w:r w:rsidRPr="00F74DE2">
              <w:rPr>
                <w:rFonts w:ascii="楷体" w:eastAsia="楷体" w:hAnsi="楷体" w:cs="宋体"/>
                <w:color w:val="000000"/>
                <w:kern w:val="0"/>
                <w:szCs w:val="21"/>
              </w:rPr>
              <w:t>TCP</w:t>
            </w:r>
            <w:r w:rsidRPr="00F74DE2">
              <w:rPr>
                <w:rFonts w:ascii="楷体" w:eastAsia="楷体" w:hAnsi="楷体" w:cs="宋体" w:hint="eastAsia"/>
                <w:color w:val="000000"/>
                <w:kern w:val="0"/>
                <w:szCs w:val="21"/>
              </w:rPr>
              <w:t>尝试连接失败，</w:t>
            </w:r>
            <w:r w:rsidRPr="00F74DE2">
              <w:rPr>
                <w:rFonts w:ascii="楷体" w:eastAsia="楷体" w:hAnsi="楷体" w:cs="宋体"/>
                <w:color w:val="000000"/>
                <w:kern w:val="0"/>
                <w:szCs w:val="21"/>
              </w:rPr>
              <w:t xml:space="preserve"> UDP </w:t>
            </w:r>
            <w:r w:rsidRPr="00F74DE2">
              <w:rPr>
                <w:rFonts w:ascii="楷体" w:eastAsia="楷体" w:hAnsi="楷体" w:cs="宋体" w:hint="eastAsia"/>
                <w:color w:val="000000"/>
                <w:kern w:val="0"/>
                <w:szCs w:val="21"/>
              </w:rPr>
              <w:t>入站错误，出站</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丢弃，硬盘温度，入站</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丢弃，入站</w:t>
            </w:r>
            <w:r w:rsidRPr="00F74DE2">
              <w:rPr>
                <w:rFonts w:ascii="楷体" w:eastAsia="楷体" w:hAnsi="楷体" w:cs="宋体"/>
                <w:color w:val="000000"/>
                <w:kern w:val="0"/>
                <w:szCs w:val="21"/>
              </w:rPr>
              <w:t>TCP</w:t>
            </w:r>
            <w:r w:rsidRPr="00F74DE2">
              <w:rPr>
                <w:rFonts w:ascii="楷体" w:eastAsia="楷体" w:hAnsi="楷体" w:cs="宋体" w:hint="eastAsia"/>
                <w:color w:val="000000"/>
                <w:kern w:val="0"/>
                <w:szCs w:val="21"/>
              </w:rPr>
              <w:t>错误</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已使用硬盘容量，入站</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地址错误，硬盘空间利用率，硬盘空间总量，入站</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报头错误，</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丢弃总数，风扇速度，出站</w:t>
            </w:r>
            <w:r w:rsidRPr="00F74DE2">
              <w:rPr>
                <w:rFonts w:ascii="楷体" w:eastAsia="楷体" w:hAnsi="楷体" w:cs="宋体"/>
                <w:color w:val="000000"/>
                <w:kern w:val="0"/>
                <w:szCs w:val="21"/>
              </w:rPr>
              <w:t>IP</w:t>
            </w:r>
            <w:r w:rsidRPr="00F74DE2">
              <w:rPr>
                <w:rFonts w:ascii="楷体" w:eastAsia="楷体" w:hAnsi="楷体" w:cs="宋体" w:hint="eastAsia"/>
                <w:color w:val="000000"/>
                <w:kern w:val="0"/>
                <w:szCs w:val="21"/>
              </w:rPr>
              <w:t>无路由丢弃，启动时间，入站</w:t>
            </w:r>
            <w:r w:rsidRPr="00F74DE2">
              <w:rPr>
                <w:rFonts w:ascii="楷体" w:eastAsia="楷体" w:hAnsi="楷体" w:cs="宋体"/>
                <w:color w:val="000000"/>
                <w:kern w:val="0"/>
                <w:szCs w:val="21"/>
              </w:rPr>
              <w:t>ICMP</w:t>
            </w:r>
            <w:r w:rsidRPr="00F74DE2">
              <w:rPr>
                <w:rFonts w:ascii="楷体" w:eastAsia="楷体" w:hAnsi="楷体" w:cs="宋体" w:hint="eastAsia"/>
                <w:color w:val="000000"/>
                <w:kern w:val="0"/>
                <w:szCs w:val="21"/>
              </w:rPr>
              <w:t>错误，入站</w:t>
            </w:r>
            <w:r w:rsidRPr="00F74DE2">
              <w:rPr>
                <w:rFonts w:ascii="楷体" w:eastAsia="楷体" w:hAnsi="楷体" w:cs="宋体"/>
                <w:color w:val="000000"/>
                <w:kern w:val="0"/>
                <w:szCs w:val="21"/>
              </w:rPr>
              <w:t>ICMP Echo</w:t>
            </w:r>
            <w:r w:rsidRPr="00F74DE2">
              <w:rPr>
                <w:rFonts w:ascii="楷体" w:eastAsia="楷体" w:hAnsi="楷体" w:cs="宋体" w:hint="eastAsia"/>
                <w:color w:val="000000"/>
                <w:kern w:val="0"/>
                <w:szCs w:val="21"/>
              </w:rPr>
              <w:t>请求，出站</w:t>
            </w:r>
            <w:r w:rsidRPr="00F74DE2">
              <w:rPr>
                <w:rFonts w:ascii="楷体" w:eastAsia="楷体" w:hAnsi="楷体" w:cs="宋体"/>
                <w:color w:val="000000"/>
                <w:kern w:val="0"/>
                <w:szCs w:val="21"/>
              </w:rPr>
              <w:t>SNMP Traps</w:t>
            </w:r>
            <w:r w:rsidRPr="00F74DE2">
              <w:rPr>
                <w:rFonts w:ascii="楷体" w:eastAsia="楷体" w:hAnsi="楷体" w:cs="宋体" w:hint="eastAsia"/>
                <w:color w:val="000000"/>
                <w:kern w:val="0"/>
                <w:szCs w:val="21"/>
              </w:rPr>
              <w:t>总数，出站</w:t>
            </w:r>
            <w:r w:rsidRPr="00F74DE2">
              <w:rPr>
                <w:rFonts w:ascii="楷体" w:eastAsia="楷体" w:hAnsi="楷体" w:cs="宋体"/>
                <w:color w:val="000000"/>
                <w:kern w:val="0"/>
                <w:szCs w:val="21"/>
              </w:rPr>
              <w:t>ICMP Echo</w:t>
            </w:r>
            <w:r w:rsidRPr="00F74DE2">
              <w:rPr>
                <w:rFonts w:ascii="楷体" w:eastAsia="楷体" w:hAnsi="楷体" w:cs="宋体" w:hint="eastAsia"/>
                <w:color w:val="000000"/>
                <w:kern w:val="0"/>
                <w:szCs w:val="21"/>
              </w:rPr>
              <w:t>回复，入站</w:t>
            </w:r>
            <w:r w:rsidRPr="00F74DE2">
              <w:rPr>
                <w:rFonts w:ascii="楷体" w:eastAsia="楷体" w:hAnsi="楷体" w:cs="宋体"/>
                <w:color w:val="000000"/>
                <w:kern w:val="0"/>
                <w:szCs w:val="21"/>
              </w:rPr>
              <w:t>UDP</w:t>
            </w:r>
            <w:r w:rsidRPr="00F74DE2">
              <w:rPr>
                <w:rFonts w:ascii="楷体" w:eastAsia="楷体" w:hAnsi="楷体" w:cs="宋体" w:hint="eastAsia"/>
                <w:color w:val="000000"/>
                <w:kern w:val="0"/>
                <w:szCs w:val="21"/>
              </w:rPr>
              <w:t>无端口，已建立的</w:t>
            </w:r>
            <w:r w:rsidRPr="00F74DE2">
              <w:rPr>
                <w:rFonts w:ascii="楷体" w:eastAsia="楷体" w:hAnsi="楷体" w:cs="宋体"/>
                <w:color w:val="000000"/>
                <w:kern w:val="0"/>
                <w:szCs w:val="21"/>
              </w:rPr>
              <w:t>TCP</w:t>
            </w:r>
            <w:r w:rsidRPr="00F74DE2">
              <w:rPr>
                <w:rFonts w:ascii="楷体" w:eastAsia="楷体" w:hAnsi="楷体" w:cs="宋体" w:hint="eastAsia"/>
                <w:color w:val="000000"/>
                <w:kern w:val="0"/>
                <w:szCs w:val="21"/>
              </w:rPr>
              <w:t>连接，</w:t>
            </w:r>
            <w:r w:rsidRPr="00F74DE2">
              <w:rPr>
                <w:rFonts w:ascii="楷体" w:eastAsia="楷体" w:hAnsi="楷体" w:cs="宋体"/>
                <w:color w:val="000000"/>
                <w:kern w:val="0"/>
                <w:szCs w:val="21"/>
              </w:rPr>
              <w:t>SNMP Traps</w:t>
            </w:r>
            <w:r w:rsidRPr="00F74DE2">
              <w:rPr>
                <w:rFonts w:ascii="楷体" w:eastAsia="楷体" w:hAnsi="楷体" w:cs="宋体" w:hint="eastAsia"/>
                <w:color w:val="000000"/>
                <w:kern w:val="0"/>
                <w:szCs w:val="21"/>
              </w:rPr>
              <w:t>总数</w:t>
            </w:r>
            <w:r w:rsidRPr="00F74DE2">
              <w:rPr>
                <w:rFonts w:ascii="楷体" w:eastAsia="楷体" w:hAnsi="楷体" w:cs="宋体"/>
                <w:color w:val="000000"/>
                <w:kern w:val="0"/>
                <w:szCs w:val="21"/>
              </w:rPr>
              <w:t>;</w:t>
            </w:r>
            <w:r w:rsidRPr="00F74DE2">
              <w:rPr>
                <w:rFonts w:ascii="楷体" w:eastAsia="楷体" w:hAnsi="楷体" w:cs="宋体"/>
                <w:color w:val="000000"/>
                <w:kern w:val="0"/>
                <w:szCs w:val="21"/>
              </w:rPr>
              <w:br/>
              <w:t xml:space="preserve">13. </w:t>
            </w:r>
            <w:r w:rsidRPr="00F74DE2">
              <w:rPr>
                <w:rFonts w:ascii="楷体" w:eastAsia="楷体" w:hAnsi="楷体" w:cs="宋体" w:hint="eastAsia"/>
                <w:color w:val="000000"/>
                <w:kern w:val="0"/>
                <w:szCs w:val="21"/>
              </w:rPr>
              <w:t>主动监测与趋势分析：设备，端口，接口监控，历史数据持久化，阈值和图形化</w:t>
            </w:r>
            <w:r w:rsidRPr="00F74DE2">
              <w:rPr>
                <w:rFonts w:ascii="楷体" w:eastAsia="楷体" w:hAnsi="楷体" w:cs="宋体"/>
                <w:color w:val="000000"/>
                <w:kern w:val="0"/>
                <w:szCs w:val="21"/>
              </w:rPr>
              <w:t>;</w:t>
            </w:r>
            <w:r w:rsidRPr="00F74DE2">
              <w:rPr>
                <w:rFonts w:ascii="楷体" w:eastAsia="楷体" w:hAnsi="楷体" w:cs="宋体"/>
                <w:color w:val="000000"/>
                <w:kern w:val="0"/>
                <w:szCs w:val="21"/>
              </w:rPr>
              <w:br/>
              <w:t xml:space="preserve">14. </w:t>
            </w:r>
            <w:r w:rsidRPr="00F74DE2">
              <w:rPr>
                <w:rFonts w:ascii="楷体" w:eastAsia="楷体" w:hAnsi="楷体" w:cs="宋体" w:hint="eastAsia"/>
                <w:color w:val="000000"/>
                <w:kern w:val="0"/>
                <w:szCs w:val="21"/>
              </w:rPr>
              <w:t>报告：设备清单，设备可用性，端口状态，接口状态报告，固件版本</w:t>
            </w:r>
            <w:r w:rsidRPr="00F74DE2">
              <w:rPr>
                <w:rFonts w:ascii="楷体" w:eastAsia="楷体" w:hAnsi="楷体" w:cs="宋体"/>
                <w:color w:val="000000"/>
                <w:kern w:val="0"/>
                <w:szCs w:val="21"/>
              </w:rPr>
              <w:t>;</w:t>
            </w:r>
            <w:r w:rsidRPr="00F74DE2">
              <w:rPr>
                <w:rFonts w:ascii="楷体" w:eastAsia="楷体" w:hAnsi="楷体" w:cs="宋体"/>
                <w:color w:val="000000"/>
                <w:kern w:val="0"/>
                <w:szCs w:val="21"/>
              </w:rPr>
              <w:br/>
              <w:t xml:space="preserve">15. </w:t>
            </w:r>
            <w:r w:rsidRPr="00F74DE2">
              <w:rPr>
                <w:rFonts w:ascii="楷体" w:eastAsia="楷体" w:hAnsi="楷体" w:cs="宋体" w:hint="eastAsia"/>
                <w:color w:val="000000"/>
                <w:kern w:val="0"/>
                <w:szCs w:val="21"/>
              </w:rPr>
              <w:t>配置文件备份：为合适的设备进行设备配置文件备份</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，基于</w:t>
            </w:r>
            <w:r w:rsidRPr="00F74DE2">
              <w:rPr>
                <w:rFonts w:ascii="楷体" w:eastAsia="楷体" w:hAnsi="楷体" w:cs="宋体"/>
                <w:color w:val="000000"/>
                <w:kern w:val="0"/>
                <w:szCs w:val="21"/>
              </w:rPr>
              <w:t xml:space="preserve">1:1 </w:t>
            </w:r>
            <w:r w:rsidRPr="00F74DE2">
              <w:rPr>
                <w:rFonts w:ascii="楷体" w:eastAsia="楷体" w:hAnsi="楷体" w:cs="宋体" w:hint="eastAsia"/>
                <w:color w:val="000000"/>
                <w:kern w:val="0"/>
                <w:szCs w:val="21"/>
              </w:rPr>
              <w:t>和</w:t>
            </w:r>
            <w:r w:rsidRPr="00F74DE2">
              <w:rPr>
                <w:rFonts w:ascii="楷体" w:eastAsia="楷体" w:hAnsi="楷体" w:cs="宋体"/>
                <w:color w:val="000000"/>
                <w:kern w:val="0"/>
                <w:szCs w:val="21"/>
              </w:rPr>
              <w:t xml:space="preserve"> 1:N </w:t>
            </w:r>
            <w:r w:rsidRPr="00F74DE2">
              <w:rPr>
                <w:rFonts w:ascii="楷体" w:eastAsia="楷体" w:hAnsi="楷体" w:cs="宋体" w:hint="eastAsia"/>
                <w:color w:val="000000"/>
                <w:kern w:val="0"/>
                <w:szCs w:val="21"/>
              </w:rPr>
              <w:t>的静态或动态设备群组</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立即或按时间安排</w:t>
            </w:r>
            <w:r w:rsidRPr="00F74DE2">
              <w:rPr>
                <w:rFonts w:ascii="楷体" w:eastAsia="楷体" w:hAnsi="楷体" w:cs="宋体"/>
                <w:color w:val="000000"/>
                <w:kern w:val="0"/>
                <w:szCs w:val="21"/>
              </w:rPr>
              <w:t>;</w:t>
            </w:r>
            <w:r w:rsidRPr="00F74DE2">
              <w:rPr>
                <w:rFonts w:ascii="楷体" w:eastAsia="楷体" w:hAnsi="楷体" w:cs="宋体"/>
                <w:color w:val="000000"/>
                <w:kern w:val="0"/>
                <w:szCs w:val="21"/>
              </w:rPr>
              <w:br/>
              <w:t xml:space="preserve">16. </w:t>
            </w:r>
            <w:r w:rsidRPr="00F74DE2">
              <w:rPr>
                <w:rFonts w:ascii="楷体" w:eastAsia="楷体" w:hAnsi="楷体" w:cs="宋体" w:hint="eastAsia"/>
                <w:color w:val="000000"/>
                <w:kern w:val="0"/>
                <w:szCs w:val="21"/>
              </w:rPr>
              <w:t>大规模配置：</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可编辑基于文本的配置文件，并可升级为“主”配置文件</w:t>
            </w:r>
            <w:r w:rsidRPr="00F74DE2">
              <w:rPr>
                <w:rFonts w:ascii="楷体" w:eastAsia="楷体" w:hAnsi="楷体" w:cs="宋体"/>
                <w:color w:val="000000"/>
                <w:kern w:val="0"/>
                <w:szCs w:val="21"/>
              </w:rPr>
              <w:t xml:space="preserve"> ;</w:t>
            </w:r>
            <w:r w:rsidRPr="00F74DE2">
              <w:rPr>
                <w:rFonts w:ascii="楷体" w:eastAsia="楷体" w:hAnsi="楷体" w:cs="宋体"/>
                <w:color w:val="000000"/>
                <w:kern w:val="0"/>
                <w:szCs w:val="21"/>
              </w:rPr>
              <w:br/>
              <w:t xml:space="preserve">17. </w:t>
            </w:r>
            <w:r w:rsidRPr="00F74DE2">
              <w:rPr>
                <w:rFonts w:ascii="楷体" w:eastAsia="楷体" w:hAnsi="楷体" w:cs="宋体" w:hint="eastAsia"/>
                <w:color w:val="000000"/>
                <w:kern w:val="0"/>
                <w:szCs w:val="21"/>
              </w:rPr>
              <w:t>配置文件还原：</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为合适的设备进行配置文件还原</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，基于</w:t>
            </w:r>
            <w:r w:rsidRPr="00F74DE2">
              <w:rPr>
                <w:rFonts w:ascii="楷体" w:eastAsia="楷体" w:hAnsi="楷体" w:cs="宋体"/>
                <w:color w:val="000000"/>
                <w:kern w:val="0"/>
                <w:szCs w:val="21"/>
              </w:rPr>
              <w:t xml:space="preserve">1:1 </w:t>
            </w:r>
            <w:r w:rsidRPr="00F74DE2">
              <w:rPr>
                <w:rFonts w:ascii="楷体" w:eastAsia="楷体" w:hAnsi="楷体" w:cs="宋体" w:hint="eastAsia"/>
                <w:color w:val="000000"/>
                <w:kern w:val="0"/>
                <w:szCs w:val="21"/>
              </w:rPr>
              <w:t>和</w:t>
            </w:r>
            <w:r w:rsidRPr="00F74DE2">
              <w:rPr>
                <w:rFonts w:ascii="楷体" w:eastAsia="楷体" w:hAnsi="楷体" w:cs="宋体"/>
                <w:color w:val="000000"/>
                <w:kern w:val="0"/>
                <w:szCs w:val="21"/>
              </w:rPr>
              <w:t xml:space="preserve"> 1:N </w:t>
            </w:r>
            <w:r w:rsidRPr="00F74DE2">
              <w:rPr>
                <w:rFonts w:ascii="楷体" w:eastAsia="楷体" w:hAnsi="楷体" w:cs="宋体" w:hint="eastAsia"/>
                <w:color w:val="000000"/>
                <w:kern w:val="0"/>
                <w:szCs w:val="21"/>
              </w:rPr>
              <w:t>的静态或动态设备群组</w:t>
            </w:r>
            <w:r w:rsidRPr="00F74DE2">
              <w:rPr>
                <w:rFonts w:ascii="楷体" w:eastAsia="楷体" w:hAnsi="楷体" w:cs="宋体"/>
                <w:color w:val="000000"/>
                <w:kern w:val="0"/>
                <w:szCs w:val="21"/>
              </w:rPr>
              <w:t xml:space="preserve">; </w:t>
            </w:r>
            <w:r w:rsidRPr="00F74DE2">
              <w:rPr>
                <w:rFonts w:ascii="楷体" w:eastAsia="楷体" w:hAnsi="楷体" w:cs="宋体"/>
                <w:color w:val="000000"/>
                <w:kern w:val="0"/>
                <w:szCs w:val="21"/>
              </w:rPr>
              <w:br/>
              <w:t xml:space="preserve">18. </w:t>
            </w:r>
            <w:r w:rsidRPr="00F74DE2">
              <w:rPr>
                <w:rFonts w:ascii="楷体" w:eastAsia="楷体" w:hAnsi="楷体" w:cs="宋体" w:hint="eastAsia"/>
                <w:color w:val="000000"/>
                <w:kern w:val="0"/>
                <w:szCs w:val="21"/>
              </w:rPr>
              <w:t>设备固件升级：根据选定的固件版本设定立即或按时间安排进行自动部署</w:t>
            </w:r>
            <w:r w:rsidRPr="00F74DE2">
              <w:rPr>
                <w:rFonts w:ascii="楷体" w:eastAsia="楷体" w:hAnsi="楷体" w:cs="宋体"/>
                <w:color w:val="000000"/>
                <w:kern w:val="0"/>
                <w:szCs w:val="21"/>
              </w:rPr>
              <w:t>;</w:t>
            </w:r>
            <w:r w:rsidRPr="00F74DE2">
              <w:rPr>
                <w:rFonts w:ascii="楷体" w:eastAsia="楷体" w:hAnsi="楷体" w:cs="宋体"/>
                <w:color w:val="000000"/>
                <w:kern w:val="0"/>
                <w:szCs w:val="21"/>
              </w:rPr>
              <w:br/>
              <w:t xml:space="preserve">19. </w:t>
            </w:r>
            <w:r w:rsidRPr="00F74DE2">
              <w:rPr>
                <w:rFonts w:ascii="楷体" w:eastAsia="楷体" w:hAnsi="楷体" w:cs="宋体" w:hint="eastAsia"/>
                <w:color w:val="000000"/>
                <w:kern w:val="0"/>
                <w:szCs w:val="21"/>
              </w:rPr>
              <w:t>支持私有</w:t>
            </w:r>
            <w:r w:rsidRPr="00F74DE2">
              <w:rPr>
                <w:rFonts w:ascii="楷体" w:eastAsia="楷体" w:hAnsi="楷体" w:cs="宋体"/>
                <w:color w:val="000000"/>
                <w:kern w:val="0"/>
                <w:szCs w:val="21"/>
              </w:rPr>
              <w:t>MIB</w:t>
            </w:r>
            <w:r w:rsidRPr="00F74DE2">
              <w:rPr>
                <w:rFonts w:ascii="楷体" w:eastAsia="楷体" w:hAnsi="楷体" w:cs="宋体" w:hint="eastAsia"/>
                <w:color w:val="000000"/>
                <w:kern w:val="0"/>
                <w:szCs w:val="21"/>
              </w:rPr>
              <w:t>和公有</w:t>
            </w:r>
            <w:r w:rsidRPr="00F74DE2">
              <w:rPr>
                <w:rFonts w:ascii="楷体" w:eastAsia="楷体" w:hAnsi="楷体" w:cs="宋体"/>
                <w:color w:val="000000"/>
                <w:kern w:val="0"/>
                <w:szCs w:val="21"/>
              </w:rPr>
              <w:t>MIB</w:t>
            </w:r>
            <w:r w:rsidRPr="00F74DE2">
              <w:rPr>
                <w:rFonts w:ascii="楷体" w:eastAsia="楷体" w:hAnsi="楷体" w:cs="宋体" w:hint="eastAsia"/>
                <w:color w:val="000000"/>
                <w:kern w:val="0"/>
                <w:szCs w:val="21"/>
              </w:rPr>
              <w:t>，支持第三方厂商设备管理</w:t>
            </w:r>
            <w:r w:rsidRPr="00F74DE2">
              <w:rPr>
                <w:rFonts w:ascii="楷体" w:eastAsia="楷体" w:hAnsi="楷体" w:cs="宋体"/>
                <w:color w:val="000000"/>
                <w:kern w:val="0"/>
                <w:szCs w:val="21"/>
              </w:rPr>
              <w:t>;</w:t>
            </w:r>
            <w:r w:rsidRPr="00F74DE2">
              <w:rPr>
                <w:rFonts w:ascii="楷体" w:eastAsia="楷体" w:hAnsi="楷体" w:cs="宋体"/>
                <w:color w:val="000000"/>
                <w:kern w:val="0"/>
                <w:szCs w:val="21"/>
              </w:rPr>
              <w:br/>
              <w:t xml:space="preserve">20. </w:t>
            </w:r>
            <w:r w:rsidRPr="00F74DE2">
              <w:rPr>
                <w:rFonts w:ascii="楷体" w:eastAsia="楷体" w:hAnsi="楷体" w:cs="宋体" w:hint="eastAsia"/>
                <w:color w:val="000000"/>
                <w:kern w:val="0"/>
                <w:szCs w:val="21"/>
              </w:rPr>
              <w:t>支持防火墙、交换机、路由器、安全网关等产品的管理</w:t>
            </w:r>
            <w:r w:rsidRPr="00F74DE2">
              <w:rPr>
                <w:rFonts w:ascii="楷体" w:eastAsia="楷体" w:hAnsi="楷体" w:cs="宋体"/>
                <w:color w:val="000000"/>
                <w:kern w:val="0"/>
                <w:szCs w:val="21"/>
              </w:rPr>
              <w:t>;</w:t>
            </w:r>
            <w:r w:rsidRPr="00F74DE2">
              <w:rPr>
                <w:rFonts w:ascii="楷体" w:eastAsia="楷体" w:hAnsi="楷体" w:cs="宋体"/>
                <w:color w:val="000000"/>
                <w:kern w:val="0"/>
                <w:szCs w:val="21"/>
              </w:rPr>
              <w:br/>
              <w:t>21.</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提供协议库终身免费升级质保函。投标授权书。</w:t>
            </w:r>
            <w:r w:rsidRPr="00F74DE2">
              <w:rPr>
                <w:rFonts w:ascii="楷体" w:eastAsia="楷体" w:hAnsi="楷体" w:cs="宋体"/>
                <w:color w:val="000000"/>
                <w:kern w:val="0"/>
                <w:szCs w:val="21"/>
              </w:rPr>
              <w:br/>
              <w:t>22.</w:t>
            </w:r>
            <w:r w:rsidRPr="00F74DE2">
              <w:rPr>
                <w:rFonts w:ascii="楷体" w:eastAsia="楷体" w:hAnsi="楷体" w:cs="宋体" w:hint="eastAsia"/>
                <w:color w:val="000000"/>
                <w:kern w:val="0"/>
                <w:szCs w:val="21"/>
              </w:rPr>
              <w:t>★为了管理方便，要求与汇聚交换机为统一品牌。</w:t>
            </w:r>
          </w:p>
        </w:tc>
        <w:tc>
          <w:tcPr>
            <w:tcW w:w="851"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w:t>
            </w:r>
          </w:p>
        </w:tc>
        <w:tc>
          <w:tcPr>
            <w:tcW w:w="905"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套</w:t>
            </w:r>
          </w:p>
        </w:tc>
        <w:tc>
          <w:tcPr>
            <w:tcW w:w="817" w:type="dxa"/>
            <w:vMerge/>
            <w:tcBorders>
              <w:top w:val="nil"/>
              <w:left w:val="single" w:sz="4" w:space="0" w:color="auto"/>
              <w:bottom w:val="single" w:sz="4" w:space="0" w:color="auto"/>
              <w:right w:val="single" w:sz="4" w:space="0" w:color="auto"/>
            </w:tcBorders>
            <w:vAlign w:val="center"/>
          </w:tcPr>
          <w:p w:rsidR="00F21D85" w:rsidRPr="00F74DE2" w:rsidRDefault="00F21D85" w:rsidP="00701E63">
            <w:pPr>
              <w:widowControl/>
              <w:jc w:val="left"/>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9</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工业以太网交换机</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EKI-2528-AE</w:t>
            </w:r>
            <w:r w:rsidRPr="00F74DE2">
              <w:rPr>
                <w:rFonts w:ascii="楷体" w:eastAsia="楷体" w:hAnsi="楷体" w:cs="宋体"/>
                <w:color w:val="000000"/>
                <w:kern w:val="0"/>
                <w:szCs w:val="21"/>
              </w:rPr>
              <w:br/>
              <w:t>8</w:t>
            </w:r>
            <w:r w:rsidRPr="00F74DE2">
              <w:rPr>
                <w:rFonts w:ascii="楷体" w:eastAsia="楷体" w:hAnsi="楷体" w:cs="宋体" w:hint="eastAsia"/>
                <w:color w:val="000000"/>
                <w:kern w:val="0"/>
                <w:szCs w:val="21"/>
              </w:rPr>
              <w:t>端口工业以太网交换机</w:t>
            </w:r>
          </w:p>
        </w:tc>
        <w:tc>
          <w:tcPr>
            <w:tcW w:w="851"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2</w:t>
            </w:r>
          </w:p>
        </w:tc>
        <w:tc>
          <w:tcPr>
            <w:tcW w:w="905"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台</w:t>
            </w:r>
          </w:p>
        </w:tc>
        <w:tc>
          <w:tcPr>
            <w:tcW w:w="817" w:type="dxa"/>
            <w:vMerge w:val="restart"/>
            <w:tcBorders>
              <w:top w:val="nil"/>
              <w:left w:val="single" w:sz="4" w:space="0" w:color="auto"/>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10</w:t>
            </w:r>
          </w:p>
        </w:tc>
        <w:tc>
          <w:tcPr>
            <w:tcW w:w="1080"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汇聚交换机</w:t>
            </w:r>
          </w:p>
        </w:tc>
        <w:tc>
          <w:tcPr>
            <w:tcW w:w="5157" w:type="dxa"/>
            <w:tcBorders>
              <w:top w:val="nil"/>
              <w:left w:val="nil"/>
              <w:bottom w:val="single" w:sz="4" w:space="0" w:color="auto"/>
              <w:right w:val="single" w:sz="4" w:space="0" w:color="auto"/>
            </w:tcBorders>
            <w:shd w:val="clear" w:color="000000" w:fill="FFFFFF"/>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color w:val="000000"/>
                <w:kern w:val="0"/>
                <w:szCs w:val="21"/>
              </w:rPr>
              <w:t>M4100-26G</w:t>
            </w:r>
            <w:r w:rsidRPr="00F74DE2">
              <w:rPr>
                <w:rFonts w:ascii="楷体" w:eastAsia="楷体" w:hAnsi="楷体" w:cs="宋体"/>
                <w:color w:val="000000"/>
                <w:kern w:val="0"/>
                <w:szCs w:val="21"/>
              </w:rPr>
              <w:br/>
              <w:t xml:space="preserve">1. </w:t>
            </w:r>
            <w:r w:rsidRPr="00F74DE2">
              <w:rPr>
                <w:rFonts w:ascii="楷体" w:eastAsia="楷体" w:hAnsi="楷体" w:cs="宋体" w:hint="eastAsia"/>
                <w:color w:val="000000"/>
                <w:kern w:val="0"/>
                <w:szCs w:val="21"/>
              </w:rPr>
              <w:t>★【形态】：</w:t>
            </w:r>
            <w:r w:rsidRPr="00F74DE2">
              <w:rPr>
                <w:rFonts w:ascii="楷体" w:eastAsia="楷体" w:hAnsi="楷体" w:cs="宋体"/>
                <w:color w:val="000000"/>
                <w:kern w:val="0"/>
                <w:szCs w:val="21"/>
              </w:rPr>
              <w:t>10/100/1000Mbps</w:t>
            </w:r>
            <w:r w:rsidRPr="00F74DE2">
              <w:rPr>
                <w:rFonts w:ascii="楷体" w:eastAsia="楷体" w:hAnsi="楷体" w:cs="宋体" w:hint="eastAsia"/>
                <w:color w:val="000000"/>
                <w:kern w:val="0"/>
                <w:szCs w:val="21"/>
              </w:rPr>
              <w:t>千兆铜缆端口≥</w:t>
            </w:r>
            <w:r w:rsidRPr="00F74DE2">
              <w:rPr>
                <w:rFonts w:ascii="楷体" w:eastAsia="楷体" w:hAnsi="楷体" w:cs="宋体"/>
                <w:color w:val="000000"/>
                <w:kern w:val="0"/>
                <w:szCs w:val="21"/>
              </w:rPr>
              <w:t>26</w:t>
            </w:r>
            <w:r w:rsidRPr="00F74DE2">
              <w:rPr>
                <w:rFonts w:ascii="楷体" w:eastAsia="楷体" w:hAnsi="楷体" w:cs="宋体" w:hint="eastAsia"/>
                <w:color w:val="000000"/>
                <w:kern w:val="0"/>
                <w:szCs w:val="21"/>
              </w:rPr>
              <w:t>个、</w:t>
            </w:r>
            <w:r w:rsidRPr="00F74DE2">
              <w:rPr>
                <w:rFonts w:ascii="楷体" w:eastAsia="楷体" w:hAnsi="楷体" w:cs="宋体"/>
                <w:color w:val="000000"/>
                <w:kern w:val="0"/>
                <w:szCs w:val="21"/>
              </w:rPr>
              <w:t>SFP</w:t>
            </w:r>
            <w:r w:rsidRPr="00F74DE2">
              <w:rPr>
                <w:rFonts w:ascii="楷体" w:eastAsia="楷体" w:hAnsi="楷体" w:cs="宋体" w:hint="eastAsia"/>
                <w:color w:val="000000"/>
                <w:kern w:val="0"/>
                <w:szCs w:val="21"/>
              </w:rPr>
              <w:t>千兆光纤口≥</w:t>
            </w:r>
            <w:r w:rsidRPr="00F74DE2">
              <w:rPr>
                <w:rFonts w:ascii="楷体" w:eastAsia="楷体" w:hAnsi="楷体" w:cs="宋体"/>
                <w:color w:val="000000"/>
                <w:kern w:val="0"/>
                <w:szCs w:val="21"/>
              </w:rPr>
              <w:t>4</w:t>
            </w:r>
            <w:r w:rsidRPr="00F74DE2">
              <w:rPr>
                <w:rFonts w:ascii="楷体" w:eastAsia="楷体" w:hAnsi="楷体" w:cs="宋体" w:hint="eastAsia"/>
                <w:color w:val="000000"/>
                <w:kern w:val="0"/>
                <w:szCs w:val="21"/>
              </w:rPr>
              <w:t>个</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总端口不少于</w:t>
            </w:r>
            <w:r w:rsidRPr="00F74DE2">
              <w:rPr>
                <w:rFonts w:ascii="楷体" w:eastAsia="楷体" w:hAnsi="楷体" w:cs="宋体"/>
                <w:color w:val="000000"/>
                <w:kern w:val="0"/>
                <w:szCs w:val="21"/>
              </w:rPr>
              <w:t>30</w:t>
            </w:r>
            <w:r w:rsidRPr="00F74DE2">
              <w:rPr>
                <w:rFonts w:ascii="楷体" w:eastAsia="楷体" w:hAnsi="楷体" w:cs="宋体" w:hint="eastAsia"/>
                <w:color w:val="000000"/>
                <w:kern w:val="0"/>
                <w:szCs w:val="21"/>
              </w:rPr>
              <w:t>个、</w:t>
            </w:r>
            <w:r w:rsidRPr="00F74DE2">
              <w:rPr>
                <w:rFonts w:ascii="楷体" w:eastAsia="楷体" w:hAnsi="楷体" w:cs="宋体"/>
                <w:color w:val="000000"/>
                <w:kern w:val="0"/>
                <w:szCs w:val="21"/>
              </w:rPr>
              <w:t>USB</w:t>
            </w:r>
            <w:r w:rsidRPr="00F74DE2">
              <w:rPr>
                <w:rFonts w:ascii="楷体" w:eastAsia="楷体" w:hAnsi="楷体" w:cs="宋体" w:hint="eastAsia"/>
                <w:color w:val="000000"/>
                <w:kern w:val="0"/>
                <w:szCs w:val="21"/>
              </w:rPr>
              <w:t>口≥</w:t>
            </w:r>
            <w:r w:rsidRPr="00F74DE2">
              <w:rPr>
                <w:rFonts w:ascii="楷体" w:eastAsia="楷体" w:hAnsi="楷体" w:cs="宋体"/>
                <w:color w:val="000000"/>
                <w:kern w:val="0"/>
                <w:szCs w:val="21"/>
              </w:rPr>
              <w:t>1</w:t>
            </w:r>
            <w:r w:rsidRPr="00F74DE2">
              <w:rPr>
                <w:rFonts w:ascii="楷体" w:eastAsia="楷体" w:hAnsi="楷体" w:cs="宋体" w:hint="eastAsia"/>
                <w:color w:val="000000"/>
                <w:kern w:val="0"/>
                <w:szCs w:val="21"/>
              </w:rPr>
              <w:t>个（配置</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固件</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存储）。</w:t>
            </w:r>
            <w:r w:rsidRPr="00F74DE2">
              <w:rPr>
                <w:rFonts w:ascii="楷体" w:eastAsia="楷体" w:hAnsi="楷体" w:cs="宋体"/>
                <w:color w:val="000000"/>
                <w:kern w:val="0"/>
                <w:szCs w:val="21"/>
              </w:rPr>
              <w:br/>
              <w:t xml:space="preserve">2. </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【性能】：</w:t>
            </w:r>
            <w:r w:rsidRPr="00F74DE2">
              <w:rPr>
                <w:rFonts w:ascii="楷体" w:eastAsia="楷体" w:hAnsi="楷体" w:cs="宋体"/>
                <w:color w:val="000000"/>
                <w:kern w:val="0"/>
                <w:szCs w:val="21"/>
              </w:rPr>
              <w:t>MAC</w:t>
            </w:r>
            <w:r w:rsidRPr="00F74DE2">
              <w:rPr>
                <w:rFonts w:ascii="楷体" w:eastAsia="楷体" w:hAnsi="楷体" w:cs="宋体" w:hint="eastAsia"/>
                <w:color w:val="000000"/>
                <w:kern w:val="0"/>
                <w:szCs w:val="21"/>
              </w:rPr>
              <w:t>地址容量不少于</w:t>
            </w:r>
            <w:r w:rsidRPr="00F74DE2">
              <w:rPr>
                <w:rFonts w:ascii="楷体" w:eastAsia="楷体" w:hAnsi="楷体" w:cs="宋体"/>
                <w:color w:val="000000"/>
                <w:kern w:val="0"/>
                <w:szCs w:val="21"/>
              </w:rPr>
              <w:t>16K</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802.1Q VLAN</w:t>
            </w:r>
            <w:r w:rsidRPr="00F74DE2">
              <w:rPr>
                <w:rFonts w:ascii="楷体" w:eastAsia="楷体" w:hAnsi="楷体" w:cs="宋体" w:hint="eastAsia"/>
                <w:color w:val="000000"/>
                <w:kern w:val="0"/>
                <w:szCs w:val="21"/>
              </w:rPr>
              <w:t>划分，支持动态</w:t>
            </w:r>
            <w:r w:rsidRPr="00F74DE2">
              <w:rPr>
                <w:rFonts w:ascii="楷体" w:eastAsia="楷体" w:hAnsi="楷体" w:cs="宋体"/>
                <w:color w:val="000000"/>
                <w:kern w:val="0"/>
                <w:szCs w:val="21"/>
              </w:rPr>
              <w:t>VLAN</w:t>
            </w:r>
            <w:r w:rsidRPr="00F74DE2">
              <w:rPr>
                <w:rFonts w:ascii="楷体" w:eastAsia="楷体" w:hAnsi="楷体" w:cs="宋体" w:hint="eastAsia"/>
                <w:color w:val="000000"/>
                <w:kern w:val="0"/>
                <w:szCs w:val="21"/>
              </w:rPr>
              <w:t>、基于</w:t>
            </w:r>
            <w:r w:rsidRPr="00F74DE2">
              <w:rPr>
                <w:rFonts w:ascii="楷体" w:eastAsia="楷体" w:hAnsi="楷体" w:cs="宋体"/>
                <w:color w:val="000000"/>
                <w:kern w:val="0"/>
                <w:szCs w:val="21"/>
              </w:rPr>
              <w:t>MAC</w:t>
            </w:r>
            <w:r w:rsidRPr="00F74DE2">
              <w:rPr>
                <w:rFonts w:ascii="楷体" w:eastAsia="楷体" w:hAnsi="楷体" w:cs="宋体" w:hint="eastAsia"/>
                <w:color w:val="000000"/>
                <w:kern w:val="0"/>
                <w:szCs w:val="21"/>
              </w:rPr>
              <w:t>的</w:t>
            </w:r>
            <w:r w:rsidRPr="00F74DE2">
              <w:rPr>
                <w:rFonts w:ascii="楷体" w:eastAsia="楷体" w:hAnsi="楷体" w:cs="宋体"/>
                <w:color w:val="000000"/>
                <w:kern w:val="0"/>
                <w:szCs w:val="21"/>
              </w:rPr>
              <w:t>VLAN</w:t>
            </w:r>
            <w:r w:rsidRPr="00F74DE2">
              <w:rPr>
                <w:rFonts w:ascii="楷体" w:eastAsia="楷体" w:hAnsi="楷体" w:cs="宋体" w:hint="eastAsia"/>
                <w:color w:val="000000"/>
                <w:kern w:val="0"/>
                <w:szCs w:val="21"/>
              </w:rPr>
              <w:t>、基于协议的</w:t>
            </w:r>
            <w:r w:rsidRPr="00F74DE2">
              <w:rPr>
                <w:rFonts w:ascii="楷体" w:eastAsia="楷体" w:hAnsi="楷体" w:cs="宋体"/>
                <w:color w:val="000000"/>
                <w:kern w:val="0"/>
                <w:szCs w:val="21"/>
              </w:rPr>
              <w:t>VLAN</w:t>
            </w:r>
            <w:r w:rsidRPr="00F74DE2">
              <w:rPr>
                <w:rFonts w:ascii="楷体" w:eastAsia="楷体" w:hAnsi="楷体" w:cs="宋体" w:hint="eastAsia"/>
                <w:color w:val="000000"/>
                <w:kern w:val="0"/>
                <w:szCs w:val="21"/>
              </w:rPr>
              <w:t>、私有</w:t>
            </w:r>
            <w:r w:rsidRPr="00F74DE2">
              <w:rPr>
                <w:rFonts w:ascii="楷体" w:eastAsia="楷体" w:hAnsi="楷体" w:cs="宋体"/>
                <w:color w:val="000000"/>
                <w:kern w:val="0"/>
                <w:szCs w:val="21"/>
              </w:rPr>
              <w:t>VLAN</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802.1x</w:t>
            </w:r>
            <w:r w:rsidRPr="00F74DE2">
              <w:rPr>
                <w:rFonts w:ascii="楷体" w:eastAsia="楷体" w:hAnsi="楷体" w:cs="宋体" w:hint="eastAsia"/>
                <w:color w:val="000000"/>
                <w:kern w:val="0"/>
                <w:szCs w:val="21"/>
              </w:rPr>
              <w:t>认证协议，并且可以配合</w:t>
            </w:r>
            <w:r w:rsidRPr="00F74DE2">
              <w:rPr>
                <w:rFonts w:ascii="楷体" w:eastAsia="楷体" w:hAnsi="楷体" w:cs="宋体"/>
                <w:color w:val="000000"/>
                <w:kern w:val="0"/>
                <w:szCs w:val="21"/>
              </w:rPr>
              <w:t>Radius</w:t>
            </w:r>
            <w:r w:rsidRPr="00F74DE2">
              <w:rPr>
                <w:rFonts w:ascii="楷体" w:eastAsia="楷体" w:hAnsi="楷体" w:cs="宋体" w:hint="eastAsia"/>
                <w:color w:val="000000"/>
                <w:kern w:val="0"/>
                <w:szCs w:val="21"/>
              </w:rPr>
              <w:t>服务器、支持基于</w:t>
            </w:r>
            <w:r w:rsidRPr="00F74DE2">
              <w:rPr>
                <w:rFonts w:ascii="楷体" w:eastAsia="楷体" w:hAnsi="楷体" w:cs="宋体"/>
                <w:color w:val="000000"/>
                <w:kern w:val="0"/>
                <w:szCs w:val="21"/>
              </w:rPr>
              <w:t>WEB</w:t>
            </w:r>
            <w:r w:rsidRPr="00F74DE2">
              <w:rPr>
                <w:rFonts w:ascii="楷体" w:eastAsia="楷体" w:hAnsi="楷体" w:cs="宋体" w:hint="eastAsia"/>
                <w:color w:val="000000"/>
                <w:kern w:val="0"/>
                <w:szCs w:val="21"/>
              </w:rPr>
              <w:t>浏览器和</w:t>
            </w:r>
            <w:r w:rsidRPr="00F74DE2">
              <w:rPr>
                <w:rFonts w:ascii="楷体" w:eastAsia="楷体" w:hAnsi="楷体" w:cs="宋体"/>
                <w:color w:val="000000"/>
                <w:kern w:val="0"/>
                <w:szCs w:val="21"/>
              </w:rPr>
              <w:t>CLI</w:t>
            </w:r>
            <w:r w:rsidRPr="00F74DE2">
              <w:rPr>
                <w:rFonts w:ascii="楷体" w:eastAsia="楷体" w:hAnsi="楷体" w:cs="宋体" w:hint="eastAsia"/>
                <w:color w:val="000000"/>
                <w:kern w:val="0"/>
                <w:szCs w:val="21"/>
              </w:rPr>
              <w:t>命令行的配置管理、支持</w:t>
            </w:r>
            <w:r w:rsidRPr="00F74DE2">
              <w:rPr>
                <w:rFonts w:ascii="楷体" w:eastAsia="楷体" w:hAnsi="楷体" w:cs="宋体"/>
                <w:color w:val="000000"/>
                <w:kern w:val="0"/>
                <w:szCs w:val="21"/>
              </w:rPr>
              <w:t>Port  Protect(</w:t>
            </w:r>
            <w:r w:rsidRPr="00F74DE2">
              <w:rPr>
                <w:rFonts w:ascii="楷体" w:eastAsia="楷体" w:hAnsi="楷体" w:cs="宋体" w:hint="eastAsia"/>
                <w:color w:val="000000"/>
                <w:kern w:val="0"/>
                <w:szCs w:val="21"/>
              </w:rPr>
              <w:t>端口保护</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、支持静态路由，理由表条目≧</w:t>
            </w:r>
            <w:r w:rsidRPr="00F74DE2">
              <w:rPr>
                <w:rFonts w:ascii="楷体" w:eastAsia="楷体" w:hAnsi="楷体" w:cs="宋体"/>
                <w:color w:val="000000"/>
                <w:kern w:val="0"/>
                <w:szCs w:val="21"/>
              </w:rPr>
              <w:t>64</w:t>
            </w:r>
            <w:r w:rsidRPr="00F74DE2">
              <w:rPr>
                <w:rFonts w:ascii="楷体" w:eastAsia="楷体" w:hAnsi="楷体" w:cs="宋体" w:hint="eastAsia"/>
                <w:color w:val="000000"/>
                <w:kern w:val="0"/>
                <w:szCs w:val="21"/>
              </w:rPr>
              <w:t>、支持</w:t>
            </w:r>
            <w:r w:rsidRPr="00F74DE2">
              <w:rPr>
                <w:rFonts w:ascii="楷体" w:eastAsia="楷体" w:hAnsi="楷体" w:cs="宋体"/>
                <w:color w:val="000000"/>
                <w:kern w:val="0"/>
                <w:szCs w:val="21"/>
              </w:rPr>
              <w:t>SNMP</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Telnet</w:t>
            </w:r>
            <w:r w:rsidRPr="00F74DE2">
              <w:rPr>
                <w:rFonts w:ascii="楷体" w:eastAsia="楷体" w:hAnsi="楷体" w:cs="宋体" w:hint="eastAsia"/>
                <w:color w:val="000000"/>
                <w:kern w:val="0"/>
                <w:szCs w:val="21"/>
              </w:rPr>
              <w:t>、</w:t>
            </w:r>
            <w:r w:rsidRPr="00F74DE2">
              <w:rPr>
                <w:rFonts w:ascii="楷体" w:eastAsia="楷体" w:hAnsi="楷体" w:cs="宋体"/>
                <w:color w:val="000000"/>
                <w:kern w:val="0"/>
                <w:szCs w:val="21"/>
              </w:rPr>
              <w:t>SSH</w:t>
            </w:r>
            <w:r w:rsidRPr="00F74DE2">
              <w:rPr>
                <w:rFonts w:ascii="楷体" w:eastAsia="楷体" w:hAnsi="楷体" w:cs="宋体" w:hint="eastAsia"/>
                <w:color w:val="000000"/>
                <w:kern w:val="0"/>
                <w:szCs w:val="21"/>
              </w:rPr>
              <w:t>等远程网管协议。</w:t>
            </w:r>
            <w:r w:rsidRPr="00F74DE2">
              <w:rPr>
                <w:rFonts w:ascii="楷体" w:eastAsia="楷体" w:hAnsi="楷体" w:cs="宋体"/>
                <w:color w:val="000000"/>
                <w:kern w:val="0"/>
                <w:szCs w:val="21"/>
              </w:rPr>
              <w:br/>
              <w:t xml:space="preserve">3. </w:t>
            </w:r>
            <w:r w:rsidRPr="00F74DE2">
              <w:rPr>
                <w:rFonts w:ascii="楷体" w:eastAsia="楷体" w:hAnsi="楷体" w:cs="宋体" w:hint="eastAsia"/>
                <w:color w:val="000000"/>
                <w:kern w:val="0"/>
                <w:szCs w:val="21"/>
              </w:rPr>
              <w:t>★【质保要求】：</w:t>
            </w:r>
            <w:r w:rsidRPr="00F74DE2">
              <w:rPr>
                <w:rFonts w:ascii="楷体" w:eastAsia="楷体" w:hAnsi="楷体" w:cs="宋体"/>
                <w:color w:val="000000"/>
                <w:kern w:val="0"/>
                <w:szCs w:val="21"/>
              </w:rPr>
              <w:t xml:space="preserve"> </w:t>
            </w:r>
            <w:r w:rsidRPr="00F74DE2">
              <w:rPr>
                <w:rFonts w:ascii="楷体" w:eastAsia="楷体" w:hAnsi="楷体" w:cs="宋体" w:hint="eastAsia"/>
                <w:color w:val="000000"/>
                <w:kern w:val="0"/>
                <w:szCs w:val="21"/>
              </w:rPr>
              <w:t>提供坏件更换新品的质保函</w:t>
            </w:r>
            <w:r w:rsidRPr="00F74DE2">
              <w:rPr>
                <w:rFonts w:ascii="楷体" w:eastAsia="楷体" w:hAnsi="楷体" w:cs="宋体"/>
                <w:color w:val="000000"/>
                <w:kern w:val="0"/>
                <w:szCs w:val="21"/>
              </w:rPr>
              <w:t>(</w:t>
            </w:r>
            <w:r w:rsidRPr="00F74DE2">
              <w:rPr>
                <w:rFonts w:ascii="楷体" w:eastAsia="楷体" w:hAnsi="楷体" w:cs="宋体" w:hint="eastAsia"/>
                <w:color w:val="000000"/>
                <w:kern w:val="0"/>
                <w:szCs w:val="21"/>
              </w:rPr>
              <w:t>非坏件返修），要求产品质保坏件更换时间为五年。代理商投标的，还需提供投标原厂授权书。</w:t>
            </w:r>
            <w:r w:rsidRPr="00F74DE2">
              <w:rPr>
                <w:rFonts w:ascii="楷体" w:eastAsia="楷体" w:hAnsi="楷体" w:cs="宋体"/>
                <w:color w:val="000000"/>
                <w:kern w:val="0"/>
                <w:szCs w:val="21"/>
              </w:rPr>
              <w:br/>
            </w:r>
            <w:r w:rsidRPr="00F74DE2">
              <w:rPr>
                <w:rFonts w:ascii="楷体" w:eastAsia="楷体" w:hAnsi="楷体" w:cs="宋体" w:hint="eastAsia"/>
                <w:color w:val="000000"/>
                <w:kern w:val="0"/>
                <w:szCs w:val="21"/>
              </w:rPr>
              <w:t>★注：投标产品主要技术参数能在其官方网站上查询到。如有必要，中标后三天内需提供符合招标参数的样机测试，如不能按时提供或经测试不满足招标参数的视为虚假响应，废标处理并追究法律责任。为确保网络系统的稳定性、兼容性和可网管性，要求交换机与网络管理软件为同一品牌</w:t>
            </w:r>
          </w:p>
        </w:tc>
        <w:tc>
          <w:tcPr>
            <w:tcW w:w="851"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w:t>
            </w:r>
          </w:p>
        </w:tc>
        <w:tc>
          <w:tcPr>
            <w:tcW w:w="905"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台</w:t>
            </w:r>
          </w:p>
        </w:tc>
        <w:tc>
          <w:tcPr>
            <w:tcW w:w="817" w:type="dxa"/>
            <w:vMerge/>
            <w:tcBorders>
              <w:top w:val="nil"/>
              <w:left w:val="single" w:sz="4" w:space="0" w:color="auto"/>
              <w:bottom w:val="single" w:sz="4" w:space="0" w:color="auto"/>
              <w:right w:val="single" w:sz="4" w:space="0" w:color="auto"/>
            </w:tcBorders>
            <w:vAlign w:val="center"/>
          </w:tcPr>
          <w:p w:rsidR="00F21D85" w:rsidRPr="00F74DE2" w:rsidRDefault="00F21D85" w:rsidP="00701E63">
            <w:pPr>
              <w:widowControl/>
              <w:jc w:val="left"/>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11</w:t>
            </w:r>
          </w:p>
        </w:tc>
        <w:tc>
          <w:tcPr>
            <w:tcW w:w="1080"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线缆管材（钢管）</w:t>
            </w:r>
          </w:p>
        </w:tc>
        <w:tc>
          <w:tcPr>
            <w:tcW w:w="5157" w:type="dxa"/>
            <w:tcBorders>
              <w:top w:val="nil"/>
              <w:left w:val="nil"/>
              <w:bottom w:val="single" w:sz="4" w:space="0" w:color="auto"/>
              <w:right w:val="single" w:sz="4" w:space="0" w:color="auto"/>
            </w:tcBorders>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hint="eastAsia"/>
                <w:color w:val="000000"/>
                <w:kern w:val="0"/>
                <w:szCs w:val="21"/>
              </w:rPr>
              <w:t>定制</w:t>
            </w:r>
          </w:p>
        </w:tc>
        <w:tc>
          <w:tcPr>
            <w:tcW w:w="851"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w:t>
            </w:r>
          </w:p>
        </w:tc>
        <w:tc>
          <w:tcPr>
            <w:tcW w:w="905"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批</w:t>
            </w:r>
          </w:p>
        </w:tc>
        <w:tc>
          <w:tcPr>
            <w:tcW w:w="817" w:type="dxa"/>
            <w:vMerge/>
            <w:tcBorders>
              <w:top w:val="nil"/>
              <w:left w:val="single" w:sz="4" w:space="0" w:color="auto"/>
              <w:bottom w:val="single" w:sz="4" w:space="0" w:color="auto"/>
              <w:right w:val="single" w:sz="4" w:space="0" w:color="auto"/>
            </w:tcBorders>
            <w:vAlign w:val="center"/>
          </w:tcPr>
          <w:p w:rsidR="00F21D85" w:rsidRPr="00F74DE2" w:rsidRDefault="00F21D85" w:rsidP="00701E63">
            <w:pPr>
              <w:widowControl/>
              <w:jc w:val="left"/>
              <w:rPr>
                <w:rFonts w:ascii="楷体" w:eastAsia="楷体" w:hAnsi="楷体" w:cs="宋体"/>
                <w:b/>
                <w:bCs/>
                <w:color w:val="000000"/>
                <w:kern w:val="0"/>
                <w:szCs w:val="21"/>
              </w:rPr>
            </w:pPr>
          </w:p>
        </w:tc>
      </w:tr>
      <w:tr w:rsidR="00F21D85" w:rsidRPr="00770C1A" w:rsidTr="00701E63">
        <w:trPr>
          <w:trHeight w:val="282"/>
          <w:jc w:val="center"/>
        </w:trPr>
        <w:tc>
          <w:tcPr>
            <w:tcW w:w="724" w:type="dxa"/>
            <w:tcBorders>
              <w:top w:val="nil"/>
              <w:left w:val="single" w:sz="4" w:space="0" w:color="auto"/>
              <w:bottom w:val="single" w:sz="4" w:space="0" w:color="auto"/>
              <w:right w:val="single" w:sz="4" w:space="0" w:color="auto"/>
            </w:tcBorders>
            <w:noWrap/>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12</w:t>
            </w:r>
          </w:p>
        </w:tc>
        <w:tc>
          <w:tcPr>
            <w:tcW w:w="1080"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系统集成</w:t>
            </w:r>
            <w:r w:rsidRPr="00F74DE2">
              <w:rPr>
                <w:rFonts w:ascii="楷体" w:eastAsia="楷体" w:hAnsi="楷体" w:cs="宋体"/>
                <w:color w:val="000000"/>
                <w:kern w:val="0"/>
                <w:szCs w:val="21"/>
              </w:rPr>
              <w:t>I/O</w:t>
            </w:r>
            <w:r w:rsidRPr="00F74DE2">
              <w:rPr>
                <w:rFonts w:ascii="楷体" w:eastAsia="楷体" w:hAnsi="楷体" w:cs="宋体" w:hint="eastAsia"/>
                <w:color w:val="000000"/>
                <w:kern w:val="0"/>
                <w:szCs w:val="21"/>
              </w:rPr>
              <w:t>对接</w:t>
            </w:r>
          </w:p>
        </w:tc>
        <w:tc>
          <w:tcPr>
            <w:tcW w:w="5157" w:type="dxa"/>
            <w:tcBorders>
              <w:top w:val="nil"/>
              <w:left w:val="nil"/>
              <w:bottom w:val="single" w:sz="4" w:space="0" w:color="auto"/>
              <w:right w:val="single" w:sz="4" w:space="0" w:color="auto"/>
            </w:tcBorders>
            <w:vAlign w:val="center"/>
          </w:tcPr>
          <w:p w:rsidR="00F21D85" w:rsidRPr="00F74DE2" w:rsidRDefault="00F21D85" w:rsidP="00701E63">
            <w:pPr>
              <w:widowControl/>
              <w:jc w:val="left"/>
              <w:rPr>
                <w:rFonts w:ascii="楷体" w:eastAsia="楷体" w:hAnsi="楷体" w:cs="宋体"/>
                <w:color w:val="000000"/>
                <w:kern w:val="0"/>
                <w:szCs w:val="21"/>
              </w:rPr>
            </w:pPr>
            <w:r w:rsidRPr="00F74DE2">
              <w:rPr>
                <w:rFonts w:ascii="楷体" w:eastAsia="楷体" w:hAnsi="楷体" w:cs="宋体" w:hint="eastAsia"/>
                <w:color w:val="000000"/>
                <w:kern w:val="0"/>
                <w:szCs w:val="21"/>
              </w:rPr>
              <w:t>定制</w:t>
            </w:r>
          </w:p>
        </w:tc>
        <w:tc>
          <w:tcPr>
            <w:tcW w:w="851"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color w:val="000000"/>
                <w:kern w:val="0"/>
                <w:szCs w:val="21"/>
              </w:rPr>
              <w:t>1</w:t>
            </w:r>
          </w:p>
        </w:tc>
        <w:tc>
          <w:tcPr>
            <w:tcW w:w="905" w:type="dxa"/>
            <w:tcBorders>
              <w:top w:val="nil"/>
              <w:left w:val="nil"/>
              <w:bottom w:val="single" w:sz="4" w:space="0" w:color="auto"/>
              <w:right w:val="single" w:sz="4" w:space="0" w:color="auto"/>
            </w:tcBorders>
            <w:vAlign w:val="center"/>
          </w:tcPr>
          <w:p w:rsidR="00F21D85" w:rsidRPr="00F74DE2" w:rsidRDefault="00F21D85" w:rsidP="00701E63">
            <w:pPr>
              <w:widowControl/>
              <w:jc w:val="center"/>
              <w:rPr>
                <w:rFonts w:ascii="楷体" w:eastAsia="楷体" w:hAnsi="楷体" w:cs="宋体"/>
                <w:color w:val="000000"/>
                <w:kern w:val="0"/>
                <w:szCs w:val="21"/>
              </w:rPr>
            </w:pPr>
            <w:r w:rsidRPr="00F74DE2">
              <w:rPr>
                <w:rFonts w:ascii="楷体" w:eastAsia="楷体" w:hAnsi="楷体" w:cs="宋体" w:hint="eastAsia"/>
                <w:color w:val="000000"/>
                <w:kern w:val="0"/>
                <w:szCs w:val="21"/>
              </w:rPr>
              <w:t>套</w:t>
            </w:r>
          </w:p>
        </w:tc>
        <w:tc>
          <w:tcPr>
            <w:tcW w:w="817" w:type="dxa"/>
            <w:vMerge/>
            <w:tcBorders>
              <w:top w:val="nil"/>
              <w:left w:val="single" w:sz="4" w:space="0" w:color="auto"/>
              <w:bottom w:val="single" w:sz="4" w:space="0" w:color="auto"/>
              <w:right w:val="single" w:sz="4" w:space="0" w:color="auto"/>
            </w:tcBorders>
            <w:vAlign w:val="center"/>
          </w:tcPr>
          <w:p w:rsidR="00F21D85" w:rsidRPr="00F74DE2" w:rsidRDefault="00F21D85" w:rsidP="00701E63">
            <w:pPr>
              <w:widowControl/>
              <w:jc w:val="left"/>
              <w:rPr>
                <w:rFonts w:ascii="楷体" w:eastAsia="楷体" w:hAnsi="楷体" w:cs="宋体"/>
                <w:b/>
                <w:bCs/>
                <w:color w:val="000000"/>
                <w:kern w:val="0"/>
                <w:szCs w:val="21"/>
              </w:rPr>
            </w:pPr>
          </w:p>
        </w:tc>
      </w:tr>
    </w:tbl>
    <w:p w:rsidR="00F21D85" w:rsidRPr="003E7572" w:rsidRDefault="00F21D85" w:rsidP="00062E99">
      <w:pPr>
        <w:jc w:val="left"/>
        <w:rPr>
          <w:rFonts w:ascii="楷体" w:eastAsia="楷体" w:hAnsi="楷体"/>
        </w:rPr>
      </w:pPr>
    </w:p>
    <w:sectPr w:rsidR="00F21D85" w:rsidRPr="003E7572" w:rsidSect="0009603E">
      <w:footerReference w:type="default" r:id="rId7"/>
      <w:pgSz w:w="11906" w:h="16838"/>
      <w:pgMar w:top="1134" w:right="1077" w:bottom="1134" w:left="107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D85" w:rsidRDefault="00F21D85" w:rsidP="008944D6">
      <w:r>
        <w:separator/>
      </w:r>
    </w:p>
  </w:endnote>
  <w:endnote w:type="continuationSeparator" w:id="0">
    <w:p w:rsidR="00F21D85" w:rsidRDefault="00F21D85" w:rsidP="008944D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楷体">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1D85" w:rsidRDefault="00F21D85">
    <w:pPr>
      <w:pStyle w:val="Footer"/>
      <w:jc w:val="right"/>
    </w:pPr>
    <w:fldSimple w:instr=" PAGE   \* MERGEFORMAT ">
      <w:r w:rsidRPr="00EE26F7">
        <w:rPr>
          <w:noProof/>
          <w:lang w:val="zh-CN"/>
        </w:rPr>
        <w:t>1</w:t>
      </w:r>
    </w:fldSimple>
  </w:p>
  <w:p w:rsidR="00F21D85" w:rsidRDefault="00F21D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D85" w:rsidRDefault="00F21D85" w:rsidP="008944D6">
      <w:r>
        <w:separator/>
      </w:r>
    </w:p>
  </w:footnote>
  <w:footnote w:type="continuationSeparator" w:id="0">
    <w:p w:rsidR="00F21D85" w:rsidRDefault="00F21D85" w:rsidP="008944D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v:shape>
    </w:pict>
  </w:numPicBullet>
  <w:abstractNum w:abstractNumId="0">
    <w:nsid w:val="053276CE"/>
    <w:multiLevelType w:val="hybridMultilevel"/>
    <w:tmpl w:val="430819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7">
      <w:start w:val="1"/>
      <w:numFmt w:val="bullet"/>
      <w:lvlText w:val=""/>
      <w:lvlPicBulletId w:val="0"/>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CB35E23"/>
    <w:multiLevelType w:val="multilevel"/>
    <w:tmpl w:val="5464D0BC"/>
    <w:lvl w:ilvl="0">
      <w:start w:val="1"/>
      <w:numFmt w:val="decimal"/>
      <w:lvlText w:val="%1."/>
      <w:lvlJc w:val="left"/>
      <w:pPr>
        <w:ind w:left="600" w:hanging="60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
    <w:nsid w:val="157F4C9B"/>
    <w:multiLevelType w:val="multilevel"/>
    <w:tmpl w:val="17AA4674"/>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
    <w:nsid w:val="1FF074A4"/>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4">
    <w:nsid w:val="22BF2B60"/>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5">
    <w:nsid w:val="278D7DDE"/>
    <w:multiLevelType w:val="multilevel"/>
    <w:tmpl w:val="227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090F97"/>
    <w:multiLevelType w:val="multilevel"/>
    <w:tmpl w:val="B310E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306892"/>
    <w:multiLevelType w:val="hybridMultilevel"/>
    <w:tmpl w:val="DCF8AB96"/>
    <w:lvl w:ilvl="0" w:tplc="0409000F">
      <w:start w:val="1"/>
      <w:numFmt w:val="decimal"/>
      <w:lvlText w:val="%1."/>
      <w:lvlJc w:val="left"/>
      <w:pPr>
        <w:ind w:left="845" w:hanging="420"/>
      </w:pPr>
      <w:rPr>
        <w:rFonts w:cs="Times New Roman"/>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8">
    <w:nsid w:val="423945D2"/>
    <w:multiLevelType w:val="multilevel"/>
    <w:tmpl w:val="BDBC755C"/>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9">
    <w:nsid w:val="451F6E43"/>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0">
    <w:nsid w:val="48C04254"/>
    <w:multiLevelType w:val="multilevel"/>
    <w:tmpl w:val="19344A0A"/>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11">
    <w:nsid w:val="4A671C3B"/>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12">
    <w:nsid w:val="4B82737C"/>
    <w:multiLevelType w:val="multilevel"/>
    <w:tmpl w:val="19344A0A"/>
    <w:lvl w:ilvl="0">
      <w:start w:val="1"/>
      <w:numFmt w:val="decimal"/>
      <w:lvlText w:val="%1."/>
      <w:lvlJc w:val="left"/>
      <w:pPr>
        <w:ind w:left="425" w:hanging="425"/>
      </w:pPr>
      <w:rPr>
        <w:rFonts w:cs="Times New Roman" w:hint="default"/>
      </w:rPr>
    </w:lvl>
    <w:lvl w:ilvl="1">
      <w:start w:val="1"/>
      <w:numFmt w:val="decimal"/>
      <w:lvlText w:val="%1.%2"/>
      <w:lvlJc w:val="left"/>
      <w:pPr>
        <w:ind w:left="992" w:hanging="567"/>
      </w:pPr>
      <w:rPr>
        <w:rFonts w:cs="Times New Roman" w:hint="default"/>
      </w:rPr>
    </w:lvl>
    <w:lvl w:ilvl="2">
      <w:start w:val="1"/>
      <w:numFmt w:val="decimal"/>
      <w:lvlText w:val="%1.%2.%3"/>
      <w:lvlJc w:val="left"/>
      <w:pPr>
        <w:ind w:left="1418" w:hanging="567"/>
      </w:pPr>
      <w:rPr>
        <w:rFonts w:cs="Times New Roman" w:hint="default"/>
      </w:rPr>
    </w:lvl>
    <w:lvl w:ilvl="3">
      <w:start w:val="1"/>
      <w:numFmt w:val="decimal"/>
      <w:lvlText w:val="%1.%2.%3.%4"/>
      <w:lvlJc w:val="left"/>
      <w:pPr>
        <w:ind w:left="1984" w:hanging="708"/>
      </w:pPr>
      <w:rPr>
        <w:rFonts w:cs="Times New Roman" w:hint="default"/>
      </w:rPr>
    </w:lvl>
    <w:lvl w:ilvl="4">
      <w:start w:val="1"/>
      <w:numFmt w:val="decimal"/>
      <w:lvlText w:val="%1.%2.%3.%4.%5"/>
      <w:lvlJc w:val="left"/>
      <w:pPr>
        <w:ind w:left="2551" w:hanging="850"/>
      </w:pPr>
      <w:rPr>
        <w:rFonts w:cs="Times New Roman" w:hint="default"/>
      </w:rPr>
    </w:lvl>
    <w:lvl w:ilvl="5">
      <w:start w:val="1"/>
      <w:numFmt w:val="decimal"/>
      <w:lvlText w:val="%1.%2.%3.%4.%5.%6"/>
      <w:lvlJc w:val="left"/>
      <w:pPr>
        <w:ind w:left="3260" w:hanging="1134"/>
      </w:pPr>
      <w:rPr>
        <w:rFonts w:cs="Times New Roman" w:hint="default"/>
      </w:rPr>
    </w:lvl>
    <w:lvl w:ilvl="6">
      <w:start w:val="1"/>
      <w:numFmt w:val="decimal"/>
      <w:lvlText w:val="%1.%2.%3.%4.%5.%6.%7"/>
      <w:lvlJc w:val="left"/>
      <w:pPr>
        <w:ind w:left="3827" w:hanging="1276"/>
      </w:pPr>
      <w:rPr>
        <w:rFonts w:cs="Times New Roman" w:hint="default"/>
      </w:rPr>
    </w:lvl>
    <w:lvl w:ilvl="7">
      <w:start w:val="1"/>
      <w:numFmt w:val="decimal"/>
      <w:lvlText w:val="%1.%2.%3.%4.%5.%6.%7.%8"/>
      <w:lvlJc w:val="left"/>
      <w:pPr>
        <w:ind w:left="4394" w:hanging="1418"/>
      </w:pPr>
      <w:rPr>
        <w:rFonts w:cs="Times New Roman" w:hint="default"/>
      </w:rPr>
    </w:lvl>
    <w:lvl w:ilvl="8">
      <w:start w:val="1"/>
      <w:numFmt w:val="decimal"/>
      <w:lvlText w:val="%1.%2.%3.%4.%5.%6.%7.%8.%9"/>
      <w:lvlJc w:val="left"/>
      <w:pPr>
        <w:ind w:left="5102" w:hanging="1700"/>
      </w:pPr>
      <w:rPr>
        <w:rFonts w:cs="Times New Roman" w:hint="default"/>
      </w:rPr>
    </w:lvl>
  </w:abstractNum>
  <w:abstractNum w:abstractNumId="13">
    <w:nsid w:val="4CC30723"/>
    <w:multiLevelType w:val="hybridMultilevel"/>
    <w:tmpl w:val="E946CBA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505B6F00"/>
    <w:multiLevelType w:val="multilevel"/>
    <w:tmpl w:val="326CD826"/>
    <w:lvl w:ilvl="0">
      <w:start w:val="1"/>
      <w:numFmt w:val="decimal"/>
      <w:lvlText w:val="%1."/>
      <w:lvlJc w:val="left"/>
      <w:pPr>
        <w:ind w:left="425" w:hanging="425"/>
      </w:pPr>
      <w:rPr>
        <w:rFonts w:cs="Times New Roman" w:hint="default"/>
        <w:b/>
        <w:i w:val="0"/>
      </w:rPr>
    </w:lvl>
    <w:lvl w:ilvl="1">
      <w:start w:val="1"/>
      <w:numFmt w:val="decimal"/>
      <w:lvlText w:val="%1.%2"/>
      <w:lvlJc w:val="left"/>
      <w:pPr>
        <w:ind w:left="992" w:hanging="567"/>
      </w:pPr>
      <w:rPr>
        <w:rFonts w:cs="Times New Roman" w:hint="default"/>
      </w:rPr>
    </w:lvl>
    <w:lvl w:ilvl="2">
      <w:start w:val="1"/>
      <w:numFmt w:val="decimal"/>
      <w:lvlText w:val="%1.%2.%3"/>
      <w:lvlJc w:val="left"/>
      <w:pPr>
        <w:ind w:left="1418" w:hanging="567"/>
      </w:pPr>
      <w:rPr>
        <w:rFonts w:cs="Times New Roman" w:hint="default"/>
      </w:rPr>
    </w:lvl>
    <w:lvl w:ilvl="3">
      <w:start w:val="1"/>
      <w:numFmt w:val="decimal"/>
      <w:lvlText w:val="%1.%2.%3.%4"/>
      <w:lvlJc w:val="left"/>
      <w:pPr>
        <w:ind w:left="1984" w:hanging="708"/>
      </w:pPr>
      <w:rPr>
        <w:rFonts w:cs="Times New Roman" w:hint="default"/>
      </w:rPr>
    </w:lvl>
    <w:lvl w:ilvl="4">
      <w:start w:val="1"/>
      <w:numFmt w:val="decimal"/>
      <w:lvlText w:val="%1.%2.%3.%4.%5"/>
      <w:lvlJc w:val="left"/>
      <w:pPr>
        <w:ind w:left="2551" w:hanging="850"/>
      </w:pPr>
      <w:rPr>
        <w:rFonts w:cs="Times New Roman" w:hint="default"/>
      </w:rPr>
    </w:lvl>
    <w:lvl w:ilvl="5">
      <w:start w:val="1"/>
      <w:numFmt w:val="decimal"/>
      <w:lvlText w:val="%1.%2.%3.%4.%5.%6"/>
      <w:lvlJc w:val="left"/>
      <w:pPr>
        <w:ind w:left="3260" w:hanging="1134"/>
      </w:pPr>
      <w:rPr>
        <w:rFonts w:cs="Times New Roman" w:hint="default"/>
      </w:rPr>
    </w:lvl>
    <w:lvl w:ilvl="6">
      <w:start w:val="1"/>
      <w:numFmt w:val="decimal"/>
      <w:lvlText w:val="%1.%2.%3.%4.%5.%6.%7"/>
      <w:lvlJc w:val="left"/>
      <w:pPr>
        <w:ind w:left="3827" w:hanging="1276"/>
      </w:pPr>
      <w:rPr>
        <w:rFonts w:cs="Times New Roman" w:hint="default"/>
      </w:rPr>
    </w:lvl>
    <w:lvl w:ilvl="7">
      <w:start w:val="1"/>
      <w:numFmt w:val="decimal"/>
      <w:lvlText w:val="%1.%2.%3.%4.%5.%6.%7.%8"/>
      <w:lvlJc w:val="left"/>
      <w:pPr>
        <w:ind w:left="4394" w:hanging="1418"/>
      </w:pPr>
      <w:rPr>
        <w:rFonts w:cs="Times New Roman" w:hint="default"/>
      </w:rPr>
    </w:lvl>
    <w:lvl w:ilvl="8">
      <w:start w:val="1"/>
      <w:numFmt w:val="decimal"/>
      <w:lvlText w:val="%1.%2.%3.%4.%5.%6.%7.%8.%9"/>
      <w:lvlJc w:val="left"/>
      <w:pPr>
        <w:ind w:left="5102" w:hanging="1700"/>
      </w:pPr>
      <w:rPr>
        <w:rFonts w:cs="Times New Roman" w:hint="default"/>
      </w:rPr>
    </w:lvl>
  </w:abstractNum>
  <w:abstractNum w:abstractNumId="15">
    <w:nsid w:val="512E2484"/>
    <w:multiLevelType w:val="multilevel"/>
    <w:tmpl w:val="2D48A7A8"/>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6">
    <w:nsid w:val="521708DF"/>
    <w:multiLevelType w:val="hybridMultilevel"/>
    <w:tmpl w:val="08EE118A"/>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567804D9"/>
    <w:multiLevelType w:val="hybridMultilevel"/>
    <w:tmpl w:val="36AE207A"/>
    <w:lvl w:ilvl="0" w:tplc="42ECAD1C">
      <w:start w:val="1"/>
      <w:numFmt w:val="bullet"/>
      <w:lvlText w:val=""/>
      <w:lvlJc w:val="left"/>
      <w:pPr>
        <w:tabs>
          <w:tab w:val="num" w:pos="960"/>
        </w:tabs>
        <w:ind w:left="960" w:hanging="420"/>
      </w:pPr>
      <w:rPr>
        <w:rFonts w:ascii="Wingdings" w:hAnsi="Wingdings" w:hint="default"/>
      </w:rPr>
    </w:lvl>
    <w:lvl w:ilvl="1" w:tplc="A47EECD0" w:tentative="1">
      <w:start w:val="1"/>
      <w:numFmt w:val="lowerLetter"/>
      <w:lvlText w:val="%2)"/>
      <w:lvlJc w:val="left"/>
      <w:pPr>
        <w:tabs>
          <w:tab w:val="num" w:pos="541"/>
        </w:tabs>
        <w:ind w:left="541" w:hanging="420"/>
      </w:pPr>
      <w:rPr>
        <w:rFonts w:cs="Times New Roman"/>
      </w:rPr>
    </w:lvl>
    <w:lvl w:ilvl="2" w:tplc="A4CA80A4">
      <w:start w:val="1"/>
      <w:numFmt w:val="lowerRoman"/>
      <w:lvlText w:val="%3."/>
      <w:lvlJc w:val="right"/>
      <w:pPr>
        <w:tabs>
          <w:tab w:val="num" w:pos="961"/>
        </w:tabs>
        <w:ind w:left="961" w:hanging="420"/>
      </w:pPr>
      <w:rPr>
        <w:rFonts w:cs="Times New Roman"/>
      </w:rPr>
    </w:lvl>
    <w:lvl w:ilvl="3" w:tplc="836AFC28">
      <w:start w:val="1"/>
      <w:numFmt w:val="decimal"/>
      <w:lvlText w:val="%4."/>
      <w:lvlJc w:val="left"/>
      <w:pPr>
        <w:tabs>
          <w:tab w:val="num" w:pos="1381"/>
        </w:tabs>
        <w:ind w:left="1381" w:hanging="420"/>
      </w:pPr>
      <w:rPr>
        <w:rFonts w:cs="Times New Roman"/>
      </w:rPr>
    </w:lvl>
    <w:lvl w:ilvl="4" w:tplc="2CD673EA">
      <w:start w:val="1"/>
      <w:numFmt w:val="lowerLetter"/>
      <w:lvlText w:val="%5)"/>
      <w:lvlJc w:val="left"/>
      <w:pPr>
        <w:tabs>
          <w:tab w:val="num" w:pos="1801"/>
        </w:tabs>
        <w:ind w:left="1801" w:hanging="420"/>
      </w:pPr>
      <w:rPr>
        <w:rFonts w:cs="Times New Roman"/>
      </w:rPr>
    </w:lvl>
    <w:lvl w:ilvl="5" w:tplc="50F401B4" w:tentative="1">
      <w:start w:val="1"/>
      <w:numFmt w:val="lowerRoman"/>
      <w:lvlText w:val="%6."/>
      <w:lvlJc w:val="right"/>
      <w:pPr>
        <w:tabs>
          <w:tab w:val="num" w:pos="2221"/>
        </w:tabs>
        <w:ind w:left="2221" w:hanging="420"/>
      </w:pPr>
      <w:rPr>
        <w:rFonts w:cs="Times New Roman"/>
      </w:rPr>
    </w:lvl>
    <w:lvl w:ilvl="6" w:tplc="986AB7E4" w:tentative="1">
      <w:start w:val="1"/>
      <w:numFmt w:val="decimal"/>
      <w:lvlText w:val="%7."/>
      <w:lvlJc w:val="left"/>
      <w:pPr>
        <w:tabs>
          <w:tab w:val="num" w:pos="2641"/>
        </w:tabs>
        <w:ind w:left="2641" w:hanging="420"/>
      </w:pPr>
      <w:rPr>
        <w:rFonts w:cs="Times New Roman"/>
      </w:rPr>
    </w:lvl>
    <w:lvl w:ilvl="7" w:tplc="3F529D7A" w:tentative="1">
      <w:start w:val="1"/>
      <w:numFmt w:val="lowerLetter"/>
      <w:lvlText w:val="%8)"/>
      <w:lvlJc w:val="left"/>
      <w:pPr>
        <w:tabs>
          <w:tab w:val="num" w:pos="3061"/>
        </w:tabs>
        <w:ind w:left="3061" w:hanging="420"/>
      </w:pPr>
      <w:rPr>
        <w:rFonts w:cs="Times New Roman"/>
      </w:rPr>
    </w:lvl>
    <w:lvl w:ilvl="8" w:tplc="BBC63664" w:tentative="1">
      <w:start w:val="1"/>
      <w:numFmt w:val="lowerRoman"/>
      <w:lvlText w:val="%9."/>
      <w:lvlJc w:val="right"/>
      <w:pPr>
        <w:tabs>
          <w:tab w:val="num" w:pos="3481"/>
        </w:tabs>
        <w:ind w:left="3481" w:hanging="420"/>
      </w:pPr>
      <w:rPr>
        <w:rFonts w:cs="Times New Roman"/>
      </w:rPr>
    </w:lvl>
  </w:abstractNum>
  <w:abstractNum w:abstractNumId="18">
    <w:nsid w:val="5DA8324B"/>
    <w:multiLevelType w:val="multilevel"/>
    <w:tmpl w:val="48042C06"/>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abstractNum w:abstractNumId="19">
    <w:nsid w:val="5EE246E2"/>
    <w:multiLevelType w:val="hybridMultilevel"/>
    <w:tmpl w:val="305C9A60"/>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0">
    <w:nsid w:val="61391571"/>
    <w:multiLevelType w:val="hybridMultilevel"/>
    <w:tmpl w:val="7C38F0BA"/>
    <w:lvl w:ilvl="0" w:tplc="04090013">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63B86108"/>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22">
    <w:nsid w:val="6A2D7F8E"/>
    <w:multiLevelType w:val="hybridMultilevel"/>
    <w:tmpl w:val="5B86A61A"/>
    <w:lvl w:ilvl="0" w:tplc="1D3D630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6ADB2691"/>
    <w:multiLevelType w:val="hybridMultilevel"/>
    <w:tmpl w:val="7F789F1C"/>
    <w:lvl w:ilvl="0" w:tplc="0409000F">
      <w:start w:val="1"/>
      <w:numFmt w:val="decimal"/>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4">
    <w:nsid w:val="6FC63D82"/>
    <w:multiLevelType w:val="hybridMultilevel"/>
    <w:tmpl w:val="E1F4CC98"/>
    <w:lvl w:ilvl="0" w:tplc="0409000D">
      <w:start w:val="1"/>
      <w:numFmt w:val="bullet"/>
      <w:lvlText w:val=""/>
      <w:lvlJc w:val="left"/>
      <w:pPr>
        <w:tabs>
          <w:tab w:val="num" w:pos="960"/>
        </w:tabs>
        <w:ind w:left="960" w:hanging="420"/>
      </w:pPr>
      <w:rPr>
        <w:rFonts w:ascii="Wingdings" w:hAnsi="Wingdings" w:hint="default"/>
      </w:rPr>
    </w:lvl>
    <w:lvl w:ilvl="1" w:tplc="A47EECD0" w:tentative="1">
      <w:start w:val="1"/>
      <w:numFmt w:val="lowerLetter"/>
      <w:lvlText w:val="%2)"/>
      <w:lvlJc w:val="left"/>
      <w:pPr>
        <w:tabs>
          <w:tab w:val="num" w:pos="541"/>
        </w:tabs>
        <w:ind w:left="541" w:hanging="420"/>
      </w:pPr>
      <w:rPr>
        <w:rFonts w:cs="Times New Roman"/>
      </w:rPr>
    </w:lvl>
    <w:lvl w:ilvl="2" w:tplc="A4CA80A4">
      <w:start w:val="1"/>
      <w:numFmt w:val="lowerRoman"/>
      <w:lvlText w:val="%3."/>
      <w:lvlJc w:val="right"/>
      <w:pPr>
        <w:tabs>
          <w:tab w:val="num" w:pos="961"/>
        </w:tabs>
        <w:ind w:left="961" w:hanging="420"/>
      </w:pPr>
      <w:rPr>
        <w:rFonts w:cs="Times New Roman"/>
      </w:rPr>
    </w:lvl>
    <w:lvl w:ilvl="3" w:tplc="836AFC28">
      <w:start w:val="1"/>
      <w:numFmt w:val="decimal"/>
      <w:lvlText w:val="%4."/>
      <w:lvlJc w:val="left"/>
      <w:pPr>
        <w:tabs>
          <w:tab w:val="num" w:pos="1381"/>
        </w:tabs>
        <w:ind w:left="1381" w:hanging="420"/>
      </w:pPr>
      <w:rPr>
        <w:rFonts w:cs="Times New Roman"/>
      </w:rPr>
    </w:lvl>
    <w:lvl w:ilvl="4" w:tplc="2CD673EA">
      <w:start w:val="1"/>
      <w:numFmt w:val="lowerLetter"/>
      <w:lvlText w:val="%5)"/>
      <w:lvlJc w:val="left"/>
      <w:pPr>
        <w:tabs>
          <w:tab w:val="num" w:pos="1801"/>
        </w:tabs>
        <w:ind w:left="1801" w:hanging="420"/>
      </w:pPr>
      <w:rPr>
        <w:rFonts w:cs="Times New Roman"/>
      </w:rPr>
    </w:lvl>
    <w:lvl w:ilvl="5" w:tplc="50F401B4" w:tentative="1">
      <w:start w:val="1"/>
      <w:numFmt w:val="lowerRoman"/>
      <w:lvlText w:val="%6."/>
      <w:lvlJc w:val="right"/>
      <w:pPr>
        <w:tabs>
          <w:tab w:val="num" w:pos="2221"/>
        </w:tabs>
        <w:ind w:left="2221" w:hanging="420"/>
      </w:pPr>
      <w:rPr>
        <w:rFonts w:cs="Times New Roman"/>
      </w:rPr>
    </w:lvl>
    <w:lvl w:ilvl="6" w:tplc="986AB7E4" w:tentative="1">
      <w:start w:val="1"/>
      <w:numFmt w:val="decimal"/>
      <w:lvlText w:val="%7."/>
      <w:lvlJc w:val="left"/>
      <w:pPr>
        <w:tabs>
          <w:tab w:val="num" w:pos="2641"/>
        </w:tabs>
        <w:ind w:left="2641" w:hanging="420"/>
      </w:pPr>
      <w:rPr>
        <w:rFonts w:cs="Times New Roman"/>
      </w:rPr>
    </w:lvl>
    <w:lvl w:ilvl="7" w:tplc="3F529D7A" w:tentative="1">
      <w:start w:val="1"/>
      <w:numFmt w:val="lowerLetter"/>
      <w:lvlText w:val="%8)"/>
      <w:lvlJc w:val="left"/>
      <w:pPr>
        <w:tabs>
          <w:tab w:val="num" w:pos="3061"/>
        </w:tabs>
        <w:ind w:left="3061" w:hanging="420"/>
      </w:pPr>
      <w:rPr>
        <w:rFonts w:cs="Times New Roman"/>
      </w:rPr>
    </w:lvl>
    <w:lvl w:ilvl="8" w:tplc="BBC63664" w:tentative="1">
      <w:start w:val="1"/>
      <w:numFmt w:val="lowerRoman"/>
      <w:lvlText w:val="%9."/>
      <w:lvlJc w:val="right"/>
      <w:pPr>
        <w:tabs>
          <w:tab w:val="num" w:pos="3481"/>
        </w:tabs>
        <w:ind w:left="3481" w:hanging="420"/>
      </w:pPr>
      <w:rPr>
        <w:rFonts w:cs="Times New Roman"/>
      </w:rPr>
    </w:lvl>
  </w:abstractNum>
  <w:abstractNum w:abstractNumId="25">
    <w:nsid w:val="71897168"/>
    <w:multiLevelType w:val="hybridMultilevel"/>
    <w:tmpl w:val="1CB21F86"/>
    <w:lvl w:ilvl="0" w:tplc="04090013">
      <w:start w:val="1"/>
      <w:numFmt w:val="chineseCountingThousand"/>
      <w:lvlText w:val="%1、"/>
      <w:lvlJc w:val="left"/>
      <w:pPr>
        <w:ind w:left="420" w:hanging="420"/>
      </w:pPr>
      <w:rPr>
        <w:rFonts w:cs="Times New Roman"/>
      </w:rPr>
    </w:lvl>
    <w:lvl w:ilvl="1" w:tplc="F61C13A4">
      <w:start w:val="1"/>
      <w:numFmt w:val="japaneseCounting"/>
      <w:lvlText w:val="%2、"/>
      <w:lvlJc w:val="left"/>
      <w:pPr>
        <w:ind w:left="1140" w:hanging="720"/>
      </w:pPr>
      <w:rPr>
        <w:rFonts w:cs="Times New Roman" w:hint="default"/>
      </w:rPr>
    </w:lvl>
    <w:lvl w:ilvl="2" w:tplc="C982FA28">
      <w:start w:val="1"/>
      <w:numFmt w:val="bullet"/>
      <w:lvlText w:val="※"/>
      <w:lvlJc w:val="left"/>
      <w:pPr>
        <w:ind w:left="1200" w:hanging="360"/>
      </w:pPr>
      <w:rPr>
        <w:rFonts w:ascii="宋体" w:eastAsia="宋体" w:hAnsi="宋体" w:hint="eastAsia"/>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6">
    <w:nsid w:val="71F64D74"/>
    <w:multiLevelType w:val="hybridMultilevel"/>
    <w:tmpl w:val="2494BC7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735C6EF8"/>
    <w:multiLevelType w:val="hybridMultilevel"/>
    <w:tmpl w:val="835265D8"/>
    <w:lvl w:ilvl="0" w:tplc="6C961FB6">
      <w:start w:val="1"/>
      <w:numFmt w:val="decimal"/>
      <w:lvlText w:val="%1."/>
      <w:lvlJc w:val="left"/>
      <w:pPr>
        <w:ind w:left="845" w:hanging="420"/>
      </w:pPr>
      <w:rPr>
        <w:rFonts w:cs="Times New Roman" w:hint="eastAsia"/>
      </w:rPr>
    </w:lvl>
    <w:lvl w:ilvl="1" w:tplc="04090019" w:tentative="1">
      <w:start w:val="1"/>
      <w:numFmt w:val="lowerLetter"/>
      <w:lvlText w:val="%2)"/>
      <w:lvlJc w:val="left"/>
      <w:pPr>
        <w:ind w:left="1265" w:hanging="420"/>
      </w:pPr>
      <w:rPr>
        <w:rFonts w:cs="Times New Roman"/>
      </w:rPr>
    </w:lvl>
    <w:lvl w:ilvl="2" w:tplc="0409001B" w:tentative="1">
      <w:start w:val="1"/>
      <w:numFmt w:val="lowerRoman"/>
      <w:lvlText w:val="%3."/>
      <w:lvlJc w:val="righ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9" w:tentative="1">
      <w:start w:val="1"/>
      <w:numFmt w:val="lowerLetter"/>
      <w:lvlText w:val="%5)"/>
      <w:lvlJc w:val="left"/>
      <w:pPr>
        <w:ind w:left="2525" w:hanging="420"/>
      </w:pPr>
      <w:rPr>
        <w:rFonts w:cs="Times New Roman"/>
      </w:rPr>
    </w:lvl>
    <w:lvl w:ilvl="5" w:tplc="0409001B" w:tentative="1">
      <w:start w:val="1"/>
      <w:numFmt w:val="lowerRoman"/>
      <w:lvlText w:val="%6."/>
      <w:lvlJc w:val="righ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9" w:tentative="1">
      <w:start w:val="1"/>
      <w:numFmt w:val="lowerLetter"/>
      <w:lvlText w:val="%8)"/>
      <w:lvlJc w:val="left"/>
      <w:pPr>
        <w:ind w:left="3785" w:hanging="420"/>
      </w:pPr>
      <w:rPr>
        <w:rFonts w:cs="Times New Roman"/>
      </w:rPr>
    </w:lvl>
    <w:lvl w:ilvl="8" w:tplc="0409001B" w:tentative="1">
      <w:start w:val="1"/>
      <w:numFmt w:val="lowerRoman"/>
      <w:lvlText w:val="%9."/>
      <w:lvlJc w:val="right"/>
      <w:pPr>
        <w:ind w:left="4205" w:hanging="420"/>
      </w:pPr>
      <w:rPr>
        <w:rFonts w:cs="Times New Roman"/>
      </w:rPr>
    </w:lvl>
  </w:abstractNum>
  <w:abstractNum w:abstractNumId="28">
    <w:nsid w:val="77E272FF"/>
    <w:multiLevelType w:val="hybridMultilevel"/>
    <w:tmpl w:val="574C95BC"/>
    <w:lvl w:ilvl="0" w:tplc="04090013">
      <w:start w:val="1"/>
      <w:numFmt w:val="chineseCountingThousand"/>
      <w:lvlText w:val="%1、"/>
      <w:lvlJc w:val="left"/>
      <w:pPr>
        <w:ind w:hanging="420"/>
      </w:pPr>
      <w:rPr>
        <w:rFonts w:cs="Times New Roman"/>
      </w:rPr>
    </w:lvl>
    <w:lvl w:ilvl="1" w:tplc="04090019" w:tentative="1">
      <w:start w:val="1"/>
      <w:numFmt w:val="lowerLetter"/>
      <w:lvlText w:val="%2)"/>
      <w:lvlJc w:val="left"/>
      <w:pPr>
        <w:ind w:left="420" w:hanging="420"/>
      </w:pPr>
      <w:rPr>
        <w:rFonts w:cs="Times New Roman"/>
      </w:rPr>
    </w:lvl>
    <w:lvl w:ilvl="2" w:tplc="0409001B" w:tentative="1">
      <w:start w:val="1"/>
      <w:numFmt w:val="lowerRoman"/>
      <w:lvlText w:val="%3."/>
      <w:lvlJc w:val="right"/>
      <w:pPr>
        <w:ind w:left="840" w:hanging="420"/>
      </w:pPr>
      <w:rPr>
        <w:rFonts w:cs="Times New Roman"/>
      </w:rPr>
    </w:lvl>
    <w:lvl w:ilvl="3" w:tplc="0409000F" w:tentative="1">
      <w:start w:val="1"/>
      <w:numFmt w:val="decimal"/>
      <w:lvlText w:val="%4."/>
      <w:lvlJc w:val="left"/>
      <w:pPr>
        <w:ind w:left="1260" w:hanging="420"/>
      </w:pPr>
      <w:rPr>
        <w:rFonts w:cs="Times New Roman"/>
      </w:rPr>
    </w:lvl>
    <w:lvl w:ilvl="4" w:tplc="04090019" w:tentative="1">
      <w:start w:val="1"/>
      <w:numFmt w:val="lowerLetter"/>
      <w:lvlText w:val="%5)"/>
      <w:lvlJc w:val="left"/>
      <w:pPr>
        <w:ind w:left="1680" w:hanging="420"/>
      </w:pPr>
      <w:rPr>
        <w:rFonts w:cs="Times New Roman"/>
      </w:rPr>
    </w:lvl>
    <w:lvl w:ilvl="5" w:tplc="0409001B" w:tentative="1">
      <w:start w:val="1"/>
      <w:numFmt w:val="lowerRoman"/>
      <w:lvlText w:val="%6."/>
      <w:lvlJc w:val="right"/>
      <w:pPr>
        <w:ind w:left="2100" w:hanging="420"/>
      </w:pPr>
      <w:rPr>
        <w:rFonts w:cs="Times New Roman"/>
      </w:rPr>
    </w:lvl>
    <w:lvl w:ilvl="6" w:tplc="0409000F" w:tentative="1">
      <w:start w:val="1"/>
      <w:numFmt w:val="decimal"/>
      <w:lvlText w:val="%7."/>
      <w:lvlJc w:val="left"/>
      <w:pPr>
        <w:ind w:left="2520" w:hanging="420"/>
      </w:pPr>
      <w:rPr>
        <w:rFonts w:cs="Times New Roman"/>
      </w:rPr>
    </w:lvl>
    <w:lvl w:ilvl="7" w:tplc="04090019" w:tentative="1">
      <w:start w:val="1"/>
      <w:numFmt w:val="lowerLetter"/>
      <w:lvlText w:val="%8)"/>
      <w:lvlJc w:val="left"/>
      <w:pPr>
        <w:ind w:left="2940" w:hanging="420"/>
      </w:pPr>
      <w:rPr>
        <w:rFonts w:cs="Times New Roman"/>
      </w:rPr>
    </w:lvl>
    <w:lvl w:ilvl="8" w:tplc="0409001B" w:tentative="1">
      <w:start w:val="1"/>
      <w:numFmt w:val="lowerRoman"/>
      <w:lvlText w:val="%9."/>
      <w:lvlJc w:val="right"/>
      <w:pPr>
        <w:ind w:left="3360" w:hanging="420"/>
      </w:pPr>
      <w:rPr>
        <w:rFonts w:cs="Times New Roman"/>
      </w:rPr>
    </w:lvl>
  </w:abstractNum>
  <w:abstractNum w:abstractNumId="29">
    <w:nsid w:val="7996475D"/>
    <w:multiLevelType w:val="multilevel"/>
    <w:tmpl w:val="0409001D"/>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abstractNum w:abstractNumId="30">
    <w:nsid w:val="7ADF0470"/>
    <w:multiLevelType w:val="hybridMultilevel"/>
    <w:tmpl w:val="7FE61332"/>
    <w:lvl w:ilvl="0" w:tplc="04090005">
      <w:start w:val="1"/>
      <w:numFmt w:val="bullet"/>
      <w:lvlText w:val=""/>
      <w:lvlJc w:val="left"/>
      <w:pPr>
        <w:tabs>
          <w:tab w:val="num" w:pos="960"/>
        </w:tabs>
        <w:ind w:left="960" w:hanging="420"/>
      </w:pPr>
      <w:rPr>
        <w:rFonts w:ascii="Wingdings" w:hAnsi="Wingdings" w:hint="default"/>
      </w:rPr>
    </w:lvl>
    <w:lvl w:ilvl="1" w:tplc="A95A50DC">
      <w:start w:val="1"/>
      <w:numFmt w:val="decimal"/>
      <w:lvlText w:val="%2、"/>
      <w:lvlJc w:val="left"/>
      <w:pPr>
        <w:ind w:left="841" w:hanging="720"/>
      </w:pPr>
      <w:rPr>
        <w:rFonts w:cs="Times New Roman" w:hint="default"/>
      </w:rPr>
    </w:lvl>
    <w:lvl w:ilvl="2" w:tplc="A4CA80A4">
      <w:start w:val="1"/>
      <w:numFmt w:val="lowerRoman"/>
      <w:lvlText w:val="%3."/>
      <w:lvlJc w:val="right"/>
      <w:pPr>
        <w:tabs>
          <w:tab w:val="num" w:pos="961"/>
        </w:tabs>
        <w:ind w:left="961" w:hanging="420"/>
      </w:pPr>
      <w:rPr>
        <w:rFonts w:cs="Times New Roman"/>
      </w:rPr>
    </w:lvl>
    <w:lvl w:ilvl="3" w:tplc="836AFC28">
      <w:start w:val="1"/>
      <w:numFmt w:val="decimal"/>
      <w:lvlText w:val="%4."/>
      <w:lvlJc w:val="left"/>
      <w:pPr>
        <w:tabs>
          <w:tab w:val="num" w:pos="1381"/>
        </w:tabs>
        <w:ind w:left="1381" w:hanging="420"/>
      </w:pPr>
      <w:rPr>
        <w:rFonts w:cs="Times New Roman"/>
      </w:rPr>
    </w:lvl>
    <w:lvl w:ilvl="4" w:tplc="2CD673EA">
      <w:start w:val="1"/>
      <w:numFmt w:val="lowerLetter"/>
      <w:lvlText w:val="%5)"/>
      <w:lvlJc w:val="left"/>
      <w:pPr>
        <w:tabs>
          <w:tab w:val="num" w:pos="1801"/>
        </w:tabs>
        <w:ind w:left="1801" w:hanging="420"/>
      </w:pPr>
      <w:rPr>
        <w:rFonts w:cs="Times New Roman"/>
      </w:rPr>
    </w:lvl>
    <w:lvl w:ilvl="5" w:tplc="50F401B4" w:tentative="1">
      <w:start w:val="1"/>
      <w:numFmt w:val="lowerRoman"/>
      <w:lvlText w:val="%6."/>
      <w:lvlJc w:val="right"/>
      <w:pPr>
        <w:tabs>
          <w:tab w:val="num" w:pos="2221"/>
        </w:tabs>
        <w:ind w:left="2221" w:hanging="420"/>
      </w:pPr>
      <w:rPr>
        <w:rFonts w:cs="Times New Roman"/>
      </w:rPr>
    </w:lvl>
    <w:lvl w:ilvl="6" w:tplc="986AB7E4" w:tentative="1">
      <w:start w:val="1"/>
      <w:numFmt w:val="decimal"/>
      <w:lvlText w:val="%7."/>
      <w:lvlJc w:val="left"/>
      <w:pPr>
        <w:tabs>
          <w:tab w:val="num" w:pos="2641"/>
        </w:tabs>
        <w:ind w:left="2641" w:hanging="420"/>
      </w:pPr>
      <w:rPr>
        <w:rFonts w:cs="Times New Roman"/>
      </w:rPr>
    </w:lvl>
    <w:lvl w:ilvl="7" w:tplc="3F529D7A" w:tentative="1">
      <w:start w:val="1"/>
      <w:numFmt w:val="lowerLetter"/>
      <w:lvlText w:val="%8)"/>
      <w:lvlJc w:val="left"/>
      <w:pPr>
        <w:tabs>
          <w:tab w:val="num" w:pos="3061"/>
        </w:tabs>
        <w:ind w:left="3061" w:hanging="420"/>
      </w:pPr>
      <w:rPr>
        <w:rFonts w:cs="Times New Roman"/>
      </w:rPr>
    </w:lvl>
    <w:lvl w:ilvl="8" w:tplc="BBC63664" w:tentative="1">
      <w:start w:val="1"/>
      <w:numFmt w:val="lowerRoman"/>
      <w:lvlText w:val="%9."/>
      <w:lvlJc w:val="right"/>
      <w:pPr>
        <w:tabs>
          <w:tab w:val="num" w:pos="3481"/>
        </w:tabs>
        <w:ind w:left="3481" w:hanging="420"/>
      </w:pPr>
      <w:rPr>
        <w:rFonts w:cs="Times New Roman"/>
      </w:rPr>
    </w:lvl>
  </w:abstractNum>
  <w:abstractNum w:abstractNumId="31">
    <w:nsid w:val="7B1240F2"/>
    <w:multiLevelType w:val="multilevel"/>
    <w:tmpl w:val="85EAF89E"/>
    <w:lvl w:ilvl="0">
      <w:start w:val="1"/>
      <w:numFmt w:val="decimal"/>
      <w:lvlText w:val="%1."/>
      <w:lvlJc w:val="left"/>
      <w:pPr>
        <w:ind w:left="425" w:hanging="425"/>
      </w:pPr>
      <w:rPr>
        <w:rFonts w:cs="Times New Roman" w:hint="default"/>
        <w:b/>
        <w:i w:val="0"/>
      </w:rPr>
    </w:lvl>
    <w:lvl w:ilvl="1">
      <w:start w:val="1"/>
      <w:numFmt w:val="decimal"/>
      <w:lvlText w:val="%1.%2"/>
      <w:lvlJc w:val="left"/>
      <w:pPr>
        <w:ind w:left="992" w:hanging="567"/>
      </w:pPr>
      <w:rPr>
        <w:rFonts w:cs="Times New Roman" w:hint="default"/>
      </w:rPr>
    </w:lvl>
    <w:lvl w:ilvl="2">
      <w:start w:val="1"/>
      <w:numFmt w:val="decimal"/>
      <w:lvlText w:val="%1.%2.%3"/>
      <w:lvlJc w:val="left"/>
      <w:pPr>
        <w:ind w:left="1418" w:hanging="567"/>
      </w:pPr>
      <w:rPr>
        <w:rFonts w:cs="Times New Roman" w:hint="default"/>
      </w:rPr>
    </w:lvl>
    <w:lvl w:ilvl="3">
      <w:start w:val="1"/>
      <w:numFmt w:val="decimal"/>
      <w:lvlText w:val="%1.%2.%3.%4"/>
      <w:lvlJc w:val="left"/>
      <w:pPr>
        <w:ind w:left="1984" w:hanging="708"/>
      </w:pPr>
      <w:rPr>
        <w:rFonts w:cs="Times New Roman" w:hint="default"/>
      </w:rPr>
    </w:lvl>
    <w:lvl w:ilvl="4">
      <w:start w:val="1"/>
      <w:numFmt w:val="decimal"/>
      <w:lvlText w:val="%1.%2.%3.%4.%5"/>
      <w:lvlJc w:val="left"/>
      <w:pPr>
        <w:ind w:left="2551" w:hanging="850"/>
      </w:pPr>
      <w:rPr>
        <w:rFonts w:cs="Times New Roman" w:hint="default"/>
      </w:rPr>
    </w:lvl>
    <w:lvl w:ilvl="5">
      <w:start w:val="1"/>
      <w:numFmt w:val="decimal"/>
      <w:lvlText w:val="%1.%2.%3.%4.%5.%6"/>
      <w:lvlJc w:val="left"/>
      <w:pPr>
        <w:ind w:left="3260" w:hanging="1134"/>
      </w:pPr>
      <w:rPr>
        <w:rFonts w:cs="Times New Roman" w:hint="default"/>
      </w:rPr>
    </w:lvl>
    <w:lvl w:ilvl="6">
      <w:start w:val="1"/>
      <w:numFmt w:val="decimal"/>
      <w:lvlText w:val="%1.%2.%3.%4.%5.%6.%7"/>
      <w:lvlJc w:val="left"/>
      <w:pPr>
        <w:ind w:left="3827" w:hanging="1276"/>
      </w:pPr>
      <w:rPr>
        <w:rFonts w:cs="Times New Roman" w:hint="default"/>
      </w:rPr>
    </w:lvl>
    <w:lvl w:ilvl="7">
      <w:start w:val="1"/>
      <w:numFmt w:val="decimal"/>
      <w:lvlText w:val="%1.%2.%3.%4.%5.%6.%7.%8"/>
      <w:lvlJc w:val="left"/>
      <w:pPr>
        <w:ind w:left="4394" w:hanging="1418"/>
      </w:pPr>
      <w:rPr>
        <w:rFonts w:cs="Times New Roman" w:hint="default"/>
      </w:rPr>
    </w:lvl>
    <w:lvl w:ilvl="8">
      <w:start w:val="1"/>
      <w:numFmt w:val="decimal"/>
      <w:lvlText w:val="%1.%2.%3.%4.%5.%6.%7.%8.%9"/>
      <w:lvlJc w:val="left"/>
      <w:pPr>
        <w:ind w:left="5102" w:hanging="1700"/>
      </w:pPr>
      <w:rPr>
        <w:rFonts w:cs="Times New Roman" w:hint="default"/>
      </w:rPr>
    </w:lvl>
  </w:abstractNum>
  <w:abstractNum w:abstractNumId="32">
    <w:nsid w:val="7EFC6812"/>
    <w:multiLevelType w:val="multilevel"/>
    <w:tmpl w:val="0409001F"/>
    <w:lvl w:ilvl="0">
      <w:start w:val="1"/>
      <w:numFmt w:val="decimal"/>
      <w:lvlText w:val="%1."/>
      <w:lvlJc w:val="left"/>
      <w:pPr>
        <w:ind w:left="425" w:hanging="425"/>
      </w:pPr>
      <w:rPr>
        <w:rFonts w:cs="Times New Roman"/>
      </w:rPr>
    </w:lvl>
    <w:lvl w:ilvl="1">
      <w:start w:val="1"/>
      <w:numFmt w:val="decimal"/>
      <w:lvlText w:val="%1.%2."/>
      <w:lvlJc w:val="left"/>
      <w:pPr>
        <w:ind w:left="567" w:hanging="567"/>
      </w:pPr>
      <w:rPr>
        <w:rFonts w:cs="Times New Roman"/>
      </w:rPr>
    </w:lvl>
    <w:lvl w:ilvl="2">
      <w:start w:val="1"/>
      <w:numFmt w:val="decimal"/>
      <w:lvlText w:val="%1.%2.%3."/>
      <w:lvlJc w:val="left"/>
      <w:pPr>
        <w:ind w:left="709" w:hanging="709"/>
      </w:pPr>
      <w:rPr>
        <w:rFonts w:cs="Times New Roman"/>
      </w:rPr>
    </w:lvl>
    <w:lvl w:ilvl="3">
      <w:start w:val="1"/>
      <w:numFmt w:val="decimal"/>
      <w:lvlText w:val="%1.%2.%3.%4."/>
      <w:lvlJc w:val="left"/>
      <w:pPr>
        <w:ind w:left="851" w:hanging="851"/>
      </w:pPr>
      <w:rPr>
        <w:rFonts w:cs="Times New Roman"/>
      </w:rPr>
    </w:lvl>
    <w:lvl w:ilvl="4">
      <w:start w:val="1"/>
      <w:numFmt w:val="decimal"/>
      <w:lvlText w:val="%1.%2.%3.%4.%5."/>
      <w:lvlJc w:val="left"/>
      <w:pPr>
        <w:ind w:left="992" w:hanging="992"/>
      </w:pPr>
      <w:rPr>
        <w:rFonts w:cs="Times New Roman"/>
      </w:rPr>
    </w:lvl>
    <w:lvl w:ilvl="5">
      <w:start w:val="1"/>
      <w:numFmt w:val="decimal"/>
      <w:lvlText w:val="%1.%2.%3.%4.%5.%6."/>
      <w:lvlJc w:val="left"/>
      <w:pPr>
        <w:ind w:left="1134" w:hanging="1134"/>
      </w:pPr>
      <w:rPr>
        <w:rFonts w:cs="Times New Roman"/>
      </w:rPr>
    </w:lvl>
    <w:lvl w:ilvl="6">
      <w:start w:val="1"/>
      <w:numFmt w:val="decimal"/>
      <w:lvlText w:val="%1.%2.%3.%4.%5.%6.%7."/>
      <w:lvlJc w:val="left"/>
      <w:pPr>
        <w:ind w:left="1276" w:hanging="1276"/>
      </w:pPr>
      <w:rPr>
        <w:rFonts w:cs="Times New Roman"/>
      </w:rPr>
    </w:lvl>
    <w:lvl w:ilvl="7">
      <w:start w:val="1"/>
      <w:numFmt w:val="decimal"/>
      <w:lvlText w:val="%1.%2.%3.%4.%5.%6.%7.%8."/>
      <w:lvlJc w:val="left"/>
      <w:pPr>
        <w:ind w:left="1418" w:hanging="1418"/>
      </w:pPr>
      <w:rPr>
        <w:rFonts w:cs="Times New Roman"/>
      </w:rPr>
    </w:lvl>
    <w:lvl w:ilvl="8">
      <w:start w:val="1"/>
      <w:numFmt w:val="decimal"/>
      <w:lvlText w:val="%1.%2.%3.%4.%5.%6.%7.%8.%9."/>
      <w:lvlJc w:val="left"/>
      <w:pPr>
        <w:ind w:left="1559" w:hanging="1559"/>
      </w:pPr>
      <w:rPr>
        <w:rFonts w:cs="Times New Roman"/>
      </w:rPr>
    </w:lvl>
  </w:abstractNum>
  <w:abstractNum w:abstractNumId="33">
    <w:nsid w:val="7F0C4E5C"/>
    <w:multiLevelType w:val="multilevel"/>
    <w:tmpl w:val="0F685D7A"/>
    <w:lvl w:ilvl="0">
      <w:start w:val="1"/>
      <w:numFmt w:val="decimal"/>
      <w:lvlText w:val="%1."/>
      <w:lvlJc w:val="left"/>
      <w:pPr>
        <w:ind w:left="425" w:hanging="425"/>
      </w:pPr>
      <w:rPr>
        <w:rFonts w:cs="Times New Roman" w:hint="eastAsia"/>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hint="eastAsia"/>
      </w:rPr>
    </w:lvl>
    <w:lvl w:ilvl="3">
      <w:start w:val="1"/>
      <w:numFmt w:val="decimal"/>
      <w:lvlText w:val="%1.%2.%3.%4"/>
      <w:lvlJc w:val="left"/>
      <w:pPr>
        <w:ind w:left="1984" w:hanging="708"/>
      </w:pPr>
      <w:rPr>
        <w:rFonts w:cs="Times New Roman" w:hint="eastAsia"/>
      </w:rPr>
    </w:lvl>
    <w:lvl w:ilvl="4">
      <w:start w:val="1"/>
      <w:numFmt w:val="decimal"/>
      <w:lvlText w:val="%1.%2.%3.%4.%5"/>
      <w:lvlJc w:val="left"/>
      <w:pPr>
        <w:ind w:left="2551" w:hanging="850"/>
      </w:pPr>
      <w:rPr>
        <w:rFonts w:cs="Times New Roman" w:hint="eastAsia"/>
      </w:rPr>
    </w:lvl>
    <w:lvl w:ilvl="5">
      <w:start w:val="1"/>
      <w:numFmt w:val="decimal"/>
      <w:lvlText w:val="%1.%2.%3.%4.%5.%6"/>
      <w:lvlJc w:val="left"/>
      <w:pPr>
        <w:ind w:left="3260" w:hanging="1134"/>
      </w:pPr>
      <w:rPr>
        <w:rFonts w:cs="Times New Roman" w:hint="eastAsia"/>
      </w:rPr>
    </w:lvl>
    <w:lvl w:ilvl="6">
      <w:start w:val="1"/>
      <w:numFmt w:val="decimal"/>
      <w:lvlText w:val="%1.%2.%3.%4.%5.%6.%7"/>
      <w:lvlJc w:val="left"/>
      <w:pPr>
        <w:ind w:left="3827" w:hanging="1276"/>
      </w:pPr>
      <w:rPr>
        <w:rFonts w:cs="Times New Roman" w:hint="eastAsia"/>
      </w:rPr>
    </w:lvl>
    <w:lvl w:ilvl="7">
      <w:start w:val="1"/>
      <w:numFmt w:val="decimal"/>
      <w:lvlText w:val="%1.%2.%3.%4.%5.%6.%7.%8"/>
      <w:lvlJc w:val="left"/>
      <w:pPr>
        <w:ind w:left="4394" w:hanging="1418"/>
      </w:pPr>
      <w:rPr>
        <w:rFonts w:cs="Times New Roman" w:hint="eastAsia"/>
      </w:rPr>
    </w:lvl>
    <w:lvl w:ilvl="8">
      <w:start w:val="1"/>
      <w:numFmt w:val="decimal"/>
      <w:lvlText w:val="%1.%2.%3.%4.%5.%6.%7.%8.%9"/>
      <w:lvlJc w:val="left"/>
      <w:pPr>
        <w:ind w:left="5102" w:hanging="1700"/>
      </w:pPr>
      <w:rPr>
        <w:rFonts w:cs="Times New Roman" w:hint="eastAsia"/>
      </w:rPr>
    </w:lvl>
  </w:abstractNum>
  <w:num w:numId="1">
    <w:abstractNumId w:val="22"/>
  </w:num>
  <w:num w:numId="2">
    <w:abstractNumId w:val="26"/>
  </w:num>
  <w:num w:numId="3">
    <w:abstractNumId w:val="20"/>
  </w:num>
  <w:num w:numId="4">
    <w:abstractNumId w:val="25"/>
  </w:num>
  <w:num w:numId="5">
    <w:abstractNumId w:val="4"/>
  </w:num>
  <w:num w:numId="6">
    <w:abstractNumId w:val="29"/>
  </w:num>
  <w:num w:numId="7">
    <w:abstractNumId w:val="1"/>
  </w:num>
  <w:num w:numId="8">
    <w:abstractNumId w:val="3"/>
  </w:num>
  <w:num w:numId="9">
    <w:abstractNumId w:val="32"/>
  </w:num>
  <w:num w:numId="10">
    <w:abstractNumId w:val="11"/>
  </w:num>
  <w:num w:numId="11">
    <w:abstractNumId w:val="9"/>
  </w:num>
  <w:num w:numId="12">
    <w:abstractNumId w:val="17"/>
  </w:num>
  <w:num w:numId="13">
    <w:abstractNumId w:val="13"/>
  </w:num>
  <w:num w:numId="14">
    <w:abstractNumId w:val="24"/>
  </w:num>
  <w:num w:numId="15">
    <w:abstractNumId w:val="30"/>
  </w:num>
  <w:num w:numId="16">
    <w:abstractNumId w:val="0"/>
  </w:num>
  <w:num w:numId="17">
    <w:abstractNumId w:val="21"/>
  </w:num>
  <w:num w:numId="18">
    <w:abstractNumId w:val="19"/>
  </w:num>
  <w:num w:numId="19">
    <w:abstractNumId w:val="16"/>
  </w:num>
  <w:num w:numId="20">
    <w:abstractNumId w:val="2"/>
  </w:num>
  <w:num w:numId="21">
    <w:abstractNumId w:val="33"/>
  </w:num>
  <w:num w:numId="22">
    <w:abstractNumId w:val="10"/>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5"/>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8"/>
  </w:num>
  <w:num w:numId="29">
    <w:abstractNumId w:val="12"/>
  </w:num>
  <w:num w:numId="30">
    <w:abstractNumId w:val="31"/>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31"/>
  </w:num>
  <w:num w:numId="34">
    <w:abstractNumId w:val="31"/>
  </w:num>
  <w:num w:numId="35">
    <w:abstractNumId w:val="15"/>
  </w:num>
  <w:num w:numId="36">
    <w:abstractNumId w:val="6"/>
  </w:num>
  <w:num w:numId="37">
    <w:abstractNumId w:val="5"/>
  </w:num>
  <w:num w:numId="38">
    <w:abstractNumId w:val="28"/>
  </w:num>
  <w:num w:numId="39">
    <w:abstractNumId w:val="7"/>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num>
  <w:num w:numId="45">
    <w:abstractNumId w:val="27"/>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120B"/>
    <w:rsid w:val="0000120B"/>
    <w:rsid w:val="00045A9D"/>
    <w:rsid w:val="00051417"/>
    <w:rsid w:val="00062CED"/>
    <w:rsid w:val="00062E99"/>
    <w:rsid w:val="0009566B"/>
    <w:rsid w:val="0009603E"/>
    <w:rsid w:val="000D7E44"/>
    <w:rsid w:val="000F1BB2"/>
    <w:rsid w:val="000F6908"/>
    <w:rsid w:val="00124153"/>
    <w:rsid w:val="0018627B"/>
    <w:rsid w:val="001B14BA"/>
    <w:rsid w:val="001E2DC2"/>
    <w:rsid w:val="002F4A4F"/>
    <w:rsid w:val="00332D8D"/>
    <w:rsid w:val="003660F6"/>
    <w:rsid w:val="003E24A2"/>
    <w:rsid w:val="003E7572"/>
    <w:rsid w:val="00411D66"/>
    <w:rsid w:val="00430FDE"/>
    <w:rsid w:val="004635E3"/>
    <w:rsid w:val="004B280E"/>
    <w:rsid w:val="004D493C"/>
    <w:rsid w:val="004E0E6C"/>
    <w:rsid w:val="00520FE2"/>
    <w:rsid w:val="00575606"/>
    <w:rsid w:val="00585B7F"/>
    <w:rsid w:val="005A0E6D"/>
    <w:rsid w:val="005B063F"/>
    <w:rsid w:val="005E7F08"/>
    <w:rsid w:val="006106B8"/>
    <w:rsid w:val="00610916"/>
    <w:rsid w:val="00644DDF"/>
    <w:rsid w:val="00655FC4"/>
    <w:rsid w:val="00666DDA"/>
    <w:rsid w:val="006C0D46"/>
    <w:rsid w:val="00701E63"/>
    <w:rsid w:val="00770C1A"/>
    <w:rsid w:val="0078228D"/>
    <w:rsid w:val="0080037A"/>
    <w:rsid w:val="0083012B"/>
    <w:rsid w:val="00876AF3"/>
    <w:rsid w:val="008944D6"/>
    <w:rsid w:val="008A61A0"/>
    <w:rsid w:val="008E7585"/>
    <w:rsid w:val="00901465"/>
    <w:rsid w:val="009214F1"/>
    <w:rsid w:val="00991F6A"/>
    <w:rsid w:val="009B31A1"/>
    <w:rsid w:val="009B6DFA"/>
    <w:rsid w:val="009E76B7"/>
    <w:rsid w:val="00A347D7"/>
    <w:rsid w:val="00A37CD7"/>
    <w:rsid w:val="00A707E8"/>
    <w:rsid w:val="00A76042"/>
    <w:rsid w:val="00A85805"/>
    <w:rsid w:val="00AA3BCA"/>
    <w:rsid w:val="00AD4729"/>
    <w:rsid w:val="00AF0529"/>
    <w:rsid w:val="00B24F45"/>
    <w:rsid w:val="00BA094C"/>
    <w:rsid w:val="00C22CBE"/>
    <w:rsid w:val="00C27A69"/>
    <w:rsid w:val="00CD3464"/>
    <w:rsid w:val="00CE63CC"/>
    <w:rsid w:val="00CF2FE9"/>
    <w:rsid w:val="00D0298E"/>
    <w:rsid w:val="00D756FE"/>
    <w:rsid w:val="00DC08AC"/>
    <w:rsid w:val="00E15C99"/>
    <w:rsid w:val="00E323B7"/>
    <w:rsid w:val="00E454BA"/>
    <w:rsid w:val="00EA4DB3"/>
    <w:rsid w:val="00EC3CDB"/>
    <w:rsid w:val="00EE26F7"/>
    <w:rsid w:val="00F21D85"/>
    <w:rsid w:val="00F74DE2"/>
    <w:rsid w:val="00F96F24"/>
    <w:rsid w:val="00FA2BE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Normal Inden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42"/>
    <w:pPr>
      <w:widowControl w:val="0"/>
      <w:jc w:val="both"/>
    </w:pPr>
  </w:style>
  <w:style w:type="paragraph" w:styleId="Heading1">
    <w:name w:val="heading 1"/>
    <w:basedOn w:val="Normal"/>
    <w:next w:val="Normal"/>
    <w:link w:val="Heading1Char"/>
    <w:uiPriority w:val="99"/>
    <w:qFormat/>
    <w:rsid w:val="003E7572"/>
    <w:pPr>
      <w:keepNext/>
      <w:keepLines/>
      <w:spacing w:before="340" w:after="330" w:line="578" w:lineRule="auto"/>
      <w:outlineLvl w:val="0"/>
    </w:pPr>
    <w:rPr>
      <w:rFonts w:ascii="Times New Roman" w:eastAsia="楷体" w:hAnsi="Times New Roman"/>
      <w:b/>
      <w:bCs/>
      <w:kern w:val="44"/>
      <w:sz w:val="32"/>
      <w:szCs w:val="44"/>
    </w:rPr>
  </w:style>
  <w:style w:type="paragraph" w:styleId="Heading2">
    <w:name w:val="heading 2"/>
    <w:basedOn w:val="Normal"/>
    <w:next w:val="Normal"/>
    <w:link w:val="Heading2Char"/>
    <w:autoRedefine/>
    <w:uiPriority w:val="99"/>
    <w:qFormat/>
    <w:rsid w:val="003E7572"/>
    <w:pPr>
      <w:keepNext/>
      <w:keepLines/>
      <w:widowControl/>
      <w:spacing w:before="100" w:beforeAutospacing="1" w:after="100" w:afterAutospacing="1" w:line="360" w:lineRule="auto"/>
      <w:jc w:val="left"/>
      <w:outlineLvl w:val="1"/>
    </w:pPr>
    <w:rPr>
      <w:rFonts w:ascii="宋体" w:eastAsia="楷体" w:hAnsi="宋体"/>
      <w:b/>
      <w:color w:val="000000"/>
      <w:sz w:val="24"/>
      <w:szCs w:val="24"/>
    </w:rPr>
  </w:style>
  <w:style w:type="paragraph" w:styleId="Heading3">
    <w:name w:val="heading 3"/>
    <w:basedOn w:val="Normal"/>
    <w:next w:val="Normal"/>
    <w:link w:val="Heading3Char"/>
    <w:autoRedefine/>
    <w:uiPriority w:val="99"/>
    <w:qFormat/>
    <w:rsid w:val="003E7572"/>
    <w:pPr>
      <w:keepNext/>
      <w:keepLines/>
      <w:spacing w:before="100" w:beforeAutospacing="1" w:after="100" w:afterAutospacing="1" w:line="360" w:lineRule="auto"/>
      <w:ind w:left="425"/>
      <w:jc w:val="left"/>
      <w:outlineLvl w:val="2"/>
    </w:pPr>
    <w:rPr>
      <w:rFonts w:ascii="宋体" w:eastAsia="楷体" w:hAnsi="宋体"/>
      <w:b/>
      <w:bCs/>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7572"/>
    <w:rPr>
      <w:rFonts w:ascii="Times New Roman" w:eastAsia="楷体" w:hAnsi="Times New Roman" w:cs="Times New Roman"/>
      <w:b/>
      <w:bCs/>
      <w:kern w:val="44"/>
      <w:sz w:val="44"/>
      <w:szCs w:val="44"/>
    </w:rPr>
  </w:style>
  <w:style w:type="character" w:customStyle="1" w:styleId="Heading2Char">
    <w:name w:val="Heading 2 Char"/>
    <w:basedOn w:val="DefaultParagraphFont"/>
    <w:link w:val="Heading2"/>
    <w:uiPriority w:val="99"/>
    <w:locked/>
    <w:rsid w:val="003E7572"/>
    <w:rPr>
      <w:rFonts w:ascii="宋体" w:eastAsia="楷体" w:hAnsi="宋体" w:cs="Times New Roman"/>
      <w:b/>
      <w:color w:val="000000"/>
      <w:sz w:val="24"/>
      <w:szCs w:val="24"/>
    </w:rPr>
  </w:style>
  <w:style w:type="character" w:customStyle="1" w:styleId="Heading3Char">
    <w:name w:val="Heading 3 Char"/>
    <w:basedOn w:val="DefaultParagraphFont"/>
    <w:link w:val="Heading3"/>
    <w:uiPriority w:val="99"/>
    <w:locked/>
    <w:rsid w:val="003E7572"/>
    <w:rPr>
      <w:rFonts w:ascii="宋体" w:eastAsia="楷体" w:hAnsi="宋体" w:cs="Times New Roman"/>
      <w:b/>
      <w:bCs/>
      <w:sz w:val="24"/>
      <w:szCs w:val="24"/>
    </w:rPr>
  </w:style>
  <w:style w:type="paragraph" w:styleId="ListParagraph">
    <w:name w:val="List Paragraph"/>
    <w:basedOn w:val="Normal"/>
    <w:uiPriority w:val="99"/>
    <w:qFormat/>
    <w:rsid w:val="00C27A69"/>
    <w:pPr>
      <w:ind w:firstLineChars="200" w:firstLine="420"/>
    </w:pPr>
  </w:style>
  <w:style w:type="paragraph" w:styleId="NormalIndent">
    <w:name w:val="Normal Indent"/>
    <w:basedOn w:val="Normal"/>
    <w:uiPriority w:val="99"/>
    <w:rsid w:val="00B24F45"/>
    <w:pPr>
      <w:spacing w:line="360" w:lineRule="auto"/>
      <w:ind w:firstLineChars="200" w:firstLine="420"/>
    </w:pPr>
    <w:rPr>
      <w:rFonts w:ascii="Times New Roman" w:hAnsi="Times New Roman"/>
      <w:szCs w:val="24"/>
    </w:rPr>
  </w:style>
  <w:style w:type="paragraph" w:styleId="DocumentMap">
    <w:name w:val="Document Map"/>
    <w:basedOn w:val="Normal"/>
    <w:link w:val="DocumentMapChar"/>
    <w:uiPriority w:val="99"/>
    <w:semiHidden/>
    <w:rsid w:val="00B24F45"/>
    <w:rPr>
      <w:rFonts w:ascii="宋体"/>
      <w:sz w:val="18"/>
      <w:szCs w:val="18"/>
    </w:rPr>
  </w:style>
  <w:style w:type="character" w:customStyle="1" w:styleId="DocumentMapChar">
    <w:name w:val="Document Map Char"/>
    <w:basedOn w:val="DefaultParagraphFont"/>
    <w:link w:val="DocumentMap"/>
    <w:uiPriority w:val="99"/>
    <w:semiHidden/>
    <w:locked/>
    <w:rsid w:val="00B24F45"/>
    <w:rPr>
      <w:rFonts w:ascii="宋体" w:eastAsia="宋体" w:cs="Times New Roman"/>
      <w:sz w:val="18"/>
      <w:szCs w:val="18"/>
    </w:rPr>
  </w:style>
  <w:style w:type="paragraph" w:styleId="BalloonText">
    <w:name w:val="Balloon Text"/>
    <w:basedOn w:val="Normal"/>
    <w:link w:val="BalloonTextChar"/>
    <w:uiPriority w:val="99"/>
    <w:semiHidden/>
    <w:rsid w:val="00B24F45"/>
    <w:rPr>
      <w:sz w:val="18"/>
      <w:szCs w:val="18"/>
    </w:rPr>
  </w:style>
  <w:style w:type="character" w:customStyle="1" w:styleId="BalloonTextChar">
    <w:name w:val="Balloon Text Char"/>
    <w:basedOn w:val="DefaultParagraphFont"/>
    <w:link w:val="BalloonText"/>
    <w:uiPriority w:val="99"/>
    <w:semiHidden/>
    <w:locked/>
    <w:rsid w:val="00B24F45"/>
    <w:rPr>
      <w:rFonts w:cs="Times New Roman"/>
      <w:sz w:val="18"/>
      <w:szCs w:val="18"/>
    </w:rPr>
  </w:style>
  <w:style w:type="paragraph" w:styleId="Header">
    <w:name w:val="header"/>
    <w:basedOn w:val="Normal"/>
    <w:link w:val="HeaderChar"/>
    <w:uiPriority w:val="99"/>
    <w:semiHidden/>
    <w:rsid w:val="008944D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944D6"/>
    <w:rPr>
      <w:rFonts w:cs="Times New Roman"/>
      <w:sz w:val="18"/>
      <w:szCs w:val="18"/>
    </w:rPr>
  </w:style>
  <w:style w:type="paragraph" w:styleId="Footer">
    <w:name w:val="footer"/>
    <w:basedOn w:val="Normal"/>
    <w:link w:val="FooterChar"/>
    <w:uiPriority w:val="99"/>
    <w:rsid w:val="008944D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944D6"/>
    <w:rPr>
      <w:rFonts w:cs="Times New Roman"/>
      <w:sz w:val="18"/>
      <w:szCs w:val="18"/>
    </w:rPr>
  </w:style>
  <w:style w:type="character" w:styleId="Hyperlink">
    <w:name w:val="Hyperlink"/>
    <w:basedOn w:val="DefaultParagraphFont"/>
    <w:uiPriority w:val="99"/>
    <w:rsid w:val="00C22CB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208909420">
      <w:marLeft w:val="0"/>
      <w:marRight w:val="0"/>
      <w:marTop w:val="0"/>
      <w:marBottom w:val="0"/>
      <w:divBdr>
        <w:top w:val="none" w:sz="0" w:space="0" w:color="auto"/>
        <w:left w:val="none" w:sz="0" w:space="0" w:color="auto"/>
        <w:bottom w:val="none" w:sz="0" w:space="0" w:color="auto"/>
        <w:right w:val="none" w:sz="0" w:space="0" w:color="auto"/>
      </w:divBdr>
    </w:div>
    <w:div w:id="1208909421">
      <w:marLeft w:val="0"/>
      <w:marRight w:val="0"/>
      <w:marTop w:val="0"/>
      <w:marBottom w:val="0"/>
      <w:divBdr>
        <w:top w:val="none" w:sz="0" w:space="0" w:color="auto"/>
        <w:left w:val="none" w:sz="0" w:space="0" w:color="auto"/>
        <w:bottom w:val="none" w:sz="0" w:space="0" w:color="auto"/>
        <w:right w:val="none" w:sz="0" w:space="0" w:color="auto"/>
      </w:divBdr>
    </w:div>
    <w:div w:id="1208909425">
      <w:marLeft w:val="0"/>
      <w:marRight w:val="0"/>
      <w:marTop w:val="0"/>
      <w:marBottom w:val="0"/>
      <w:divBdr>
        <w:top w:val="none" w:sz="0" w:space="0" w:color="auto"/>
        <w:left w:val="none" w:sz="0" w:space="0" w:color="auto"/>
        <w:bottom w:val="none" w:sz="0" w:space="0" w:color="auto"/>
        <w:right w:val="none" w:sz="0" w:space="0" w:color="auto"/>
      </w:divBdr>
    </w:div>
    <w:div w:id="1208909426">
      <w:marLeft w:val="0"/>
      <w:marRight w:val="0"/>
      <w:marTop w:val="0"/>
      <w:marBottom w:val="0"/>
      <w:divBdr>
        <w:top w:val="none" w:sz="0" w:space="0" w:color="auto"/>
        <w:left w:val="none" w:sz="0" w:space="0" w:color="auto"/>
        <w:bottom w:val="none" w:sz="0" w:space="0" w:color="auto"/>
        <w:right w:val="none" w:sz="0" w:space="0" w:color="auto"/>
      </w:divBdr>
    </w:div>
    <w:div w:id="1208909428">
      <w:marLeft w:val="0"/>
      <w:marRight w:val="0"/>
      <w:marTop w:val="0"/>
      <w:marBottom w:val="0"/>
      <w:divBdr>
        <w:top w:val="none" w:sz="0" w:space="0" w:color="auto"/>
        <w:left w:val="none" w:sz="0" w:space="0" w:color="auto"/>
        <w:bottom w:val="none" w:sz="0" w:space="0" w:color="auto"/>
        <w:right w:val="none" w:sz="0" w:space="0" w:color="auto"/>
      </w:divBdr>
    </w:div>
    <w:div w:id="1208909429">
      <w:marLeft w:val="0"/>
      <w:marRight w:val="0"/>
      <w:marTop w:val="0"/>
      <w:marBottom w:val="0"/>
      <w:divBdr>
        <w:top w:val="none" w:sz="0" w:space="0" w:color="auto"/>
        <w:left w:val="none" w:sz="0" w:space="0" w:color="auto"/>
        <w:bottom w:val="none" w:sz="0" w:space="0" w:color="auto"/>
        <w:right w:val="none" w:sz="0" w:space="0" w:color="auto"/>
      </w:divBdr>
    </w:div>
    <w:div w:id="1208909430">
      <w:marLeft w:val="0"/>
      <w:marRight w:val="0"/>
      <w:marTop w:val="0"/>
      <w:marBottom w:val="0"/>
      <w:divBdr>
        <w:top w:val="none" w:sz="0" w:space="0" w:color="auto"/>
        <w:left w:val="none" w:sz="0" w:space="0" w:color="auto"/>
        <w:bottom w:val="none" w:sz="0" w:space="0" w:color="auto"/>
        <w:right w:val="none" w:sz="0" w:space="0" w:color="auto"/>
      </w:divBdr>
    </w:div>
    <w:div w:id="1208909431">
      <w:marLeft w:val="0"/>
      <w:marRight w:val="0"/>
      <w:marTop w:val="0"/>
      <w:marBottom w:val="0"/>
      <w:divBdr>
        <w:top w:val="none" w:sz="0" w:space="0" w:color="auto"/>
        <w:left w:val="none" w:sz="0" w:space="0" w:color="auto"/>
        <w:bottom w:val="none" w:sz="0" w:space="0" w:color="auto"/>
        <w:right w:val="none" w:sz="0" w:space="0" w:color="auto"/>
      </w:divBdr>
    </w:div>
    <w:div w:id="1208909432">
      <w:marLeft w:val="0"/>
      <w:marRight w:val="0"/>
      <w:marTop w:val="0"/>
      <w:marBottom w:val="0"/>
      <w:divBdr>
        <w:top w:val="none" w:sz="0" w:space="0" w:color="auto"/>
        <w:left w:val="none" w:sz="0" w:space="0" w:color="auto"/>
        <w:bottom w:val="none" w:sz="0" w:space="0" w:color="auto"/>
        <w:right w:val="none" w:sz="0" w:space="0" w:color="auto"/>
      </w:divBdr>
    </w:div>
    <w:div w:id="1208909433">
      <w:marLeft w:val="0"/>
      <w:marRight w:val="0"/>
      <w:marTop w:val="0"/>
      <w:marBottom w:val="0"/>
      <w:divBdr>
        <w:top w:val="none" w:sz="0" w:space="0" w:color="auto"/>
        <w:left w:val="none" w:sz="0" w:space="0" w:color="auto"/>
        <w:bottom w:val="none" w:sz="0" w:space="0" w:color="auto"/>
        <w:right w:val="none" w:sz="0" w:space="0" w:color="auto"/>
      </w:divBdr>
    </w:div>
    <w:div w:id="1208909434">
      <w:marLeft w:val="0"/>
      <w:marRight w:val="0"/>
      <w:marTop w:val="0"/>
      <w:marBottom w:val="0"/>
      <w:divBdr>
        <w:top w:val="none" w:sz="0" w:space="0" w:color="auto"/>
        <w:left w:val="none" w:sz="0" w:space="0" w:color="auto"/>
        <w:bottom w:val="none" w:sz="0" w:space="0" w:color="auto"/>
        <w:right w:val="none" w:sz="0" w:space="0" w:color="auto"/>
      </w:divBdr>
    </w:div>
    <w:div w:id="1208909435">
      <w:marLeft w:val="0"/>
      <w:marRight w:val="0"/>
      <w:marTop w:val="0"/>
      <w:marBottom w:val="0"/>
      <w:divBdr>
        <w:top w:val="none" w:sz="0" w:space="0" w:color="auto"/>
        <w:left w:val="none" w:sz="0" w:space="0" w:color="auto"/>
        <w:bottom w:val="none" w:sz="0" w:space="0" w:color="auto"/>
        <w:right w:val="none" w:sz="0" w:space="0" w:color="auto"/>
      </w:divBdr>
    </w:div>
    <w:div w:id="1208909437">
      <w:marLeft w:val="0"/>
      <w:marRight w:val="0"/>
      <w:marTop w:val="0"/>
      <w:marBottom w:val="0"/>
      <w:divBdr>
        <w:top w:val="none" w:sz="0" w:space="0" w:color="auto"/>
        <w:left w:val="none" w:sz="0" w:space="0" w:color="auto"/>
        <w:bottom w:val="none" w:sz="0" w:space="0" w:color="auto"/>
        <w:right w:val="none" w:sz="0" w:space="0" w:color="auto"/>
      </w:divBdr>
    </w:div>
    <w:div w:id="1208909439">
      <w:marLeft w:val="0"/>
      <w:marRight w:val="0"/>
      <w:marTop w:val="0"/>
      <w:marBottom w:val="0"/>
      <w:divBdr>
        <w:top w:val="none" w:sz="0" w:space="0" w:color="auto"/>
        <w:left w:val="none" w:sz="0" w:space="0" w:color="auto"/>
        <w:bottom w:val="none" w:sz="0" w:space="0" w:color="auto"/>
        <w:right w:val="none" w:sz="0" w:space="0" w:color="auto"/>
      </w:divBdr>
    </w:div>
    <w:div w:id="1208909440">
      <w:marLeft w:val="0"/>
      <w:marRight w:val="0"/>
      <w:marTop w:val="0"/>
      <w:marBottom w:val="0"/>
      <w:divBdr>
        <w:top w:val="none" w:sz="0" w:space="0" w:color="auto"/>
        <w:left w:val="none" w:sz="0" w:space="0" w:color="auto"/>
        <w:bottom w:val="none" w:sz="0" w:space="0" w:color="auto"/>
        <w:right w:val="none" w:sz="0" w:space="0" w:color="auto"/>
      </w:divBdr>
    </w:div>
    <w:div w:id="1208909442">
      <w:marLeft w:val="0"/>
      <w:marRight w:val="0"/>
      <w:marTop w:val="0"/>
      <w:marBottom w:val="0"/>
      <w:divBdr>
        <w:top w:val="none" w:sz="0" w:space="0" w:color="auto"/>
        <w:left w:val="none" w:sz="0" w:space="0" w:color="auto"/>
        <w:bottom w:val="none" w:sz="0" w:space="0" w:color="auto"/>
        <w:right w:val="none" w:sz="0" w:space="0" w:color="auto"/>
      </w:divBdr>
      <w:divsChild>
        <w:div w:id="1208909441">
          <w:marLeft w:val="0"/>
          <w:marRight w:val="0"/>
          <w:marTop w:val="150"/>
          <w:marBottom w:val="0"/>
          <w:divBdr>
            <w:top w:val="none" w:sz="0" w:space="0" w:color="auto"/>
            <w:left w:val="none" w:sz="0" w:space="0" w:color="auto"/>
            <w:bottom w:val="none" w:sz="0" w:space="0" w:color="auto"/>
            <w:right w:val="none" w:sz="0" w:space="0" w:color="auto"/>
          </w:divBdr>
          <w:divsChild>
            <w:div w:id="1208909447">
              <w:marLeft w:val="0"/>
              <w:marRight w:val="0"/>
              <w:marTop w:val="0"/>
              <w:marBottom w:val="0"/>
              <w:divBdr>
                <w:top w:val="none" w:sz="0" w:space="0" w:color="auto"/>
                <w:left w:val="none" w:sz="0" w:space="0" w:color="auto"/>
                <w:bottom w:val="none" w:sz="0" w:space="0" w:color="auto"/>
                <w:right w:val="none" w:sz="0" w:space="0" w:color="auto"/>
              </w:divBdr>
              <w:divsChild>
                <w:div w:id="1208909436">
                  <w:marLeft w:val="0"/>
                  <w:marRight w:val="0"/>
                  <w:marTop w:val="150"/>
                  <w:marBottom w:val="0"/>
                  <w:divBdr>
                    <w:top w:val="none" w:sz="0" w:space="0" w:color="auto"/>
                    <w:left w:val="none" w:sz="0" w:space="0" w:color="auto"/>
                    <w:bottom w:val="none" w:sz="0" w:space="0" w:color="auto"/>
                    <w:right w:val="none" w:sz="0" w:space="0" w:color="auto"/>
                  </w:divBdr>
                  <w:divsChild>
                    <w:div w:id="1208909438">
                      <w:marLeft w:val="0"/>
                      <w:marRight w:val="0"/>
                      <w:marTop w:val="0"/>
                      <w:marBottom w:val="0"/>
                      <w:divBdr>
                        <w:top w:val="none" w:sz="0" w:space="0" w:color="auto"/>
                        <w:left w:val="none" w:sz="0" w:space="0" w:color="auto"/>
                        <w:bottom w:val="none" w:sz="0" w:space="0" w:color="auto"/>
                        <w:right w:val="none" w:sz="0" w:space="0" w:color="auto"/>
                      </w:divBdr>
                      <w:divsChild>
                        <w:div w:id="120890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909444">
      <w:marLeft w:val="0"/>
      <w:marRight w:val="0"/>
      <w:marTop w:val="0"/>
      <w:marBottom w:val="0"/>
      <w:divBdr>
        <w:top w:val="none" w:sz="0" w:space="0" w:color="auto"/>
        <w:left w:val="none" w:sz="0" w:space="0" w:color="auto"/>
        <w:bottom w:val="none" w:sz="0" w:space="0" w:color="auto"/>
        <w:right w:val="none" w:sz="0" w:space="0" w:color="auto"/>
      </w:divBdr>
    </w:div>
    <w:div w:id="1208909445">
      <w:marLeft w:val="0"/>
      <w:marRight w:val="0"/>
      <w:marTop w:val="0"/>
      <w:marBottom w:val="0"/>
      <w:divBdr>
        <w:top w:val="none" w:sz="0" w:space="0" w:color="auto"/>
        <w:left w:val="none" w:sz="0" w:space="0" w:color="auto"/>
        <w:bottom w:val="none" w:sz="0" w:space="0" w:color="auto"/>
        <w:right w:val="none" w:sz="0" w:space="0" w:color="auto"/>
      </w:divBdr>
      <w:divsChild>
        <w:div w:id="1208909427">
          <w:marLeft w:val="0"/>
          <w:marRight w:val="0"/>
          <w:marTop w:val="150"/>
          <w:marBottom w:val="0"/>
          <w:divBdr>
            <w:top w:val="none" w:sz="0" w:space="0" w:color="auto"/>
            <w:left w:val="none" w:sz="0" w:space="0" w:color="auto"/>
            <w:bottom w:val="none" w:sz="0" w:space="0" w:color="auto"/>
            <w:right w:val="none" w:sz="0" w:space="0" w:color="auto"/>
          </w:divBdr>
          <w:divsChild>
            <w:div w:id="1208909423">
              <w:marLeft w:val="0"/>
              <w:marRight w:val="0"/>
              <w:marTop w:val="0"/>
              <w:marBottom w:val="0"/>
              <w:divBdr>
                <w:top w:val="none" w:sz="0" w:space="0" w:color="auto"/>
                <w:left w:val="none" w:sz="0" w:space="0" w:color="auto"/>
                <w:bottom w:val="none" w:sz="0" w:space="0" w:color="auto"/>
                <w:right w:val="none" w:sz="0" w:space="0" w:color="auto"/>
              </w:divBdr>
              <w:divsChild>
                <w:div w:id="1208909446">
                  <w:marLeft w:val="0"/>
                  <w:marRight w:val="0"/>
                  <w:marTop w:val="150"/>
                  <w:marBottom w:val="0"/>
                  <w:divBdr>
                    <w:top w:val="none" w:sz="0" w:space="0" w:color="auto"/>
                    <w:left w:val="none" w:sz="0" w:space="0" w:color="auto"/>
                    <w:bottom w:val="none" w:sz="0" w:space="0" w:color="auto"/>
                    <w:right w:val="none" w:sz="0" w:space="0" w:color="auto"/>
                  </w:divBdr>
                  <w:divsChild>
                    <w:div w:id="1208909443">
                      <w:marLeft w:val="0"/>
                      <w:marRight w:val="0"/>
                      <w:marTop w:val="0"/>
                      <w:marBottom w:val="0"/>
                      <w:divBdr>
                        <w:top w:val="none" w:sz="0" w:space="0" w:color="auto"/>
                        <w:left w:val="none" w:sz="0" w:space="0" w:color="auto"/>
                        <w:bottom w:val="none" w:sz="0" w:space="0" w:color="auto"/>
                        <w:right w:val="none" w:sz="0" w:space="0" w:color="auto"/>
                      </w:divBdr>
                      <w:divsChild>
                        <w:div w:id="120890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86</TotalTime>
  <Pages>8</Pages>
  <Words>1049</Words>
  <Characters>5985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User</cp:lastModifiedBy>
  <cp:revision>17</cp:revision>
  <cp:lastPrinted>2016-11-30T09:15:00Z</cp:lastPrinted>
  <dcterms:created xsi:type="dcterms:W3CDTF">2016-11-30T00:30:00Z</dcterms:created>
  <dcterms:modified xsi:type="dcterms:W3CDTF">2016-12-01T01:55:00Z</dcterms:modified>
</cp:coreProperties>
</file>