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 xml:space="preserve">     </w:t>
      </w:r>
      <w:r>
        <w:rPr>
          <w:rFonts w:hint="eastAsia"/>
          <w:sz w:val="44"/>
          <w:szCs w:val="44"/>
        </w:rPr>
        <w:t>关于</w:t>
      </w:r>
      <w:r>
        <w:rPr>
          <w:rFonts w:hint="eastAsia"/>
          <w:sz w:val="44"/>
          <w:szCs w:val="44"/>
          <w:lang w:eastAsia="zh-CN"/>
        </w:rPr>
        <w:t>磷酸铁锂电池</w:t>
      </w:r>
      <w:r>
        <w:rPr>
          <w:rFonts w:hint="eastAsia"/>
          <w:sz w:val="44"/>
          <w:szCs w:val="44"/>
        </w:rPr>
        <w:t>招标变更公告</w:t>
      </w:r>
    </w:p>
    <w:p>
      <w:pPr>
        <w:ind w:firstLine="560"/>
        <w:rPr>
          <w:rFonts w:hint="eastAsia"/>
          <w:sz w:val="28"/>
          <w:szCs w:val="28"/>
          <w:lang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原定于2017年9月8日早9点进行的DCS</w:t>
      </w:r>
      <w:r>
        <w:rPr>
          <w:rFonts w:hint="eastAsia"/>
          <w:sz w:val="28"/>
          <w:szCs w:val="28"/>
          <w:lang w:eastAsia="zh-CN"/>
        </w:rPr>
        <w:t>招标，现因不满足招标要求，延期进行。请满足要求的厂家踊跃报名。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给各报名参标单位带来的不便请给予谅解</w:t>
      </w:r>
      <w:bookmarkEnd w:id="0"/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2017.09.07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77E14"/>
    <w:rsid w:val="1E98472D"/>
    <w:rsid w:val="1F3E5462"/>
    <w:rsid w:val="3A240D5A"/>
    <w:rsid w:val="5DA7395B"/>
    <w:rsid w:val="7DA35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2017-09-07T03:07:21Z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