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72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关于10KV高压电机的延期公告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10日上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09:0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</w:rPr>
        <w:t>关于10KV高压电机</w:t>
      </w:r>
      <w:r>
        <w:rPr>
          <w:rFonts w:hint="eastAsia"/>
          <w:b/>
          <w:sz w:val="32"/>
          <w:szCs w:val="32"/>
        </w:rPr>
        <w:t>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04-09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382D7B91"/>
    <w:rsid w:val="435D66D8"/>
    <w:rsid w:val="55D43D94"/>
    <w:rsid w:val="56266410"/>
    <w:rsid w:val="580A29D4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2019-04-09T07:15:03Z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