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/>
          <w:sz w:val="32"/>
          <w:szCs w:val="32"/>
        </w:rPr>
      </w:pPr>
      <w:r>
        <w:rPr>
          <w:rFonts w:hint="eastAsia" w:cs="宋体" w:asciiTheme="minorEastAsia" w:hAnsiTheme="minorEastAsia"/>
          <w:b/>
          <w:bCs/>
          <w:sz w:val="32"/>
          <w:szCs w:val="32"/>
        </w:rPr>
        <w:t>小棒</w:t>
      </w:r>
      <w:r>
        <w:rPr>
          <w:rFonts w:cs="宋体" w:asciiTheme="minorEastAsia" w:hAnsiTheme="minorEastAsia"/>
          <w:b/>
          <w:bCs/>
          <w:sz w:val="32"/>
          <w:szCs w:val="32"/>
        </w:rPr>
        <w:t>冷床</w:t>
      </w:r>
      <w:r>
        <w:rPr>
          <w:rFonts w:hint="eastAsia" w:cs="宋体" w:asciiTheme="minorEastAsia" w:hAnsiTheme="minorEastAsia"/>
          <w:b/>
          <w:bCs/>
          <w:sz w:val="32"/>
          <w:szCs w:val="32"/>
        </w:rPr>
        <w:t>直流传动装置升级和新增3</w:t>
      </w:r>
      <w:r>
        <w:rPr>
          <w:rFonts w:cs="宋体" w:asciiTheme="minorEastAsia" w:hAnsiTheme="minorEastAsia"/>
          <w:b/>
          <w:bCs/>
          <w:sz w:val="32"/>
          <w:szCs w:val="32"/>
        </w:rPr>
        <w:t>#飞剪</w:t>
      </w:r>
      <w:r>
        <w:rPr>
          <w:rFonts w:hint="eastAsia" w:cs="宋体" w:asciiTheme="minorEastAsia" w:hAnsiTheme="minorEastAsia"/>
          <w:b/>
          <w:bCs/>
          <w:sz w:val="32"/>
          <w:szCs w:val="32"/>
        </w:rPr>
        <w:t>控制</w:t>
      </w:r>
      <w:r>
        <w:rPr>
          <w:rFonts w:cs="宋体" w:asciiTheme="minorEastAsia" w:hAnsiTheme="minorEastAsia"/>
          <w:b/>
          <w:bCs/>
          <w:sz w:val="32"/>
          <w:szCs w:val="32"/>
        </w:rPr>
        <w:t>柜</w:t>
      </w:r>
      <w:r>
        <w:rPr>
          <w:rFonts w:hint="eastAsia" w:cs="宋体" w:asciiTheme="minorEastAsia" w:hAnsiTheme="minorEastAsia"/>
          <w:b/>
          <w:bCs/>
          <w:sz w:val="32"/>
          <w:szCs w:val="32"/>
        </w:rPr>
        <w:t>技术要求</w:t>
      </w:r>
    </w:p>
    <w:p>
      <w:pPr>
        <w:spacing w:line="360" w:lineRule="auto"/>
        <w:rPr>
          <w:rFonts w:hint="eastAsia" w:cs="宋体" w:asciiTheme="minorEastAsia" w:hAnsiTheme="minorEastAsia"/>
          <w:b/>
          <w:bCs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sz w:val="24"/>
          <w:szCs w:val="24"/>
        </w:rPr>
        <w:t>一</w:t>
      </w:r>
      <w:r>
        <w:rPr>
          <w:rFonts w:cs="宋体" w:asciiTheme="minorEastAsia" w:hAnsiTheme="minorEastAsia"/>
          <w:b/>
          <w:bCs/>
          <w:sz w:val="24"/>
          <w:szCs w:val="24"/>
        </w:rPr>
        <w:t>、</w:t>
      </w:r>
      <w:r>
        <w:rPr>
          <w:rFonts w:hint="eastAsia" w:cs="宋体" w:asciiTheme="minorEastAsia" w:hAnsiTheme="minorEastAsia"/>
          <w:b/>
          <w:bCs/>
          <w:sz w:val="24"/>
          <w:szCs w:val="24"/>
        </w:rPr>
        <w:t>小棒</w:t>
      </w:r>
      <w:r>
        <w:rPr>
          <w:rFonts w:cs="宋体" w:asciiTheme="minorEastAsia" w:hAnsiTheme="minorEastAsia"/>
          <w:b/>
          <w:bCs/>
          <w:sz w:val="24"/>
          <w:szCs w:val="24"/>
        </w:rPr>
        <w:t>冷床</w:t>
      </w:r>
      <w:r>
        <w:rPr>
          <w:rFonts w:hint="eastAsia" w:cs="宋体" w:asciiTheme="minorEastAsia" w:hAnsiTheme="minorEastAsia"/>
          <w:b/>
          <w:bCs/>
          <w:sz w:val="24"/>
          <w:szCs w:val="24"/>
        </w:rPr>
        <w:t>直流传动装置升级：</w:t>
      </w:r>
    </w:p>
    <w:p>
      <w:pPr>
        <w:spacing w:line="360" w:lineRule="auto"/>
        <w:rPr>
          <w:rFonts w:cs="宋体" w:asciiTheme="minorEastAsia" w:hAnsiTheme="minorEastAsia"/>
          <w:b/>
          <w:bCs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sz w:val="24"/>
          <w:szCs w:val="24"/>
        </w:rPr>
        <w:t>1、</w:t>
      </w:r>
      <w:r>
        <w:rPr>
          <w:rFonts w:cs="宋体" w:asciiTheme="minorEastAsia" w:hAnsiTheme="minorEastAsia"/>
          <w:b/>
          <w:bCs/>
          <w:sz w:val="24"/>
          <w:szCs w:val="24"/>
        </w:rPr>
        <w:t>直流传动系统</w:t>
      </w:r>
      <w:r>
        <w:rPr>
          <w:rFonts w:hint="eastAsia" w:cs="宋体" w:asciiTheme="minorEastAsia" w:hAnsiTheme="minorEastAsia"/>
          <w:b/>
          <w:bCs/>
          <w:sz w:val="24"/>
          <w:szCs w:val="24"/>
        </w:rPr>
        <w:t>升级技术要求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sz w:val="24"/>
          <w:szCs w:val="24"/>
        </w:rPr>
        <w:t>由于现直流主传动相关产品因淘汰已无处订购备件等原因，给生产带来了极大隐患，为尽快解决相关问题，本着跟进市场新产品技术性能，结合原有系统的配置，实现原有系统的改造</w:t>
      </w:r>
      <w:r>
        <w:rPr>
          <w:rFonts w:hint="eastAsia" w:cs="宋体" w:asciiTheme="minorEastAsia" w:hAnsiTheme="minorEastAsia"/>
          <w:sz w:val="24"/>
          <w:szCs w:val="24"/>
        </w:rPr>
        <w:t>要求</w:t>
      </w:r>
      <w:r>
        <w:rPr>
          <w:rFonts w:cs="宋体" w:asciiTheme="minorEastAsia" w:hAnsiTheme="minorEastAsia"/>
          <w:sz w:val="24"/>
          <w:szCs w:val="24"/>
        </w:rPr>
        <w:t>简述如下：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sz w:val="24"/>
          <w:szCs w:val="24"/>
        </w:rPr>
        <w:t xml:space="preserve">1） </w:t>
      </w:r>
      <w:r>
        <w:rPr>
          <w:rFonts w:hint="eastAsia" w:cs="宋体" w:asciiTheme="minorEastAsia" w:hAnsiTheme="minorEastAsia"/>
          <w:sz w:val="24"/>
          <w:szCs w:val="24"/>
        </w:rPr>
        <w:t>两套冷床</w:t>
      </w:r>
      <w:r>
        <w:rPr>
          <w:rFonts w:cs="宋体" w:asciiTheme="minorEastAsia" w:hAnsiTheme="minorEastAsia"/>
          <w:sz w:val="24"/>
          <w:szCs w:val="24"/>
        </w:rPr>
        <w:t>直流传动柜整柜更新</w:t>
      </w:r>
      <w:r>
        <w:rPr>
          <w:rFonts w:hint="eastAsia" w:cs="宋体" w:asciiTheme="minorEastAsia" w:hAnsiTheme="minorEastAsia"/>
          <w:sz w:val="24"/>
          <w:szCs w:val="24"/>
        </w:rPr>
        <w:t>；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sz w:val="24"/>
          <w:szCs w:val="24"/>
        </w:rPr>
        <w:t>2） 保持本次升级传动系统与</w:t>
      </w:r>
      <w:r>
        <w:rPr>
          <w:rFonts w:hint="eastAsia" w:cs="宋体" w:asciiTheme="minorEastAsia" w:hAnsiTheme="minorEastAsia"/>
          <w:sz w:val="24"/>
          <w:szCs w:val="24"/>
        </w:rPr>
        <w:t>原系统</w:t>
      </w:r>
      <w:r>
        <w:rPr>
          <w:rFonts w:cs="宋体" w:asciiTheme="minorEastAsia" w:hAnsiTheme="minorEastAsia"/>
          <w:sz w:val="24"/>
          <w:szCs w:val="24"/>
        </w:rPr>
        <w:t>控制接口相同</w:t>
      </w:r>
      <w:r>
        <w:rPr>
          <w:rFonts w:hint="eastAsia" w:cs="宋体" w:asciiTheme="minorEastAsia" w:hAnsiTheme="minorEastAsia"/>
          <w:sz w:val="24"/>
          <w:szCs w:val="24"/>
        </w:rPr>
        <w:t>；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sz w:val="24"/>
          <w:szCs w:val="24"/>
        </w:rPr>
        <w:t>3） 高压系统、整流变压器、电机、编码器、机械设备完全利旧</w:t>
      </w:r>
      <w:r>
        <w:rPr>
          <w:rFonts w:hint="eastAsia" w:cs="宋体" w:asciiTheme="minorEastAsia" w:hAnsiTheme="minorEastAsia"/>
          <w:sz w:val="24"/>
          <w:szCs w:val="24"/>
        </w:rPr>
        <w:t>；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sz w:val="24"/>
          <w:szCs w:val="24"/>
        </w:rPr>
        <w:t>4）</w:t>
      </w:r>
      <w:r>
        <w:rPr>
          <w:rFonts w:hint="eastAsia" w:cs="宋体" w:asciiTheme="minorEastAsia" w:hAnsiTheme="minorEastAsia"/>
          <w:sz w:val="24"/>
          <w:szCs w:val="24"/>
        </w:rPr>
        <w:t xml:space="preserve"> </w:t>
      </w:r>
      <w:r>
        <w:rPr>
          <w:rFonts w:hint="eastAsia" w:cs="宋体" w:asciiTheme="minorEastAsia" w:hAnsiTheme="minorEastAsia"/>
          <w:sz w:val="24"/>
          <w:szCs w:val="24"/>
          <w:lang w:eastAsia="zh-CN"/>
        </w:rPr>
        <w:t>原</w:t>
      </w:r>
      <w:r>
        <w:rPr>
          <w:rFonts w:cs="宋体" w:asciiTheme="minorEastAsia" w:hAnsiTheme="minorEastAsia"/>
          <w:sz w:val="24"/>
          <w:szCs w:val="24"/>
        </w:rPr>
        <w:t>直流主传动装置采用西门子 6RA</w:t>
      </w:r>
      <w:r>
        <w:rPr>
          <w:rFonts w:hint="eastAsia" w:cs="宋体" w:asciiTheme="minorEastAsia" w:hAnsiTheme="minorEastAsia"/>
          <w:sz w:val="24"/>
          <w:szCs w:val="24"/>
          <w:lang w:val="en-US" w:eastAsia="zh-CN"/>
        </w:rPr>
        <w:t>7</w:t>
      </w:r>
      <w:r>
        <w:rPr>
          <w:rFonts w:cs="宋体" w:asciiTheme="minorEastAsia" w:hAnsiTheme="minorEastAsia"/>
          <w:sz w:val="24"/>
          <w:szCs w:val="24"/>
        </w:rPr>
        <w:t>0</w:t>
      </w:r>
      <w:r>
        <w:rPr>
          <w:rFonts w:hint="eastAsia" w:cs="宋体" w:asciiTheme="minorEastAsia" w:hAnsiTheme="minorEastAsia"/>
          <w:sz w:val="24"/>
          <w:szCs w:val="24"/>
          <w:lang w:eastAsia="zh-CN"/>
        </w:rPr>
        <w:t>调速系统，现需对原有的调速系统进行升级改造，</w:t>
      </w:r>
      <w:r>
        <w:rPr>
          <w:rFonts w:cs="宋体" w:asciiTheme="minorEastAsia" w:hAnsiTheme="minorEastAsia"/>
          <w:sz w:val="24"/>
          <w:szCs w:val="24"/>
        </w:rPr>
        <w:t>改装全数字直流传动装置，国内配套组柜的形式进行整柜更新。柜内开关等主要元器件采用施耐德及西门子产品</w:t>
      </w:r>
      <w:r>
        <w:rPr>
          <w:rFonts w:hint="eastAsia" w:cs="宋体" w:asciiTheme="minorEastAsia" w:hAnsiTheme="minorEastAsia"/>
          <w:sz w:val="24"/>
          <w:szCs w:val="24"/>
        </w:rPr>
        <w:t>；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sz w:val="24"/>
          <w:szCs w:val="24"/>
        </w:rPr>
        <w:t>5） 原有电气设备拆除，将新传动柜放置在原来传动设备的位置，原来布置的电缆全部利旧</w:t>
      </w:r>
      <w:r>
        <w:rPr>
          <w:rFonts w:hint="eastAsia" w:cs="宋体" w:asciiTheme="minorEastAsia" w:hAnsiTheme="minorEastAsia"/>
          <w:sz w:val="24"/>
          <w:szCs w:val="24"/>
        </w:rPr>
        <w:t>；</w:t>
      </w:r>
    </w:p>
    <w:p>
      <w:pPr>
        <w:spacing w:line="360" w:lineRule="auto"/>
        <w:rPr>
          <w:rFonts w:cs="宋体"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sz w:val="24"/>
          <w:szCs w:val="24"/>
        </w:rPr>
        <w:t>6） 传动设备更新后，需要对新系统进行参数调整，以满足生产要求</w:t>
      </w:r>
      <w:r>
        <w:rPr>
          <w:rFonts w:hint="eastAsia" w:cs="宋体" w:asciiTheme="minorEastAsia" w:hAnsiTheme="minorEastAsia"/>
          <w:sz w:val="24"/>
          <w:szCs w:val="24"/>
        </w:rPr>
        <w:t>；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7</w:t>
      </w:r>
      <w:r>
        <w:rPr>
          <w:rFonts w:cs="宋体" w:asciiTheme="minorEastAsia" w:hAnsiTheme="minorEastAsia"/>
          <w:sz w:val="24"/>
          <w:szCs w:val="24"/>
        </w:rPr>
        <w:t>）</w:t>
      </w:r>
      <w:r>
        <w:rPr>
          <w:rFonts w:hint="eastAsia" w:cs="宋体" w:asciiTheme="minorEastAsia" w:hAnsiTheme="minorEastAsia"/>
          <w:sz w:val="24"/>
          <w:szCs w:val="24"/>
        </w:rPr>
        <w:t>冷床</w:t>
      </w:r>
      <w:r>
        <w:rPr>
          <w:rFonts w:cs="宋体" w:asciiTheme="minorEastAsia" w:hAnsiTheme="minorEastAsia"/>
          <w:sz w:val="24"/>
          <w:szCs w:val="24"/>
        </w:rPr>
        <w:t>电机动作周期要求小于</w:t>
      </w:r>
      <w:r>
        <w:rPr>
          <w:rFonts w:hint="eastAsia" w:cs="宋体" w:asciiTheme="minorEastAsia" w:hAnsiTheme="minorEastAsia"/>
          <w:sz w:val="24"/>
          <w:szCs w:val="24"/>
        </w:rPr>
        <w:t>2.5</w:t>
      </w:r>
      <w:r>
        <w:rPr>
          <w:rFonts w:cs="宋体" w:asciiTheme="minorEastAsia" w:hAnsiTheme="minorEastAsia"/>
          <w:sz w:val="24"/>
          <w:szCs w:val="24"/>
        </w:rPr>
        <w:t>s</w:t>
      </w:r>
      <w:r>
        <w:rPr>
          <w:rFonts w:hint="eastAsia" w:cs="宋体" w:asciiTheme="minorEastAsia" w:hAnsiTheme="minorEastAsia"/>
          <w:sz w:val="24"/>
          <w:szCs w:val="24"/>
        </w:rPr>
        <w:t>；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sz w:val="24"/>
          <w:szCs w:val="24"/>
        </w:rPr>
        <w:t>8） 升级传动装置的主电机参数如下：</w:t>
      </w:r>
    </w:p>
    <w:tbl>
      <w:tblPr>
        <w:tblStyle w:val="4"/>
        <w:tblW w:w="864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993"/>
        <w:gridCol w:w="708"/>
        <w:gridCol w:w="709"/>
        <w:gridCol w:w="1701"/>
        <w:gridCol w:w="1815"/>
        <w:gridCol w:w="700"/>
        <w:gridCol w:w="12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734" w:type="dxa"/>
            <w:vAlign w:val="center"/>
          </w:tcPr>
          <w:p>
            <w:pPr>
              <w:spacing w:line="360" w:lineRule="auto"/>
              <w:ind w:right="194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cs="宋体" w:asciiTheme="minorEastAsia" w:hAnsiTheme="minorEastAsia"/>
                <w:sz w:val="21"/>
                <w:szCs w:val="21"/>
              </w:rPr>
              <w:t>序号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cs="宋体"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cs="宋体" w:asciiTheme="minorEastAsia" w:hAnsiTheme="minorEastAsia"/>
                <w:sz w:val="21"/>
                <w:szCs w:val="21"/>
              </w:rPr>
              <w:t>功率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cs="宋体" w:asciiTheme="minorEastAsia" w:hAnsiTheme="minorEastAsia"/>
                <w:sz w:val="21"/>
                <w:szCs w:val="21"/>
              </w:rPr>
              <w:t>电压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cs="宋体" w:asciiTheme="minorEastAsia" w:hAnsiTheme="minorEastAsia"/>
                <w:sz w:val="21"/>
                <w:szCs w:val="21"/>
              </w:rPr>
              <w:t>电枢及励磁电流</w:t>
            </w:r>
          </w:p>
        </w:tc>
        <w:tc>
          <w:tcPr>
            <w:tcW w:w="1815" w:type="dxa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</w:rPr>
              <w:t>转速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cs="宋体" w:asciiTheme="minorEastAsia" w:hAnsiTheme="minorEastAsia"/>
                <w:sz w:val="21"/>
                <w:szCs w:val="21"/>
              </w:rPr>
              <w:t>数量</w:t>
            </w:r>
          </w:p>
        </w:tc>
        <w:tc>
          <w:tcPr>
            <w:tcW w:w="1280" w:type="dxa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cs="宋体" w:asciiTheme="minorEastAsia" w:hAnsiTheme="minorEastAsia"/>
                <w:sz w:val="21"/>
                <w:szCs w:val="21"/>
              </w:rPr>
              <w:t>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34" w:type="dxa"/>
            <w:vAlign w:val="center"/>
          </w:tcPr>
          <w:p>
            <w:pPr>
              <w:spacing w:line="360" w:lineRule="auto"/>
              <w:ind w:right="254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cs="宋体" w:asciiTheme="minorEastAsia" w:hAnsiTheme="minorEastAsia"/>
                <w:sz w:val="21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</w:rPr>
              <w:t>动齿</w:t>
            </w:r>
            <w:r>
              <w:rPr>
                <w:rFonts w:cs="宋体" w:asciiTheme="minorEastAsia" w:hAnsiTheme="minorEastAsia"/>
                <w:sz w:val="21"/>
                <w:szCs w:val="21"/>
              </w:rPr>
              <w:t>电机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132KW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38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0</w:t>
            </w:r>
            <w:r>
              <w:rPr>
                <w:rFonts w:asciiTheme="minorEastAsia" w:hAnsiTheme="minorEastAsia"/>
                <w:sz w:val="21"/>
                <w:szCs w:val="21"/>
              </w:rPr>
              <w:t>V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340A/7.5A</w:t>
            </w:r>
          </w:p>
        </w:tc>
        <w:tc>
          <w:tcPr>
            <w:tcW w:w="1815" w:type="dxa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cs="宋体" w:asciiTheme="minorEastAsia" w:hAnsiTheme="minorEastAsia"/>
                <w:sz w:val="21"/>
                <w:szCs w:val="21"/>
              </w:rPr>
              <w:t>750/1600r/min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cs="宋体" w:ascii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128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台</w:t>
            </w:r>
          </w:p>
        </w:tc>
      </w:tr>
    </w:tbl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sz w:val="24"/>
          <w:szCs w:val="24"/>
        </w:rPr>
        <w:t>9）</w:t>
      </w:r>
      <w:r>
        <w:rPr>
          <w:rFonts w:hint="eastAsia" w:cs="宋体" w:asciiTheme="minorEastAsia" w:hAnsiTheme="minorEastAsia"/>
          <w:sz w:val="24"/>
          <w:szCs w:val="24"/>
        </w:rPr>
        <w:t>调速</w:t>
      </w:r>
      <w:r>
        <w:rPr>
          <w:rFonts w:cs="宋体" w:asciiTheme="minorEastAsia" w:hAnsiTheme="minorEastAsia"/>
          <w:sz w:val="24"/>
          <w:szCs w:val="24"/>
        </w:rPr>
        <w:t>结束后需对所供控制系统的操作及维护</w:t>
      </w:r>
      <w:r>
        <w:rPr>
          <w:rFonts w:hint="eastAsia" w:cs="宋体" w:asciiTheme="minorEastAsia" w:hAnsiTheme="minorEastAsia"/>
          <w:sz w:val="24"/>
          <w:szCs w:val="24"/>
        </w:rPr>
        <w:t>进行培训</w:t>
      </w:r>
      <w:r>
        <w:rPr>
          <w:rFonts w:cs="宋体" w:asciiTheme="minorEastAsia" w:hAnsiTheme="minorEastAsia"/>
          <w:sz w:val="24"/>
          <w:szCs w:val="24"/>
        </w:rPr>
        <w:t>。</w:t>
      </w:r>
    </w:p>
    <w:p>
      <w:pPr>
        <w:spacing w:line="360" w:lineRule="auto"/>
        <w:ind w:left="20"/>
        <w:rPr>
          <w:rFonts w:asciiTheme="minorEastAsia" w:hAnsiTheme="minorEastAsia"/>
          <w:sz w:val="24"/>
          <w:szCs w:val="24"/>
        </w:rPr>
      </w:pPr>
      <w:bookmarkStart w:id="0" w:name="page5"/>
      <w:bookmarkEnd w:id="0"/>
      <w:r>
        <w:rPr>
          <w:rFonts w:cs="宋体" w:asciiTheme="minorEastAsia" w:hAnsiTheme="minorEastAsia"/>
          <w:b/>
          <w:bCs/>
          <w:sz w:val="24"/>
          <w:szCs w:val="24"/>
        </w:rPr>
        <w:t>2、资料交付</w:t>
      </w:r>
    </w:p>
    <w:p>
      <w:pPr>
        <w:spacing w:line="360" w:lineRule="auto"/>
        <w:ind w:left="440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sz w:val="24"/>
          <w:szCs w:val="24"/>
        </w:rPr>
        <w:t>1.施工阶段：电气设备清单、外形尺寸及端子接线图，电气设计图等。</w:t>
      </w:r>
    </w:p>
    <w:p>
      <w:pPr>
        <w:spacing w:line="360" w:lineRule="auto"/>
        <w:ind w:left="440"/>
        <w:rPr>
          <w:rFonts w:cs="宋体"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sz w:val="24"/>
          <w:szCs w:val="24"/>
        </w:rPr>
        <w:t>2.调试完毕：提供PDF 版图纸及传动调试参数</w:t>
      </w:r>
      <w:r>
        <w:rPr>
          <w:rFonts w:hint="eastAsia" w:cs="宋体" w:asciiTheme="minorEastAsia" w:hAnsiTheme="minorEastAsia"/>
          <w:sz w:val="24"/>
          <w:szCs w:val="24"/>
        </w:rPr>
        <w:t>和调试</w:t>
      </w:r>
      <w:r>
        <w:rPr>
          <w:rFonts w:cs="宋体" w:asciiTheme="minorEastAsia" w:hAnsiTheme="minorEastAsia"/>
          <w:sz w:val="24"/>
          <w:szCs w:val="24"/>
        </w:rPr>
        <w:t>步骤。</w:t>
      </w:r>
    </w:p>
    <w:p>
      <w:pPr>
        <w:spacing w:line="360" w:lineRule="auto"/>
        <w:rPr>
          <w:rFonts w:hint="eastAsia"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二、</w:t>
      </w:r>
      <w:r>
        <w:rPr>
          <w:rFonts w:hint="eastAsia" w:cs="宋体" w:asciiTheme="minorEastAsia" w:hAnsiTheme="minorEastAsia"/>
          <w:b/>
          <w:bCs/>
          <w:sz w:val="24"/>
          <w:szCs w:val="24"/>
        </w:rPr>
        <w:t>新增3</w:t>
      </w:r>
      <w:r>
        <w:rPr>
          <w:rFonts w:cs="宋体" w:asciiTheme="minorEastAsia" w:hAnsiTheme="minorEastAsia"/>
          <w:b/>
          <w:bCs/>
          <w:sz w:val="24"/>
          <w:szCs w:val="24"/>
        </w:rPr>
        <w:t>#飞剪</w:t>
      </w:r>
      <w:r>
        <w:rPr>
          <w:rFonts w:hint="eastAsia" w:cs="宋体" w:asciiTheme="minorEastAsia" w:hAnsiTheme="minorEastAsia"/>
          <w:b/>
          <w:bCs/>
          <w:sz w:val="24"/>
          <w:szCs w:val="24"/>
        </w:rPr>
        <w:t>控制</w:t>
      </w:r>
      <w:r>
        <w:rPr>
          <w:rFonts w:cs="宋体" w:asciiTheme="minorEastAsia" w:hAnsiTheme="minorEastAsia"/>
          <w:b/>
          <w:bCs/>
          <w:sz w:val="24"/>
          <w:szCs w:val="24"/>
        </w:rPr>
        <w:t>柜</w:t>
      </w:r>
      <w:r>
        <w:rPr>
          <w:rFonts w:hint="eastAsia" w:cs="宋体" w:asciiTheme="minorEastAsia" w:hAnsiTheme="minorEastAsia"/>
          <w:b/>
          <w:bCs/>
          <w:sz w:val="24"/>
          <w:szCs w:val="24"/>
        </w:rPr>
        <w:t>：</w:t>
      </w:r>
    </w:p>
    <w:p>
      <w:pPr>
        <w:spacing w:line="360" w:lineRule="auto"/>
        <w:rPr>
          <w:rFonts w:cs="宋体" w:asciiTheme="minorEastAsia" w:hAnsiTheme="minorEastAsia"/>
          <w:b/>
          <w:bCs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sz w:val="24"/>
          <w:szCs w:val="24"/>
        </w:rPr>
        <w:t>1、新增</w:t>
      </w:r>
      <w:r>
        <w:rPr>
          <w:rFonts w:cs="宋体" w:asciiTheme="minorEastAsia" w:hAnsiTheme="minorEastAsia"/>
          <w:b/>
          <w:bCs/>
          <w:sz w:val="24"/>
          <w:szCs w:val="24"/>
        </w:rPr>
        <w:t>直流传动系统</w:t>
      </w:r>
      <w:r>
        <w:rPr>
          <w:rFonts w:hint="eastAsia" w:cs="宋体" w:asciiTheme="minorEastAsia" w:hAnsiTheme="minorEastAsia"/>
          <w:b/>
          <w:bCs/>
          <w:sz w:val="24"/>
          <w:szCs w:val="24"/>
        </w:rPr>
        <w:t>技术要求：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sz w:val="24"/>
          <w:szCs w:val="24"/>
        </w:rPr>
        <w:t>目前小棒3#飞剪与4#飞剪共用一套控制系统，生产不同规格时需要对现场进线电源和柜内线路等进行离线切换，耗时较长且不能起到快速应急切换，故计划对3#飞剪进行控制系统改造，采购一套传动柜(包括进线柜)并由设备厂家进行调试，实现在线设备出现重大故障时能够及时切换到备用设备，以此确保小棒生产的连续性。：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sz w:val="24"/>
          <w:szCs w:val="24"/>
        </w:rPr>
        <w:t>1） 保持本次</w:t>
      </w:r>
      <w:r>
        <w:rPr>
          <w:rFonts w:hint="eastAsia" w:cs="宋体" w:asciiTheme="minorEastAsia" w:hAnsiTheme="minorEastAsia"/>
          <w:sz w:val="24"/>
          <w:szCs w:val="24"/>
        </w:rPr>
        <w:t>新增传动</w:t>
      </w:r>
      <w:r>
        <w:rPr>
          <w:rFonts w:cs="宋体" w:asciiTheme="minorEastAsia" w:hAnsiTheme="minorEastAsia"/>
          <w:sz w:val="24"/>
          <w:szCs w:val="24"/>
        </w:rPr>
        <w:t>系统与</w:t>
      </w:r>
      <w:r>
        <w:rPr>
          <w:rFonts w:hint="eastAsia" w:cs="宋体" w:asciiTheme="minorEastAsia" w:hAnsiTheme="minorEastAsia"/>
          <w:sz w:val="24"/>
          <w:szCs w:val="24"/>
        </w:rPr>
        <w:t>现使用</w:t>
      </w:r>
      <w:r>
        <w:rPr>
          <w:rFonts w:cs="宋体" w:asciiTheme="minorEastAsia" w:hAnsiTheme="minorEastAsia"/>
          <w:sz w:val="24"/>
          <w:szCs w:val="24"/>
        </w:rPr>
        <w:t>的</w:t>
      </w:r>
      <w:r>
        <w:rPr>
          <w:rFonts w:hint="eastAsia" w:cs="宋体" w:asciiTheme="minorEastAsia" w:hAnsiTheme="minorEastAsia"/>
          <w:sz w:val="24"/>
          <w:szCs w:val="24"/>
        </w:rPr>
        <w:t>其它</w:t>
      </w:r>
      <w:r>
        <w:rPr>
          <w:rFonts w:cs="宋体" w:asciiTheme="minorEastAsia" w:hAnsiTheme="minorEastAsia"/>
          <w:sz w:val="24"/>
          <w:szCs w:val="24"/>
        </w:rPr>
        <w:t>传动系统接口相同</w:t>
      </w:r>
      <w:r>
        <w:rPr>
          <w:rFonts w:hint="eastAsia" w:cs="宋体" w:asciiTheme="minorEastAsia" w:hAnsiTheme="minorEastAsia"/>
          <w:sz w:val="24"/>
          <w:szCs w:val="24"/>
        </w:rPr>
        <w:t>(DP</w:t>
      </w:r>
      <w:r>
        <w:rPr>
          <w:rFonts w:cs="宋体" w:asciiTheme="minorEastAsia" w:hAnsiTheme="minorEastAsia"/>
          <w:sz w:val="24"/>
          <w:szCs w:val="24"/>
        </w:rPr>
        <w:t>通讯</w:t>
      </w:r>
      <w:r>
        <w:rPr>
          <w:rFonts w:hint="eastAsia" w:cs="宋体" w:asciiTheme="minorEastAsia" w:hAnsiTheme="minorEastAsia"/>
          <w:sz w:val="24"/>
          <w:szCs w:val="24"/>
        </w:rPr>
        <w:t>)；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sz w:val="24"/>
          <w:szCs w:val="24"/>
        </w:rPr>
        <w:t>2）</w:t>
      </w:r>
      <w:r>
        <w:rPr>
          <w:rFonts w:hint="eastAsia" w:cs="宋体" w:asciiTheme="minorEastAsia" w:hAnsiTheme="minorEastAsia"/>
          <w:sz w:val="24"/>
          <w:szCs w:val="24"/>
        </w:rPr>
        <w:t xml:space="preserve"> </w:t>
      </w:r>
      <w:r>
        <w:rPr>
          <w:rFonts w:hint="eastAsia" w:cs="宋体" w:asciiTheme="minorEastAsia" w:hAnsiTheme="minorEastAsia"/>
          <w:sz w:val="24"/>
          <w:szCs w:val="24"/>
          <w:lang w:eastAsia="zh-CN"/>
        </w:rPr>
        <w:t>原</w:t>
      </w:r>
      <w:r>
        <w:rPr>
          <w:rFonts w:cs="宋体" w:asciiTheme="minorEastAsia" w:hAnsiTheme="minorEastAsia"/>
          <w:sz w:val="24"/>
          <w:szCs w:val="24"/>
        </w:rPr>
        <w:t>直流主传动装置采用西门子 6RA</w:t>
      </w:r>
      <w:r>
        <w:rPr>
          <w:rFonts w:hint="eastAsia" w:cs="宋体" w:asciiTheme="minorEastAsia" w:hAnsiTheme="minorEastAsia"/>
          <w:sz w:val="24"/>
          <w:szCs w:val="24"/>
          <w:lang w:val="en-US" w:eastAsia="zh-CN"/>
        </w:rPr>
        <w:t>7</w:t>
      </w:r>
      <w:r>
        <w:rPr>
          <w:rFonts w:cs="宋体" w:asciiTheme="minorEastAsia" w:hAnsiTheme="minorEastAsia"/>
          <w:sz w:val="24"/>
          <w:szCs w:val="24"/>
        </w:rPr>
        <w:t>0</w:t>
      </w:r>
      <w:r>
        <w:rPr>
          <w:rFonts w:hint="eastAsia" w:cs="宋体" w:asciiTheme="minorEastAsia" w:hAnsiTheme="minorEastAsia"/>
          <w:sz w:val="24"/>
          <w:szCs w:val="24"/>
          <w:lang w:eastAsia="zh-CN"/>
        </w:rPr>
        <w:t>调速系统，现需对原有的</w:t>
      </w:r>
      <w:bookmarkStart w:id="1" w:name="_GoBack"/>
      <w:bookmarkEnd w:id="1"/>
      <w:r>
        <w:rPr>
          <w:rFonts w:hint="eastAsia" w:cs="宋体" w:asciiTheme="minorEastAsia" w:hAnsiTheme="minorEastAsia"/>
          <w:sz w:val="24"/>
          <w:szCs w:val="24"/>
          <w:lang w:eastAsia="zh-CN"/>
        </w:rPr>
        <w:t>调速系统进行升级改造，</w:t>
      </w:r>
      <w:r>
        <w:rPr>
          <w:rFonts w:cs="宋体" w:asciiTheme="minorEastAsia" w:hAnsiTheme="minorEastAsia"/>
          <w:sz w:val="24"/>
          <w:szCs w:val="24"/>
        </w:rPr>
        <w:t>改装全数字直流传动装置，国内配套组柜的形式进行整柜更新。柜内开关等主要元器件采用施耐德及西门子产品</w:t>
      </w:r>
      <w:r>
        <w:rPr>
          <w:rFonts w:hint="eastAsia" w:cs="宋体" w:asciiTheme="minorEastAsia" w:hAnsiTheme="minorEastAsia"/>
          <w:sz w:val="24"/>
          <w:szCs w:val="24"/>
        </w:rPr>
        <w:t>；</w:t>
      </w:r>
    </w:p>
    <w:p>
      <w:pPr>
        <w:spacing w:line="360" w:lineRule="auto"/>
        <w:rPr>
          <w:rFonts w:cs="宋体"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sz w:val="24"/>
          <w:szCs w:val="24"/>
        </w:rPr>
        <w:t>3） 传动设备</w:t>
      </w:r>
      <w:r>
        <w:rPr>
          <w:rFonts w:hint="eastAsia" w:cs="宋体" w:asciiTheme="minorEastAsia" w:hAnsiTheme="minorEastAsia"/>
          <w:sz w:val="24"/>
          <w:szCs w:val="24"/>
        </w:rPr>
        <w:t>上线后</w:t>
      </w:r>
      <w:r>
        <w:rPr>
          <w:rFonts w:cs="宋体" w:asciiTheme="minorEastAsia" w:hAnsiTheme="minorEastAsia"/>
          <w:sz w:val="24"/>
          <w:szCs w:val="24"/>
        </w:rPr>
        <w:t>，需要对新</w:t>
      </w:r>
      <w:r>
        <w:rPr>
          <w:rFonts w:hint="eastAsia" w:cs="宋体" w:asciiTheme="minorEastAsia" w:hAnsiTheme="minorEastAsia"/>
          <w:sz w:val="24"/>
          <w:szCs w:val="24"/>
        </w:rPr>
        <w:t>增</w:t>
      </w:r>
      <w:r>
        <w:rPr>
          <w:rFonts w:cs="宋体" w:asciiTheme="minorEastAsia" w:hAnsiTheme="minorEastAsia"/>
          <w:sz w:val="24"/>
          <w:szCs w:val="24"/>
        </w:rPr>
        <w:t>系统进行参数调整，以满足</w:t>
      </w:r>
      <w:r>
        <w:rPr>
          <w:rFonts w:hint="eastAsia" w:cs="宋体" w:asciiTheme="minorEastAsia" w:hAnsiTheme="minorEastAsia"/>
          <w:sz w:val="24"/>
          <w:szCs w:val="24"/>
        </w:rPr>
        <w:t>目前</w:t>
      </w:r>
      <w:r>
        <w:rPr>
          <w:rFonts w:cs="宋体" w:asciiTheme="minorEastAsia" w:hAnsiTheme="minorEastAsia"/>
          <w:sz w:val="24"/>
          <w:szCs w:val="24"/>
        </w:rPr>
        <w:t>小棒各规格</w:t>
      </w:r>
      <w:r>
        <w:rPr>
          <w:rFonts w:hint="eastAsia" w:cs="宋体" w:asciiTheme="minorEastAsia" w:hAnsiTheme="minorEastAsia"/>
          <w:sz w:val="24"/>
          <w:szCs w:val="24"/>
        </w:rPr>
        <w:t>(</w:t>
      </w:r>
      <w:r>
        <w:rPr>
          <w:rFonts w:cs="宋体" w:asciiTheme="minorEastAsia" w:hAnsiTheme="minorEastAsia"/>
          <w:sz w:val="24"/>
          <w:szCs w:val="24"/>
        </w:rPr>
        <w:t>12-60</w:t>
      </w:r>
      <w:r>
        <w:rPr>
          <w:rFonts w:hint="eastAsia" w:cs="宋体" w:asciiTheme="minorEastAsia" w:hAnsiTheme="minorEastAsia"/>
          <w:sz w:val="24"/>
          <w:szCs w:val="24"/>
        </w:rPr>
        <w:t>规格)</w:t>
      </w:r>
      <w:r>
        <w:rPr>
          <w:rFonts w:cs="宋体" w:asciiTheme="minorEastAsia" w:hAnsiTheme="minorEastAsia"/>
          <w:sz w:val="24"/>
          <w:szCs w:val="24"/>
        </w:rPr>
        <w:t>生产要求</w:t>
      </w:r>
      <w:r>
        <w:rPr>
          <w:rFonts w:hint="eastAsia" w:cs="宋体" w:asciiTheme="minorEastAsia" w:hAnsiTheme="minorEastAsia"/>
          <w:sz w:val="24"/>
          <w:szCs w:val="24"/>
        </w:rPr>
        <w:t>(成品</w:t>
      </w:r>
      <w:r>
        <w:rPr>
          <w:rFonts w:cs="宋体" w:asciiTheme="minorEastAsia" w:hAnsiTheme="minorEastAsia"/>
          <w:sz w:val="24"/>
          <w:szCs w:val="24"/>
        </w:rPr>
        <w:t>速度最大</w:t>
      </w:r>
      <w:r>
        <w:rPr>
          <w:rFonts w:hint="eastAsia" w:cs="宋体" w:asciiTheme="minorEastAsia" w:hAnsiTheme="minorEastAsia"/>
          <w:sz w:val="24"/>
          <w:szCs w:val="24"/>
        </w:rPr>
        <w:t>18m</w:t>
      </w:r>
      <w:r>
        <w:rPr>
          <w:rFonts w:cs="宋体" w:asciiTheme="minorEastAsia" w:hAnsiTheme="minorEastAsia"/>
          <w:sz w:val="24"/>
          <w:szCs w:val="24"/>
        </w:rPr>
        <w:t>/s</w:t>
      </w:r>
      <w:r>
        <w:rPr>
          <w:rFonts w:hint="eastAsia" w:cs="宋体" w:asciiTheme="minorEastAsia" w:hAnsiTheme="minorEastAsia"/>
          <w:sz w:val="24"/>
          <w:szCs w:val="24"/>
        </w:rPr>
        <w:t>)，</w:t>
      </w:r>
      <w:r>
        <w:rPr>
          <w:rFonts w:cs="宋体" w:asciiTheme="minorEastAsia" w:hAnsiTheme="minorEastAsia"/>
          <w:sz w:val="24"/>
          <w:szCs w:val="24"/>
        </w:rPr>
        <w:t>以及倍尺的稳定</w:t>
      </w:r>
      <w:r>
        <w:rPr>
          <w:rFonts w:hint="eastAsia" w:cs="宋体" w:asciiTheme="minorEastAsia" w:hAnsiTheme="minorEastAsia"/>
          <w:sz w:val="24"/>
          <w:szCs w:val="24"/>
        </w:rPr>
        <w:t>；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sz w:val="24"/>
          <w:szCs w:val="24"/>
        </w:rPr>
        <w:t xml:space="preserve">4） </w:t>
      </w:r>
      <w:r>
        <w:rPr>
          <w:rFonts w:hint="eastAsia" w:cs="宋体" w:asciiTheme="minorEastAsia" w:hAnsiTheme="minorEastAsia"/>
          <w:sz w:val="24"/>
          <w:szCs w:val="24"/>
        </w:rPr>
        <w:t>新增</w:t>
      </w:r>
      <w:r>
        <w:rPr>
          <w:rFonts w:cs="宋体" w:asciiTheme="minorEastAsia" w:hAnsiTheme="minorEastAsia"/>
          <w:sz w:val="24"/>
          <w:szCs w:val="24"/>
        </w:rPr>
        <w:t>传动装置的主电机参数如下：</w:t>
      </w:r>
    </w:p>
    <w:tbl>
      <w:tblPr>
        <w:tblStyle w:val="4"/>
        <w:tblW w:w="864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993"/>
        <w:gridCol w:w="708"/>
        <w:gridCol w:w="709"/>
        <w:gridCol w:w="1701"/>
        <w:gridCol w:w="1815"/>
        <w:gridCol w:w="700"/>
        <w:gridCol w:w="12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734" w:type="dxa"/>
            <w:vAlign w:val="center"/>
          </w:tcPr>
          <w:p>
            <w:pPr>
              <w:spacing w:line="360" w:lineRule="auto"/>
              <w:ind w:right="194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cs="宋体" w:asciiTheme="minorEastAsia" w:hAnsiTheme="minorEastAsia"/>
                <w:sz w:val="21"/>
                <w:szCs w:val="21"/>
              </w:rPr>
              <w:t>序号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cs="宋体"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cs="宋体" w:asciiTheme="minorEastAsia" w:hAnsiTheme="minorEastAsia"/>
                <w:sz w:val="21"/>
                <w:szCs w:val="21"/>
              </w:rPr>
              <w:t>功率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cs="宋体" w:asciiTheme="minorEastAsia" w:hAnsiTheme="minorEastAsia"/>
                <w:sz w:val="21"/>
                <w:szCs w:val="21"/>
              </w:rPr>
              <w:t>电压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cs="宋体" w:asciiTheme="minorEastAsia" w:hAnsiTheme="minorEastAsia"/>
                <w:sz w:val="21"/>
                <w:szCs w:val="21"/>
              </w:rPr>
              <w:t>电枢电流</w:t>
            </w:r>
          </w:p>
        </w:tc>
        <w:tc>
          <w:tcPr>
            <w:tcW w:w="1815" w:type="dxa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</w:rPr>
              <w:t>转速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cs="宋体" w:asciiTheme="minorEastAsia" w:hAnsiTheme="minorEastAsia"/>
                <w:sz w:val="21"/>
                <w:szCs w:val="21"/>
              </w:rPr>
              <w:t>数量</w:t>
            </w:r>
          </w:p>
        </w:tc>
        <w:tc>
          <w:tcPr>
            <w:tcW w:w="1280" w:type="dxa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cs="宋体" w:asciiTheme="minorEastAsia" w:hAnsiTheme="minorEastAsia"/>
                <w:sz w:val="21"/>
                <w:szCs w:val="21"/>
              </w:rPr>
              <w:t>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34" w:type="dxa"/>
            <w:vAlign w:val="center"/>
          </w:tcPr>
          <w:p>
            <w:pPr>
              <w:spacing w:line="360" w:lineRule="auto"/>
              <w:ind w:right="254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cs="宋体" w:asciiTheme="minorEastAsia" w:hAnsiTheme="minorEastAsia"/>
                <w:sz w:val="21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</w:rPr>
              <w:t>飞剪</w:t>
            </w:r>
            <w:r>
              <w:rPr>
                <w:rFonts w:cs="宋体" w:asciiTheme="minorEastAsia" w:hAnsiTheme="minorEastAsia"/>
                <w:sz w:val="21"/>
                <w:szCs w:val="21"/>
              </w:rPr>
              <w:t>电机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460KW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440V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1144A</w:t>
            </w:r>
          </w:p>
        </w:tc>
        <w:tc>
          <w:tcPr>
            <w:tcW w:w="1815" w:type="dxa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cs="宋体" w:asciiTheme="minorEastAsia" w:hAnsiTheme="minorEastAsia"/>
                <w:sz w:val="21"/>
                <w:szCs w:val="21"/>
              </w:rPr>
              <w:t>500r/min</w:t>
            </w:r>
          </w:p>
        </w:tc>
        <w:tc>
          <w:tcPr>
            <w:tcW w:w="700" w:type="dxa"/>
            <w:vAlign w:val="center"/>
          </w:tcPr>
          <w:p>
            <w:pPr>
              <w:spacing w:line="360" w:lineRule="auto"/>
              <w:ind w:left="10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cs="宋体" w:asciiTheme="minorEastAsia" w:hAnsiTheme="minorEastAsia"/>
                <w:sz w:val="21"/>
                <w:szCs w:val="21"/>
              </w:rPr>
              <w:t>1</w:t>
            </w:r>
          </w:p>
        </w:tc>
        <w:tc>
          <w:tcPr>
            <w:tcW w:w="128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台</w:t>
            </w:r>
          </w:p>
        </w:tc>
      </w:tr>
    </w:tbl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sz w:val="24"/>
          <w:szCs w:val="24"/>
        </w:rPr>
        <w:t>5）</w:t>
      </w:r>
      <w:r>
        <w:rPr>
          <w:rFonts w:hint="eastAsia" w:cs="宋体" w:asciiTheme="minorEastAsia" w:hAnsiTheme="minorEastAsia"/>
          <w:sz w:val="24"/>
          <w:szCs w:val="24"/>
        </w:rPr>
        <w:t>调速</w:t>
      </w:r>
      <w:r>
        <w:rPr>
          <w:rFonts w:cs="宋体" w:asciiTheme="minorEastAsia" w:hAnsiTheme="minorEastAsia"/>
          <w:sz w:val="24"/>
          <w:szCs w:val="24"/>
        </w:rPr>
        <w:t>结束后需对所供控制系统的操作及维护</w:t>
      </w:r>
      <w:r>
        <w:rPr>
          <w:rFonts w:hint="eastAsia" w:cs="宋体" w:asciiTheme="minorEastAsia" w:hAnsiTheme="minorEastAsia"/>
          <w:sz w:val="24"/>
          <w:szCs w:val="24"/>
        </w:rPr>
        <w:t>进行培训</w:t>
      </w:r>
      <w:r>
        <w:rPr>
          <w:rFonts w:cs="宋体" w:asciiTheme="minorEastAsia" w:hAnsiTheme="minorEastAsia"/>
          <w:sz w:val="24"/>
          <w:szCs w:val="24"/>
        </w:rPr>
        <w:t>。</w:t>
      </w:r>
    </w:p>
    <w:p>
      <w:pPr>
        <w:spacing w:line="360" w:lineRule="auto"/>
        <w:ind w:left="20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b/>
          <w:bCs/>
          <w:sz w:val="24"/>
          <w:szCs w:val="24"/>
        </w:rPr>
        <w:t>2、资料交付</w:t>
      </w:r>
      <w:r>
        <w:rPr>
          <w:rFonts w:hint="eastAsia" w:cs="宋体" w:asciiTheme="minorEastAsia" w:hAnsiTheme="minorEastAsia"/>
          <w:b/>
          <w:bCs/>
          <w:sz w:val="24"/>
          <w:szCs w:val="24"/>
        </w:rPr>
        <w:t>：</w:t>
      </w:r>
    </w:p>
    <w:p>
      <w:pPr>
        <w:spacing w:line="360" w:lineRule="auto"/>
        <w:ind w:left="440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sz w:val="24"/>
          <w:szCs w:val="24"/>
        </w:rPr>
        <w:t>1.施工阶段：电气设备清单、外形尺寸及端子接线图，电气设计图等。</w:t>
      </w:r>
    </w:p>
    <w:p>
      <w:pPr>
        <w:spacing w:line="360" w:lineRule="auto"/>
        <w:ind w:left="440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sz w:val="24"/>
          <w:szCs w:val="24"/>
        </w:rPr>
        <w:t>2.调试完毕：提供PDF 版图纸及传动调试参数</w:t>
      </w:r>
      <w:r>
        <w:rPr>
          <w:rFonts w:hint="eastAsia" w:cs="宋体" w:asciiTheme="minorEastAsia" w:hAnsiTheme="minorEastAsia"/>
          <w:sz w:val="24"/>
          <w:szCs w:val="24"/>
        </w:rPr>
        <w:t>和调试</w:t>
      </w:r>
      <w:r>
        <w:rPr>
          <w:rFonts w:cs="宋体" w:asciiTheme="minorEastAsia" w:hAnsiTheme="minorEastAsia"/>
          <w:sz w:val="24"/>
          <w:szCs w:val="24"/>
        </w:rPr>
        <w:t>步骤。</w:t>
      </w:r>
    </w:p>
    <w:p>
      <w:pPr>
        <w:spacing w:line="360" w:lineRule="auto"/>
        <w:rPr>
          <w:rFonts w:hint="eastAsia" w:asciiTheme="minorEastAsia" w:hAnsiTheme="minorEastAsia"/>
          <w:sz w:val="24"/>
          <w:szCs w:val="24"/>
        </w:rPr>
      </w:pPr>
    </w:p>
    <w:p>
      <w:pPr>
        <w:spacing w:line="360" w:lineRule="auto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注</w:t>
      </w:r>
      <w:r>
        <w:rPr>
          <w:rFonts w:cs="宋体" w:asciiTheme="minorEastAsia" w:hAnsiTheme="minorEastAsia"/>
          <w:sz w:val="24"/>
          <w:szCs w:val="24"/>
        </w:rPr>
        <w:t>：原传动柜图</w:t>
      </w:r>
      <w:r>
        <w:rPr>
          <w:rFonts w:hint="eastAsia" w:cs="宋体" w:asciiTheme="minorEastAsia" w:hAnsiTheme="minorEastAsia"/>
          <w:sz w:val="24"/>
          <w:szCs w:val="24"/>
        </w:rPr>
        <w:t>：</w:t>
      </w:r>
      <w:r>
        <w:rPr>
          <w:rFonts w:cs="宋体" w:asciiTheme="minorEastAsia" w:hAnsiTheme="minorEastAsia"/>
          <w:sz w:val="24"/>
          <w:szCs w:val="24"/>
        </w:rPr>
        <w:drawing>
          <wp:inline distT="0" distB="0" distL="0" distR="0">
            <wp:extent cx="5994400" cy="7988935"/>
            <wp:effectExtent l="0" t="0" r="0" b="0"/>
            <wp:docPr id="3" name="图片 3" descr="C:\Users\Administrator\AppData\Local\Temp\WeChat Files\52b5f751e4f7b0ffe43897e8af7ac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AppData\Local\Temp\WeChat Files\52b5f751e4f7b0ffe43897e8af7acf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71" t="21342" r="1271" b="-21342"/>
                    <a:stretch>
                      <a:fillRect/>
                    </a:stretch>
                  </pic:blipFill>
                  <pic:spPr>
                    <a:xfrm>
                      <a:off x="0" y="0"/>
                      <a:ext cx="5994400" cy="7989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cs="宋体" w:asciiTheme="minorEastAsia" w:hAnsiTheme="minorEastAsia"/>
          <w:sz w:val="24"/>
          <w:szCs w:val="24"/>
        </w:rPr>
      </w:pPr>
    </w:p>
    <w:p>
      <w:pPr>
        <w:spacing w:line="360" w:lineRule="auto"/>
        <w:rPr>
          <w:rFonts w:cs="宋体"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sz w:val="24"/>
          <w:szCs w:val="24"/>
        </w:rPr>
        <w:drawing>
          <wp:inline distT="0" distB="0" distL="0" distR="0">
            <wp:extent cx="5994400" cy="7988935"/>
            <wp:effectExtent l="0" t="0" r="0" b="0"/>
            <wp:docPr id="4" name="图片 4" descr="C:\Users\Administrator\AppData\Local\Temp\WeChat Files\24b02f10d33b3e9042ac2f612bfa7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AppData\Local\Temp\WeChat Files\24b02f10d33b3e9042ac2f612bfa71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94400" cy="7989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cs="宋体" w:asciiTheme="minorEastAsia" w:hAnsiTheme="minorEastAsia"/>
          <w:sz w:val="24"/>
          <w:szCs w:val="24"/>
        </w:rPr>
      </w:pPr>
    </w:p>
    <w:p>
      <w:pPr>
        <w:spacing w:line="360" w:lineRule="auto"/>
        <w:rPr>
          <w:rFonts w:cs="宋体" w:asciiTheme="minorEastAsia" w:hAnsiTheme="minorEastAsia"/>
          <w:sz w:val="24"/>
          <w:szCs w:val="24"/>
        </w:rPr>
      </w:pPr>
    </w:p>
    <w:p>
      <w:pPr>
        <w:spacing w:line="360" w:lineRule="auto"/>
        <w:rPr>
          <w:rFonts w:cs="宋体"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sz w:val="24"/>
          <w:szCs w:val="24"/>
        </w:rPr>
        <w:drawing>
          <wp:inline distT="0" distB="0" distL="0" distR="0">
            <wp:extent cx="5994400" cy="7988935"/>
            <wp:effectExtent l="0" t="0" r="0" b="0"/>
            <wp:docPr id="5" name="图片 5" descr="C:\Users\Administrator\AppData\Local\Temp\WeChat Files\d756e4881addeec3396af1540f60b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AppData\Local\Temp\WeChat Files\d756e4881addeec3396af1540f60b5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94400" cy="7989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Theme="minorEastAsia" w:hAnsiTheme="minorEastAsia"/>
          <w:sz w:val="24"/>
          <w:szCs w:val="24"/>
        </w:rPr>
      </w:pPr>
    </w:p>
    <w:sectPr>
      <w:pgSz w:w="11900" w:h="16838"/>
      <w:pgMar w:top="1440" w:right="680" w:bottom="1440" w:left="1780" w:header="0" w:footer="0" w:gutter="0"/>
      <w:cols w:equalWidth="0" w:num="1">
        <w:col w:w="94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30EC"/>
    <w:rsid w:val="00003B52"/>
    <w:rsid w:val="00004081"/>
    <w:rsid w:val="00010150"/>
    <w:rsid w:val="00010EC2"/>
    <w:rsid w:val="00010F91"/>
    <w:rsid w:val="00011111"/>
    <w:rsid w:val="00011785"/>
    <w:rsid w:val="000168F5"/>
    <w:rsid w:val="00016B2B"/>
    <w:rsid w:val="00020160"/>
    <w:rsid w:val="00020409"/>
    <w:rsid w:val="00020DDF"/>
    <w:rsid w:val="0002257B"/>
    <w:rsid w:val="00022B41"/>
    <w:rsid w:val="00023622"/>
    <w:rsid w:val="00025384"/>
    <w:rsid w:val="00026187"/>
    <w:rsid w:val="000265EE"/>
    <w:rsid w:val="00026808"/>
    <w:rsid w:val="00027E95"/>
    <w:rsid w:val="0003260C"/>
    <w:rsid w:val="00034FEB"/>
    <w:rsid w:val="00036F63"/>
    <w:rsid w:val="00041926"/>
    <w:rsid w:val="00043BBD"/>
    <w:rsid w:val="00043F95"/>
    <w:rsid w:val="00044B48"/>
    <w:rsid w:val="00045E7A"/>
    <w:rsid w:val="00046CB8"/>
    <w:rsid w:val="000509B8"/>
    <w:rsid w:val="000537B0"/>
    <w:rsid w:val="00055198"/>
    <w:rsid w:val="00057E05"/>
    <w:rsid w:val="00060483"/>
    <w:rsid w:val="000618F1"/>
    <w:rsid w:val="000622E7"/>
    <w:rsid w:val="00063ABB"/>
    <w:rsid w:val="000650FE"/>
    <w:rsid w:val="000653A4"/>
    <w:rsid w:val="000660D2"/>
    <w:rsid w:val="00066994"/>
    <w:rsid w:val="00067EE7"/>
    <w:rsid w:val="0007083B"/>
    <w:rsid w:val="0007274B"/>
    <w:rsid w:val="000762DA"/>
    <w:rsid w:val="00077123"/>
    <w:rsid w:val="000814D9"/>
    <w:rsid w:val="00083192"/>
    <w:rsid w:val="00085E7A"/>
    <w:rsid w:val="0008612C"/>
    <w:rsid w:val="00086B80"/>
    <w:rsid w:val="00090F64"/>
    <w:rsid w:val="00091C80"/>
    <w:rsid w:val="00091E5E"/>
    <w:rsid w:val="0009217B"/>
    <w:rsid w:val="00097984"/>
    <w:rsid w:val="000A01A6"/>
    <w:rsid w:val="000A119C"/>
    <w:rsid w:val="000A24D1"/>
    <w:rsid w:val="000A7C2D"/>
    <w:rsid w:val="000B0A03"/>
    <w:rsid w:val="000B4CF5"/>
    <w:rsid w:val="000C5FF2"/>
    <w:rsid w:val="000D02D9"/>
    <w:rsid w:val="000D3C9E"/>
    <w:rsid w:val="000D3DA3"/>
    <w:rsid w:val="000D598C"/>
    <w:rsid w:val="000D6DF1"/>
    <w:rsid w:val="000E1FDE"/>
    <w:rsid w:val="000E273C"/>
    <w:rsid w:val="000E2D5A"/>
    <w:rsid w:val="000E2D87"/>
    <w:rsid w:val="000E3C48"/>
    <w:rsid w:val="000E45EA"/>
    <w:rsid w:val="000E68F2"/>
    <w:rsid w:val="000F06FA"/>
    <w:rsid w:val="000F115D"/>
    <w:rsid w:val="000F11F6"/>
    <w:rsid w:val="000F1617"/>
    <w:rsid w:val="000F2453"/>
    <w:rsid w:val="000F4075"/>
    <w:rsid w:val="000F55F2"/>
    <w:rsid w:val="000F5908"/>
    <w:rsid w:val="000F76B8"/>
    <w:rsid w:val="000F7785"/>
    <w:rsid w:val="001005B5"/>
    <w:rsid w:val="001014F7"/>
    <w:rsid w:val="00104CC8"/>
    <w:rsid w:val="0010586A"/>
    <w:rsid w:val="00105BE8"/>
    <w:rsid w:val="00110470"/>
    <w:rsid w:val="001127DF"/>
    <w:rsid w:val="00112DEC"/>
    <w:rsid w:val="00113122"/>
    <w:rsid w:val="00116299"/>
    <w:rsid w:val="00116F4C"/>
    <w:rsid w:val="001178E8"/>
    <w:rsid w:val="00117AA0"/>
    <w:rsid w:val="00117B17"/>
    <w:rsid w:val="001201D4"/>
    <w:rsid w:val="001217A0"/>
    <w:rsid w:val="00121A01"/>
    <w:rsid w:val="00121A29"/>
    <w:rsid w:val="00121C10"/>
    <w:rsid w:val="00123428"/>
    <w:rsid w:val="00124859"/>
    <w:rsid w:val="00125D88"/>
    <w:rsid w:val="00126739"/>
    <w:rsid w:val="00131979"/>
    <w:rsid w:val="0013490D"/>
    <w:rsid w:val="00134FDA"/>
    <w:rsid w:val="0013519B"/>
    <w:rsid w:val="001370C7"/>
    <w:rsid w:val="00137239"/>
    <w:rsid w:val="00140056"/>
    <w:rsid w:val="00143019"/>
    <w:rsid w:val="00144C0F"/>
    <w:rsid w:val="001503BB"/>
    <w:rsid w:val="00150DD1"/>
    <w:rsid w:val="00150FDE"/>
    <w:rsid w:val="00151AA5"/>
    <w:rsid w:val="00152950"/>
    <w:rsid w:val="00153445"/>
    <w:rsid w:val="00153DF3"/>
    <w:rsid w:val="00154497"/>
    <w:rsid w:val="00155936"/>
    <w:rsid w:val="0016020B"/>
    <w:rsid w:val="001614E6"/>
    <w:rsid w:val="0016162C"/>
    <w:rsid w:val="00164973"/>
    <w:rsid w:val="001654B5"/>
    <w:rsid w:val="00165C6D"/>
    <w:rsid w:val="00170828"/>
    <w:rsid w:val="0017222C"/>
    <w:rsid w:val="00172786"/>
    <w:rsid w:val="001736D7"/>
    <w:rsid w:val="001747DE"/>
    <w:rsid w:val="00174928"/>
    <w:rsid w:val="00175F1D"/>
    <w:rsid w:val="001762F1"/>
    <w:rsid w:val="00183C82"/>
    <w:rsid w:val="0018437A"/>
    <w:rsid w:val="00190EF7"/>
    <w:rsid w:val="00191408"/>
    <w:rsid w:val="00191CC3"/>
    <w:rsid w:val="00192CD2"/>
    <w:rsid w:val="0019328A"/>
    <w:rsid w:val="00194889"/>
    <w:rsid w:val="0019729E"/>
    <w:rsid w:val="001A0E67"/>
    <w:rsid w:val="001A2168"/>
    <w:rsid w:val="001A2F52"/>
    <w:rsid w:val="001A3A1E"/>
    <w:rsid w:val="001A4583"/>
    <w:rsid w:val="001A4589"/>
    <w:rsid w:val="001A5A02"/>
    <w:rsid w:val="001A66BB"/>
    <w:rsid w:val="001B1A47"/>
    <w:rsid w:val="001B1F1E"/>
    <w:rsid w:val="001B281A"/>
    <w:rsid w:val="001B4A71"/>
    <w:rsid w:val="001B6243"/>
    <w:rsid w:val="001B780E"/>
    <w:rsid w:val="001C063B"/>
    <w:rsid w:val="001C12B1"/>
    <w:rsid w:val="001C33D2"/>
    <w:rsid w:val="001C512A"/>
    <w:rsid w:val="001C5B5C"/>
    <w:rsid w:val="001C69D0"/>
    <w:rsid w:val="001C7DF9"/>
    <w:rsid w:val="001D3568"/>
    <w:rsid w:val="001D41A7"/>
    <w:rsid w:val="001D4CCF"/>
    <w:rsid w:val="001D570E"/>
    <w:rsid w:val="001D72BF"/>
    <w:rsid w:val="001E3C92"/>
    <w:rsid w:val="001E482B"/>
    <w:rsid w:val="001E7276"/>
    <w:rsid w:val="001F09F2"/>
    <w:rsid w:val="001F0D56"/>
    <w:rsid w:val="001F3CF0"/>
    <w:rsid w:val="001F3DC1"/>
    <w:rsid w:val="001F528F"/>
    <w:rsid w:val="00200391"/>
    <w:rsid w:val="002010FB"/>
    <w:rsid w:val="0020233C"/>
    <w:rsid w:val="00202D93"/>
    <w:rsid w:val="00203047"/>
    <w:rsid w:val="00203887"/>
    <w:rsid w:val="00206CD8"/>
    <w:rsid w:val="00207B17"/>
    <w:rsid w:val="0021083A"/>
    <w:rsid w:val="0021111D"/>
    <w:rsid w:val="002137F5"/>
    <w:rsid w:val="00215731"/>
    <w:rsid w:val="00215A74"/>
    <w:rsid w:val="00220826"/>
    <w:rsid w:val="00220E26"/>
    <w:rsid w:val="002220FB"/>
    <w:rsid w:val="00222BB2"/>
    <w:rsid w:val="0022453A"/>
    <w:rsid w:val="00224753"/>
    <w:rsid w:val="00224F38"/>
    <w:rsid w:val="00225DA3"/>
    <w:rsid w:val="00225DD5"/>
    <w:rsid w:val="00227A0E"/>
    <w:rsid w:val="00227B36"/>
    <w:rsid w:val="002306A3"/>
    <w:rsid w:val="00230827"/>
    <w:rsid w:val="00232C54"/>
    <w:rsid w:val="002341A2"/>
    <w:rsid w:val="0023759A"/>
    <w:rsid w:val="002418FA"/>
    <w:rsid w:val="0024248F"/>
    <w:rsid w:val="00242BD7"/>
    <w:rsid w:val="002439B2"/>
    <w:rsid w:val="0024424C"/>
    <w:rsid w:val="002458C6"/>
    <w:rsid w:val="00247F1F"/>
    <w:rsid w:val="00247F27"/>
    <w:rsid w:val="0025085E"/>
    <w:rsid w:val="00255236"/>
    <w:rsid w:val="002556F2"/>
    <w:rsid w:val="002566B6"/>
    <w:rsid w:val="00256AD9"/>
    <w:rsid w:val="0026086A"/>
    <w:rsid w:val="002609B0"/>
    <w:rsid w:val="00260C45"/>
    <w:rsid w:val="00263245"/>
    <w:rsid w:val="00266BF6"/>
    <w:rsid w:val="002722BA"/>
    <w:rsid w:val="00272B49"/>
    <w:rsid w:val="0027400E"/>
    <w:rsid w:val="00274952"/>
    <w:rsid w:val="002759B4"/>
    <w:rsid w:val="00282A3E"/>
    <w:rsid w:val="002847E8"/>
    <w:rsid w:val="00285A0C"/>
    <w:rsid w:val="002864B7"/>
    <w:rsid w:val="00286D6D"/>
    <w:rsid w:val="00287B31"/>
    <w:rsid w:val="00292F7A"/>
    <w:rsid w:val="002A100F"/>
    <w:rsid w:val="002A17B7"/>
    <w:rsid w:val="002A3B20"/>
    <w:rsid w:val="002A5FE0"/>
    <w:rsid w:val="002A67A3"/>
    <w:rsid w:val="002B0858"/>
    <w:rsid w:val="002B3A6B"/>
    <w:rsid w:val="002B5187"/>
    <w:rsid w:val="002C35A8"/>
    <w:rsid w:val="002C460C"/>
    <w:rsid w:val="002D0E9F"/>
    <w:rsid w:val="002D23F5"/>
    <w:rsid w:val="002D3F95"/>
    <w:rsid w:val="002D5351"/>
    <w:rsid w:val="002D59FA"/>
    <w:rsid w:val="002D7490"/>
    <w:rsid w:val="002D78B4"/>
    <w:rsid w:val="002D7A27"/>
    <w:rsid w:val="002E0CAD"/>
    <w:rsid w:val="002E1094"/>
    <w:rsid w:val="002E20F1"/>
    <w:rsid w:val="002E2DF9"/>
    <w:rsid w:val="002E328B"/>
    <w:rsid w:val="002E349F"/>
    <w:rsid w:val="002E38FD"/>
    <w:rsid w:val="002E3CAA"/>
    <w:rsid w:val="002E4C6B"/>
    <w:rsid w:val="002E57AD"/>
    <w:rsid w:val="002E774A"/>
    <w:rsid w:val="002F0868"/>
    <w:rsid w:val="002F0EAA"/>
    <w:rsid w:val="002F116B"/>
    <w:rsid w:val="002F4807"/>
    <w:rsid w:val="002F5B71"/>
    <w:rsid w:val="002F61AB"/>
    <w:rsid w:val="002F6EB2"/>
    <w:rsid w:val="00301B38"/>
    <w:rsid w:val="0030210C"/>
    <w:rsid w:val="003022E6"/>
    <w:rsid w:val="003059AD"/>
    <w:rsid w:val="00306127"/>
    <w:rsid w:val="00307139"/>
    <w:rsid w:val="00312363"/>
    <w:rsid w:val="00315F8E"/>
    <w:rsid w:val="00316434"/>
    <w:rsid w:val="00317962"/>
    <w:rsid w:val="003219C8"/>
    <w:rsid w:val="00321FA9"/>
    <w:rsid w:val="00322D56"/>
    <w:rsid w:val="0032303A"/>
    <w:rsid w:val="003266DE"/>
    <w:rsid w:val="00330747"/>
    <w:rsid w:val="00335D09"/>
    <w:rsid w:val="00336571"/>
    <w:rsid w:val="003366EF"/>
    <w:rsid w:val="00337D38"/>
    <w:rsid w:val="00340151"/>
    <w:rsid w:val="00343CA9"/>
    <w:rsid w:val="00344920"/>
    <w:rsid w:val="00346162"/>
    <w:rsid w:val="00346D1A"/>
    <w:rsid w:val="00350ADE"/>
    <w:rsid w:val="0035160F"/>
    <w:rsid w:val="003516DF"/>
    <w:rsid w:val="00351856"/>
    <w:rsid w:val="003519FA"/>
    <w:rsid w:val="003528FE"/>
    <w:rsid w:val="0035451F"/>
    <w:rsid w:val="0035645E"/>
    <w:rsid w:val="00357A53"/>
    <w:rsid w:val="00360D70"/>
    <w:rsid w:val="00362FC7"/>
    <w:rsid w:val="003645DD"/>
    <w:rsid w:val="00366C17"/>
    <w:rsid w:val="00367F02"/>
    <w:rsid w:val="00373186"/>
    <w:rsid w:val="00373361"/>
    <w:rsid w:val="003735E7"/>
    <w:rsid w:val="00373BDF"/>
    <w:rsid w:val="003760BB"/>
    <w:rsid w:val="0037647B"/>
    <w:rsid w:val="00382BDB"/>
    <w:rsid w:val="00383C45"/>
    <w:rsid w:val="00383DA9"/>
    <w:rsid w:val="00385EB5"/>
    <w:rsid w:val="0038614D"/>
    <w:rsid w:val="003864E9"/>
    <w:rsid w:val="00386514"/>
    <w:rsid w:val="003867FE"/>
    <w:rsid w:val="00386BE7"/>
    <w:rsid w:val="00387D93"/>
    <w:rsid w:val="003908A0"/>
    <w:rsid w:val="00390ADB"/>
    <w:rsid w:val="0039146D"/>
    <w:rsid w:val="0039178A"/>
    <w:rsid w:val="00392462"/>
    <w:rsid w:val="003936DA"/>
    <w:rsid w:val="00395161"/>
    <w:rsid w:val="0039569D"/>
    <w:rsid w:val="00395A0C"/>
    <w:rsid w:val="0039752D"/>
    <w:rsid w:val="003A2126"/>
    <w:rsid w:val="003A3AE2"/>
    <w:rsid w:val="003A3F12"/>
    <w:rsid w:val="003A4504"/>
    <w:rsid w:val="003A46EE"/>
    <w:rsid w:val="003A51C0"/>
    <w:rsid w:val="003A7E3D"/>
    <w:rsid w:val="003B1D00"/>
    <w:rsid w:val="003B2043"/>
    <w:rsid w:val="003B5A3A"/>
    <w:rsid w:val="003B5AF1"/>
    <w:rsid w:val="003B718A"/>
    <w:rsid w:val="003C034D"/>
    <w:rsid w:val="003C2AF2"/>
    <w:rsid w:val="003C49F3"/>
    <w:rsid w:val="003C5363"/>
    <w:rsid w:val="003C5B40"/>
    <w:rsid w:val="003D03F1"/>
    <w:rsid w:val="003D056B"/>
    <w:rsid w:val="003D1792"/>
    <w:rsid w:val="003D213C"/>
    <w:rsid w:val="003D27B0"/>
    <w:rsid w:val="003D4D82"/>
    <w:rsid w:val="003D5AD1"/>
    <w:rsid w:val="003D7F22"/>
    <w:rsid w:val="003E0B97"/>
    <w:rsid w:val="003E2406"/>
    <w:rsid w:val="003E32FA"/>
    <w:rsid w:val="003E48B9"/>
    <w:rsid w:val="003E55DC"/>
    <w:rsid w:val="003E6D20"/>
    <w:rsid w:val="003E7440"/>
    <w:rsid w:val="003F1E5B"/>
    <w:rsid w:val="003F3730"/>
    <w:rsid w:val="003F4ED9"/>
    <w:rsid w:val="003F577B"/>
    <w:rsid w:val="003F7442"/>
    <w:rsid w:val="003F7B63"/>
    <w:rsid w:val="00400DBF"/>
    <w:rsid w:val="00401767"/>
    <w:rsid w:val="00402E20"/>
    <w:rsid w:val="00405816"/>
    <w:rsid w:val="00407F73"/>
    <w:rsid w:val="00410688"/>
    <w:rsid w:val="00412F8C"/>
    <w:rsid w:val="00414D21"/>
    <w:rsid w:val="0042037A"/>
    <w:rsid w:val="00420E37"/>
    <w:rsid w:val="004218BC"/>
    <w:rsid w:val="00421A44"/>
    <w:rsid w:val="00423189"/>
    <w:rsid w:val="00423C3B"/>
    <w:rsid w:val="004253BC"/>
    <w:rsid w:val="00427875"/>
    <w:rsid w:val="00427900"/>
    <w:rsid w:val="004307C7"/>
    <w:rsid w:val="00430B27"/>
    <w:rsid w:val="00432552"/>
    <w:rsid w:val="00434037"/>
    <w:rsid w:val="0043424B"/>
    <w:rsid w:val="00436327"/>
    <w:rsid w:val="00436E52"/>
    <w:rsid w:val="00437E5D"/>
    <w:rsid w:val="00440435"/>
    <w:rsid w:val="00443927"/>
    <w:rsid w:val="00443C3F"/>
    <w:rsid w:val="00450696"/>
    <w:rsid w:val="00450CB8"/>
    <w:rsid w:val="004510C9"/>
    <w:rsid w:val="00452EDE"/>
    <w:rsid w:val="00454A5B"/>
    <w:rsid w:val="00455E7B"/>
    <w:rsid w:val="00456B67"/>
    <w:rsid w:val="00456BCB"/>
    <w:rsid w:val="00461BA6"/>
    <w:rsid w:val="00464429"/>
    <w:rsid w:val="0046482E"/>
    <w:rsid w:val="004656A6"/>
    <w:rsid w:val="00465729"/>
    <w:rsid w:val="00465877"/>
    <w:rsid w:val="0046599F"/>
    <w:rsid w:val="00466299"/>
    <w:rsid w:val="004711DE"/>
    <w:rsid w:val="004738B8"/>
    <w:rsid w:val="00473A21"/>
    <w:rsid w:val="004757DE"/>
    <w:rsid w:val="004814A6"/>
    <w:rsid w:val="004822A4"/>
    <w:rsid w:val="00482EFF"/>
    <w:rsid w:val="00483731"/>
    <w:rsid w:val="004837C6"/>
    <w:rsid w:val="00485E1F"/>
    <w:rsid w:val="00485EEA"/>
    <w:rsid w:val="00486B97"/>
    <w:rsid w:val="00486E03"/>
    <w:rsid w:val="00487783"/>
    <w:rsid w:val="00487B10"/>
    <w:rsid w:val="00492432"/>
    <w:rsid w:val="00492791"/>
    <w:rsid w:val="0049349B"/>
    <w:rsid w:val="0049372E"/>
    <w:rsid w:val="004956D2"/>
    <w:rsid w:val="004965F7"/>
    <w:rsid w:val="00496A91"/>
    <w:rsid w:val="00497414"/>
    <w:rsid w:val="004A04FA"/>
    <w:rsid w:val="004A071C"/>
    <w:rsid w:val="004A0A35"/>
    <w:rsid w:val="004A1203"/>
    <w:rsid w:val="004A2016"/>
    <w:rsid w:val="004A2DFD"/>
    <w:rsid w:val="004A32D3"/>
    <w:rsid w:val="004A4BE6"/>
    <w:rsid w:val="004A5179"/>
    <w:rsid w:val="004A5CD6"/>
    <w:rsid w:val="004A74A2"/>
    <w:rsid w:val="004A78F6"/>
    <w:rsid w:val="004B0121"/>
    <w:rsid w:val="004B06CA"/>
    <w:rsid w:val="004B1AC5"/>
    <w:rsid w:val="004B2C9F"/>
    <w:rsid w:val="004B48D0"/>
    <w:rsid w:val="004B5AA0"/>
    <w:rsid w:val="004B77BE"/>
    <w:rsid w:val="004B7A18"/>
    <w:rsid w:val="004C06CC"/>
    <w:rsid w:val="004C0A16"/>
    <w:rsid w:val="004C0E5F"/>
    <w:rsid w:val="004C0F78"/>
    <w:rsid w:val="004C1D0C"/>
    <w:rsid w:val="004C294D"/>
    <w:rsid w:val="004D03DA"/>
    <w:rsid w:val="004D1249"/>
    <w:rsid w:val="004D156D"/>
    <w:rsid w:val="004D27D5"/>
    <w:rsid w:val="004D2955"/>
    <w:rsid w:val="004D3499"/>
    <w:rsid w:val="004D3D92"/>
    <w:rsid w:val="004D67BD"/>
    <w:rsid w:val="004D6CB4"/>
    <w:rsid w:val="004E0943"/>
    <w:rsid w:val="004E1217"/>
    <w:rsid w:val="004E30E0"/>
    <w:rsid w:val="004E40AB"/>
    <w:rsid w:val="004E45E9"/>
    <w:rsid w:val="004E66A9"/>
    <w:rsid w:val="004F0F8F"/>
    <w:rsid w:val="004F2A82"/>
    <w:rsid w:val="004F3158"/>
    <w:rsid w:val="004F4AA5"/>
    <w:rsid w:val="004F6BF5"/>
    <w:rsid w:val="004F7D8F"/>
    <w:rsid w:val="005006EC"/>
    <w:rsid w:val="00502449"/>
    <w:rsid w:val="005031A8"/>
    <w:rsid w:val="0050533C"/>
    <w:rsid w:val="00506C51"/>
    <w:rsid w:val="00506CA4"/>
    <w:rsid w:val="00511276"/>
    <w:rsid w:val="005112B5"/>
    <w:rsid w:val="005136B6"/>
    <w:rsid w:val="0051376B"/>
    <w:rsid w:val="00514153"/>
    <w:rsid w:val="00514458"/>
    <w:rsid w:val="005157F0"/>
    <w:rsid w:val="00516432"/>
    <w:rsid w:val="005176A0"/>
    <w:rsid w:val="00517CB7"/>
    <w:rsid w:val="00521C8F"/>
    <w:rsid w:val="005227D5"/>
    <w:rsid w:val="00523138"/>
    <w:rsid w:val="00525631"/>
    <w:rsid w:val="005269B6"/>
    <w:rsid w:val="00530E23"/>
    <w:rsid w:val="005325A6"/>
    <w:rsid w:val="00533AFE"/>
    <w:rsid w:val="00533E9E"/>
    <w:rsid w:val="00534712"/>
    <w:rsid w:val="0053535B"/>
    <w:rsid w:val="0053759C"/>
    <w:rsid w:val="005406C5"/>
    <w:rsid w:val="00540CD4"/>
    <w:rsid w:val="00543F84"/>
    <w:rsid w:val="00544CFA"/>
    <w:rsid w:val="005504DA"/>
    <w:rsid w:val="00550C68"/>
    <w:rsid w:val="00554220"/>
    <w:rsid w:val="00554FC2"/>
    <w:rsid w:val="00555D93"/>
    <w:rsid w:val="00557A8E"/>
    <w:rsid w:val="00560260"/>
    <w:rsid w:val="0056262E"/>
    <w:rsid w:val="0056345D"/>
    <w:rsid w:val="005641A8"/>
    <w:rsid w:val="00571384"/>
    <w:rsid w:val="00571FEA"/>
    <w:rsid w:val="00573C3D"/>
    <w:rsid w:val="00575449"/>
    <w:rsid w:val="00580D7C"/>
    <w:rsid w:val="00583ABB"/>
    <w:rsid w:val="00584B68"/>
    <w:rsid w:val="00586A5B"/>
    <w:rsid w:val="005872E5"/>
    <w:rsid w:val="00587ABD"/>
    <w:rsid w:val="00587DA7"/>
    <w:rsid w:val="0059152B"/>
    <w:rsid w:val="00591C76"/>
    <w:rsid w:val="00596B6F"/>
    <w:rsid w:val="005971D1"/>
    <w:rsid w:val="00597418"/>
    <w:rsid w:val="005978CC"/>
    <w:rsid w:val="005A09A8"/>
    <w:rsid w:val="005A1311"/>
    <w:rsid w:val="005A1710"/>
    <w:rsid w:val="005A2FFA"/>
    <w:rsid w:val="005A4143"/>
    <w:rsid w:val="005A52D1"/>
    <w:rsid w:val="005B5DC0"/>
    <w:rsid w:val="005B6149"/>
    <w:rsid w:val="005C0CA6"/>
    <w:rsid w:val="005C14CE"/>
    <w:rsid w:val="005C2630"/>
    <w:rsid w:val="005C30D5"/>
    <w:rsid w:val="005C450A"/>
    <w:rsid w:val="005C4512"/>
    <w:rsid w:val="005C4DB4"/>
    <w:rsid w:val="005C52C4"/>
    <w:rsid w:val="005C7F69"/>
    <w:rsid w:val="005D0483"/>
    <w:rsid w:val="005D183C"/>
    <w:rsid w:val="005D2DB2"/>
    <w:rsid w:val="005D3A12"/>
    <w:rsid w:val="005D5548"/>
    <w:rsid w:val="005D72B1"/>
    <w:rsid w:val="005E0ACA"/>
    <w:rsid w:val="005E10AE"/>
    <w:rsid w:val="005E2089"/>
    <w:rsid w:val="005E676A"/>
    <w:rsid w:val="005E6B7B"/>
    <w:rsid w:val="005F0E2D"/>
    <w:rsid w:val="005F12F2"/>
    <w:rsid w:val="005F1937"/>
    <w:rsid w:val="005F21FC"/>
    <w:rsid w:val="005F61B6"/>
    <w:rsid w:val="005F7464"/>
    <w:rsid w:val="005F7A4C"/>
    <w:rsid w:val="006007DB"/>
    <w:rsid w:val="006024E2"/>
    <w:rsid w:val="006030EC"/>
    <w:rsid w:val="00604167"/>
    <w:rsid w:val="00604CA1"/>
    <w:rsid w:val="006052BA"/>
    <w:rsid w:val="00606A95"/>
    <w:rsid w:val="006109E7"/>
    <w:rsid w:val="0061590B"/>
    <w:rsid w:val="00616C30"/>
    <w:rsid w:val="00621242"/>
    <w:rsid w:val="00621A31"/>
    <w:rsid w:val="0062217E"/>
    <w:rsid w:val="00622FC2"/>
    <w:rsid w:val="00627991"/>
    <w:rsid w:val="006313CC"/>
    <w:rsid w:val="006315C6"/>
    <w:rsid w:val="0063196F"/>
    <w:rsid w:val="00636B25"/>
    <w:rsid w:val="00636C50"/>
    <w:rsid w:val="0064032C"/>
    <w:rsid w:val="0064267E"/>
    <w:rsid w:val="00642D37"/>
    <w:rsid w:val="006460E2"/>
    <w:rsid w:val="00647D7E"/>
    <w:rsid w:val="00651E89"/>
    <w:rsid w:val="0065348E"/>
    <w:rsid w:val="00654A8A"/>
    <w:rsid w:val="0065542F"/>
    <w:rsid w:val="0065679A"/>
    <w:rsid w:val="0066323B"/>
    <w:rsid w:val="0066429A"/>
    <w:rsid w:val="00664751"/>
    <w:rsid w:val="00665640"/>
    <w:rsid w:val="006809C1"/>
    <w:rsid w:val="00680BB7"/>
    <w:rsid w:val="00681812"/>
    <w:rsid w:val="00681D82"/>
    <w:rsid w:val="00681FC7"/>
    <w:rsid w:val="00682A3E"/>
    <w:rsid w:val="00683D73"/>
    <w:rsid w:val="00684E45"/>
    <w:rsid w:val="00685303"/>
    <w:rsid w:val="00686E71"/>
    <w:rsid w:val="00690324"/>
    <w:rsid w:val="00691A9F"/>
    <w:rsid w:val="00692040"/>
    <w:rsid w:val="006931CF"/>
    <w:rsid w:val="006933C6"/>
    <w:rsid w:val="00694807"/>
    <w:rsid w:val="00695442"/>
    <w:rsid w:val="006958D4"/>
    <w:rsid w:val="006A05D0"/>
    <w:rsid w:val="006A0630"/>
    <w:rsid w:val="006A0F33"/>
    <w:rsid w:val="006A1C20"/>
    <w:rsid w:val="006A3160"/>
    <w:rsid w:val="006A3B51"/>
    <w:rsid w:val="006A42EB"/>
    <w:rsid w:val="006A4BCD"/>
    <w:rsid w:val="006A5571"/>
    <w:rsid w:val="006A57AF"/>
    <w:rsid w:val="006A6A4E"/>
    <w:rsid w:val="006A76B7"/>
    <w:rsid w:val="006B0708"/>
    <w:rsid w:val="006B4805"/>
    <w:rsid w:val="006B60CC"/>
    <w:rsid w:val="006B77D2"/>
    <w:rsid w:val="006C2305"/>
    <w:rsid w:val="006C3540"/>
    <w:rsid w:val="006C3FF7"/>
    <w:rsid w:val="006C433F"/>
    <w:rsid w:val="006C4C83"/>
    <w:rsid w:val="006C687A"/>
    <w:rsid w:val="006D148F"/>
    <w:rsid w:val="006D5215"/>
    <w:rsid w:val="006D57BA"/>
    <w:rsid w:val="006D5815"/>
    <w:rsid w:val="006D7E2A"/>
    <w:rsid w:val="006E036E"/>
    <w:rsid w:val="006E2D07"/>
    <w:rsid w:val="006E443D"/>
    <w:rsid w:val="006E5750"/>
    <w:rsid w:val="006E64EE"/>
    <w:rsid w:val="006F226D"/>
    <w:rsid w:val="006F25BE"/>
    <w:rsid w:val="006F7677"/>
    <w:rsid w:val="007008C8"/>
    <w:rsid w:val="007011DA"/>
    <w:rsid w:val="00703F4D"/>
    <w:rsid w:val="007056C4"/>
    <w:rsid w:val="0071064F"/>
    <w:rsid w:val="00710FBA"/>
    <w:rsid w:val="00711AFA"/>
    <w:rsid w:val="00712C9D"/>
    <w:rsid w:val="007145D3"/>
    <w:rsid w:val="007214B6"/>
    <w:rsid w:val="007239D9"/>
    <w:rsid w:val="007253C5"/>
    <w:rsid w:val="0072568F"/>
    <w:rsid w:val="0073010F"/>
    <w:rsid w:val="007315F3"/>
    <w:rsid w:val="00731B7F"/>
    <w:rsid w:val="007321C4"/>
    <w:rsid w:val="00732A0E"/>
    <w:rsid w:val="00734965"/>
    <w:rsid w:val="0074384F"/>
    <w:rsid w:val="00745711"/>
    <w:rsid w:val="00745726"/>
    <w:rsid w:val="007467F4"/>
    <w:rsid w:val="00751312"/>
    <w:rsid w:val="00751BEC"/>
    <w:rsid w:val="00752DC7"/>
    <w:rsid w:val="00754067"/>
    <w:rsid w:val="007541E0"/>
    <w:rsid w:val="0075434B"/>
    <w:rsid w:val="0075508A"/>
    <w:rsid w:val="00760F4C"/>
    <w:rsid w:val="00761D5E"/>
    <w:rsid w:val="00762D25"/>
    <w:rsid w:val="00763569"/>
    <w:rsid w:val="007648B0"/>
    <w:rsid w:val="007648BD"/>
    <w:rsid w:val="00764913"/>
    <w:rsid w:val="00767B93"/>
    <w:rsid w:val="00772A73"/>
    <w:rsid w:val="00772B9A"/>
    <w:rsid w:val="00772E1C"/>
    <w:rsid w:val="007750B4"/>
    <w:rsid w:val="007766B4"/>
    <w:rsid w:val="00776C75"/>
    <w:rsid w:val="00777CE6"/>
    <w:rsid w:val="007802FD"/>
    <w:rsid w:val="007808BB"/>
    <w:rsid w:val="0078199B"/>
    <w:rsid w:val="00782C13"/>
    <w:rsid w:val="00783FED"/>
    <w:rsid w:val="00784B23"/>
    <w:rsid w:val="00787C1E"/>
    <w:rsid w:val="00790E8C"/>
    <w:rsid w:val="0079365F"/>
    <w:rsid w:val="00795835"/>
    <w:rsid w:val="007961B6"/>
    <w:rsid w:val="007A4BEA"/>
    <w:rsid w:val="007A7341"/>
    <w:rsid w:val="007A7B1F"/>
    <w:rsid w:val="007B3F2B"/>
    <w:rsid w:val="007C2D05"/>
    <w:rsid w:val="007C5032"/>
    <w:rsid w:val="007C6828"/>
    <w:rsid w:val="007C7365"/>
    <w:rsid w:val="007C762F"/>
    <w:rsid w:val="007C77E9"/>
    <w:rsid w:val="007D0758"/>
    <w:rsid w:val="007D0D7F"/>
    <w:rsid w:val="007D0DB7"/>
    <w:rsid w:val="007D2C9D"/>
    <w:rsid w:val="007D2DBD"/>
    <w:rsid w:val="007D3F92"/>
    <w:rsid w:val="007D5211"/>
    <w:rsid w:val="007D6549"/>
    <w:rsid w:val="007D6950"/>
    <w:rsid w:val="007E130C"/>
    <w:rsid w:val="007E1983"/>
    <w:rsid w:val="007E19B6"/>
    <w:rsid w:val="007E28A1"/>
    <w:rsid w:val="007E36C9"/>
    <w:rsid w:val="007E40EC"/>
    <w:rsid w:val="007E67E0"/>
    <w:rsid w:val="007E7999"/>
    <w:rsid w:val="007F0292"/>
    <w:rsid w:val="007F0DFC"/>
    <w:rsid w:val="007F11A0"/>
    <w:rsid w:val="007F3B8C"/>
    <w:rsid w:val="007F5550"/>
    <w:rsid w:val="007F7088"/>
    <w:rsid w:val="008003AD"/>
    <w:rsid w:val="0080116C"/>
    <w:rsid w:val="008024A6"/>
    <w:rsid w:val="0080399A"/>
    <w:rsid w:val="00805A21"/>
    <w:rsid w:val="00805ABE"/>
    <w:rsid w:val="0080728D"/>
    <w:rsid w:val="008103FD"/>
    <w:rsid w:val="0081145A"/>
    <w:rsid w:val="0081445A"/>
    <w:rsid w:val="008149E6"/>
    <w:rsid w:val="00816839"/>
    <w:rsid w:val="00816EE3"/>
    <w:rsid w:val="00821048"/>
    <w:rsid w:val="00822146"/>
    <w:rsid w:val="00822C31"/>
    <w:rsid w:val="008278E9"/>
    <w:rsid w:val="00827B5F"/>
    <w:rsid w:val="00830A89"/>
    <w:rsid w:val="00831156"/>
    <w:rsid w:val="008324B8"/>
    <w:rsid w:val="00832EE1"/>
    <w:rsid w:val="008366C1"/>
    <w:rsid w:val="00837730"/>
    <w:rsid w:val="008379E8"/>
    <w:rsid w:val="008406B2"/>
    <w:rsid w:val="0084397F"/>
    <w:rsid w:val="0084472C"/>
    <w:rsid w:val="008447E4"/>
    <w:rsid w:val="00844DAC"/>
    <w:rsid w:val="00844F6A"/>
    <w:rsid w:val="0084563A"/>
    <w:rsid w:val="0085197F"/>
    <w:rsid w:val="00852637"/>
    <w:rsid w:val="00853369"/>
    <w:rsid w:val="00854558"/>
    <w:rsid w:val="008557A4"/>
    <w:rsid w:val="008565D6"/>
    <w:rsid w:val="00856EC0"/>
    <w:rsid w:val="00856ED7"/>
    <w:rsid w:val="00856F9F"/>
    <w:rsid w:val="00857D7A"/>
    <w:rsid w:val="00860C61"/>
    <w:rsid w:val="0086101B"/>
    <w:rsid w:val="00862A62"/>
    <w:rsid w:val="00862D53"/>
    <w:rsid w:val="00864947"/>
    <w:rsid w:val="008651AF"/>
    <w:rsid w:val="00865AC8"/>
    <w:rsid w:val="008665D1"/>
    <w:rsid w:val="008677CF"/>
    <w:rsid w:val="00870A98"/>
    <w:rsid w:val="008728CE"/>
    <w:rsid w:val="00873916"/>
    <w:rsid w:val="00873B16"/>
    <w:rsid w:val="00873FB4"/>
    <w:rsid w:val="0087579A"/>
    <w:rsid w:val="008817EB"/>
    <w:rsid w:val="008848F3"/>
    <w:rsid w:val="0088503C"/>
    <w:rsid w:val="00886007"/>
    <w:rsid w:val="008906A1"/>
    <w:rsid w:val="00892168"/>
    <w:rsid w:val="0089220C"/>
    <w:rsid w:val="00893110"/>
    <w:rsid w:val="0089469D"/>
    <w:rsid w:val="00895134"/>
    <w:rsid w:val="0089599E"/>
    <w:rsid w:val="008A1CED"/>
    <w:rsid w:val="008A2823"/>
    <w:rsid w:val="008A57E2"/>
    <w:rsid w:val="008A67F3"/>
    <w:rsid w:val="008A6CBE"/>
    <w:rsid w:val="008B2BCF"/>
    <w:rsid w:val="008B4D76"/>
    <w:rsid w:val="008B66E6"/>
    <w:rsid w:val="008B69A9"/>
    <w:rsid w:val="008B70C5"/>
    <w:rsid w:val="008C00E2"/>
    <w:rsid w:val="008C1EF5"/>
    <w:rsid w:val="008C31E0"/>
    <w:rsid w:val="008C5A6C"/>
    <w:rsid w:val="008C752C"/>
    <w:rsid w:val="008D005A"/>
    <w:rsid w:val="008D4485"/>
    <w:rsid w:val="008D5C13"/>
    <w:rsid w:val="008D7499"/>
    <w:rsid w:val="008E0712"/>
    <w:rsid w:val="008E1127"/>
    <w:rsid w:val="008E153F"/>
    <w:rsid w:val="008E1A76"/>
    <w:rsid w:val="008E1AE5"/>
    <w:rsid w:val="008E21A6"/>
    <w:rsid w:val="008E3D41"/>
    <w:rsid w:val="008E6E64"/>
    <w:rsid w:val="008F05E5"/>
    <w:rsid w:val="008F06D4"/>
    <w:rsid w:val="008F0C8C"/>
    <w:rsid w:val="008F13F6"/>
    <w:rsid w:val="008F16B4"/>
    <w:rsid w:val="008F1975"/>
    <w:rsid w:val="008F1E22"/>
    <w:rsid w:val="008F34AC"/>
    <w:rsid w:val="008F358F"/>
    <w:rsid w:val="008F3E46"/>
    <w:rsid w:val="008F45F5"/>
    <w:rsid w:val="008F5956"/>
    <w:rsid w:val="008F69BC"/>
    <w:rsid w:val="008F7707"/>
    <w:rsid w:val="009010A7"/>
    <w:rsid w:val="00902BEA"/>
    <w:rsid w:val="009034EC"/>
    <w:rsid w:val="009036CD"/>
    <w:rsid w:val="009045E5"/>
    <w:rsid w:val="00905E44"/>
    <w:rsid w:val="00906A75"/>
    <w:rsid w:val="0090731C"/>
    <w:rsid w:val="00907A7D"/>
    <w:rsid w:val="00910283"/>
    <w:rsid w:val="009107E6"/>
    <w:rsid w:val="00915254"/>
    <w:rsid w:val="00917496"/>
    <w:rsid w:val="0092159C"/>
    <w:rsid w:val="009220CE"/>
    <w:rsid w:val="00923A67"/>
    <w:rsid w:val="00923C2B"/>
    <w:rsid w:val="00924E5A"/>
    <w:rsid w:val="00924FF3"/>
    <w:rsid w:val="009264B0"/>
    <w:rsid w:val="00927A13"/>
    <w:rsid w:val="00932015"/>
    <w:rsid w:val="00932106"/>
    <w:rsid w:val="00932768"/>
    <w:rsid w:val="00935AC1"/>
    <w:rsid w:val="009365A1"/>
    <w:rsid w:val="009370CF"/>
    <w:rsid w:val="00940A12"/>
    <w:rsid w:val="00943482"/>
    <w:rsid w:val="00943483"/>
    <w:rsid w:val="00944DEA"/>
    <w:rsid w:val="009453DF"/>
    <w:rsid w:val="0094566E"/>
    <w:rsid w:val="0094569F"/>
    <w:rsid w:val="00946A4F"/>
    <w:rsid w:val="00947610"/>
    <w:rsid w:val="00947D0A"/>
    <w:rsid w:val="00952BB1"/>
    <w:rsid w:val="00953040"/>
    <w:rsid w:val="009544B1"/>
    <w:rsid w:val="00955F2E"/>
    <w:rsid w:val="00957FFE"/>
    <w:rsid w:val="0096001C"/>
    <w:rsid w:val="0096249A"/>
    <w:rsid w:val="00963A3E"/>
    <w:rsid w:val="009665DD"/>
    <w:rsid w:val="00967080"/>
    <w:rsid w:val="00967342"/>
    <w:rsid w:val="0096756B"/>
    <w:rsid w:val="00970178"/>
    <w:rsid w:val="0097089C"/>
    <w:rsid w:val="00974808"/>
    <w:rsid w:val="009753F7"/>
    <w:rsid w:val="00977CD4"/>
    <w:rsid w:val="00981B20"/>
    <w:rsid w:val="00981FB5"/>
    <w:rsid w:val="009843E6"/>
    <w:rsid w:val="009850B1"/>
    <w:rsid w:val="009856ED"/>
    <w:rsid w:val="00985E70"/>
    <w:rsid w:val="00986C58"/>
    <w:rsid w:val="00987072"/>
    <w:rsid w:val="00987753"/>
    <w:rsid w:val="00990931"/>
    <w:rsid w:val="00991735"/>
    <w:rsid w:val="00992B51"/>
    <w:rsid w:val="0099353E"/>
    <w:rsid w:val="00997FE0"/>
    <w:rsid w:val="009A0563"/>
    <w:rsid w:val="009A182F"/>
    <w:rsid w:val="009A19F7"/>
    <w:rsid w:val="009A2002"/>
    <w:rsid w:val="009A3CB8"/>
    <w:rsid w:val="009A4337"/>
    <w:rsid w:val="009A461D"/>
    <w:rsid w:val="009A4E15"/>
    <w:rsid w:val="009A5DAC"/>
    <w:rsid w:val="009A622D"/>
    <w:rsid w:val="009A641D"/>
    <w:rsid w:val="009A6E35"/>
    <w:rsid w:val="009B1E17"/>
    <w:rsid w:val="009B43FF"/>
    <w:rsid w:val="009B5B9A"/>
    <w:rsid w:val="009B5BA0"/>
    <w:rsid w:val="009B61DB"/>
    <w:rsid w:val="009B6A4D"/>
    <w:rsid w:val="009C0908"/>
    <w:rsid w:val="009C29BF"/>
    <w:rsid w:val="009C32FC"/>
    <w:rsid w:val="009C5006"/>
    <w:rsid w:val="009C60A3"/>
    <w:rsid w:val="009C63DC"/>
    <w:rsid w:val="009C69D4"/>
    <w:rsid w:val="009D33E7"/>
    <w:rsid w:val="009D373A"/>
    <w:rsid w:val="009D44B3"/>
    <w:rsid w:val="009D57AA"/>
    <w:rsid w:val="009D7C68"/>
    <w:rsid w:val="009D7D75"/>
    <w:rsid w:val="009E23E9"/>
    <w:rsid w:val="009E2604"/>
    <w:rsid w:val="009E2EC4"/>
    <w:rsid w:val="009E378B"/>
    <w:rsid w:val="009E40BC"/>
    <w:rsid w:val="009E4BB6"/>
    <w:rsid w:val="009E5AFC"/>
    <w:rsid w:val="009E632F"/>
    <w:rsid w:val="009E75AC"/>
    <w:rsid w:val="009F404C"/>
    <w:rsid w:val="009F5591"/>
    <w:rsid w:val="009F7B29"/>
    <w:rsid w:val="009F7BA7"/>
    <w:rsid w:val="00A01157"/>
    <w:rsid w:val="00A02097"/>
    <w:rsid w:val="00A02460"/>
    <w:rsid w:val="00A029DF"/>
    <w:rsid w:val="00A02EE2"/>
    <w:rsid w:val="00A05192"/>
    <w:rsid w:val="00A06A85"/>
    <w:rsid w:val="00A06C28"/>
    <w:rsid w:val="00A07735"/>
    <w:rsid w:val="00A11B84"/>
    <w:rsid w:val="00A135C6"/>
    <w:rsid w:val="00A13B77"/>
    <w:rsid w:val="00A14D4C"/>
    <w:rsid w:val="00A15858"/>
    <w:rsid w:val="00A162F1"/>
    <w:rsid w:val="00A21297"/>
    <w:rsid w:val="00A22C36"/>
    <w:rsid w:val="00A249F4"/>
    <w:rsid w:val="00A26D78"/>
    <w:rsid w:val="00A305E2"/>
    <w:rsid w:val="00A3230B"/>
    <w:rsid w:val="00A32322"/>
    <w:rsid w:val="00A324F9"/>
    <w:rsid w:val="00A33E0B"/>
    <w:rsid w:val="00A34102"/>
    <w:rsid w:val="00A3438A"/>
    <w:rsid w:val="00A367A1"/>
    <w:rsid w:val="00A372F7"/>
    <w:rsid w:val="00A40A26"/>
    <w:rsid w:val="00A40B98"/>
    <w:rsid w:val="00A415C5"/>
    <w:rsid w:val="00A41B2B"/>
    <w:rsid w:val="00A423CB"/>
    <w:rsid w:val="00A454C8"/>
    <w:rsid w:val="00A4695E"/>
    <w:rsid w:val="00A4799A"/>
    <w:rsid w:val="00A47A82"/>
    <w:rsid w:val="00A529D5"/>
    <w:rsid w:val="00A534AF"/>
    <w:rsid w:val="00A53FE6"/>
    <w:rsid w:val="00A54400"/>
    <w:rsid w:val="00A56E62"/>
    <w:rsid w:val="00A56FFD"/>
    <w:rsid w:val="00A57A83"/>
    <w:rsid w:val="00A620DE"/>
    <w:rsid w:val="00A64C6F"/>
    <w:rsid w:val="00A653D2"/>
    <w:rsid w:val="00A668D8"/>
    <w:rsid w:val="00A67627"/>
    <w:rsid w:val="00A67D64"/>
    <w:rsid w:val="00A71BE4"/>
    <w:rsid w:val="00A72215"/>
    <w:rsid w:val="00A72C4B"/>
    <w:rsid w:val="00A72CCA"/>
    <w:rsid w:val="00A74FDE"/>
    <w:rsid w:val="00A75BA2"/>
    <w:rsid w:val="00A7603A"/>
    <w:rsid w:val="00A77A84"/>
    <w:rsid w:val="00A82448"/>
    <w:rsid w:val="00A82B12"/>
    <w:rsid w:val="00A82E99"/>
    <w:rsid w:val="00A83142"/>
    <w:rsid w:val="00A83C20"/>
    <w:rsid w:val="00A84764"/>
    <w:rsid w:val="00A84999"/>
    <w:rsid w:val="00A84F3C"/>
    <w:rsid w:val="00A85362"/>
    <w:rsid w:val="00A8568D"/>
    <w:rsid w:val="00A859AB"/>
    <w:rsid w:val="00A863EE"/>
    <w:rsid w:val="00A87617"/>
    <w:rsid w:val="00A91943"/>
    <w:rsid w:val="00A923F5"/>
    <w:rsid w:val="00A92ED3"/>
    <w:rsid w:val="00A9346B"/>
    <w:rsid w:val="00A93963"/>
    <w:rsid w:val="00A96B94"/>
    <w:rsid w:val="00A97675"/>
    <w:rsid w:val="00AA3ACF"/>
    <w:rsid w:val="00AA69D8"/>
    <w:rsid w:val="00AA727B"/>
    <w:rsid w:val="00AA7CFC"/>
    <w:rsid w:val="00AA7DB3"/>
    <w:rsid w:val="00AB0D42"/>
    <w:rsid w:val="00AB0E4A"/>
    <w:rsid w:val="00AB1461"/>
    <w:rsid w:val="00AB224C"/>
    <w:rsid w:val="00AB3B4C"/>
    <w:rsid w:val="00AB3C75"/>
    <w:rsid w:val="00AB4562"/>
    <w:rsid w:val="00AB4D1A"/>
    <w:rsid w:val="00AB5F31"/>
    <w:rsid w:val="00AB64D1"/>
    <w:rsid w:val="00AB66BD"/>
    <w:rsid w:val="00AB6A11"/>
    <w:rsid w:val="00AB74FA"/>
    <w:rsid w:val="00AB76A8"/>
    <w:rsid w:val="00AC036E"/>
    <w:rsid w:val="00AC0F49"/>
    <w:rsid w:val="00AC109F"/>
    <w:rsid w:val="00AC2332"/>
    <w:rsid w:val="00AC3138"/>
    <w:rsid w:val="00AC336D"/>
    <w:rsid w:val="00AC7B65"/>
    <w:rsid w:val="00AD04BF"/>
    <w:rsid w:val="00AD2E99"/>
    <w:rsid w:val="00AD31C2"/>
    <w:rsid w:val="00AD3B23"/>
    <w:rsid w:val="00AD3E26"/>
    <w:rsid w:val="00AE21D2"/>
    <w:rsid w:val="00AE245E"/>
    <w:rsid w:val="00AE3895"/>
    <w:rsid w:val="00AE4A67"/>
    <w:rsid w:val="00AE6145"/>
    <w:rsid w:val="00AE6F87"/>
    <w:rsid w:val="00AF55EA"/>
    <w:rsid w:val="00AF678E"/>
    <w:rsid w:val="00AF71BF"/>
    <w:rsid w:val="00AF7B54"/>
    <w:rsid w:val="00B021E1"/>
    <w:rsid w:val="00B02D2A"/>
    <w:rsid w:val="00B06548"/>
    <w:rsid w:val="00B06A21"/>
    <w:rsid w:val="00B06ADD"/>
    <w:rsid w:val="00B06F01"/>
    <w:rsid w:val="00B070CF"/>
    <w:rsid w:val="00B079C4"/>
    <w:rsid w:val="00B109D8"/>
    <w:rsid w:val="00B10C03"/>
    <w:rsid w:val="00B10EDE"/>
    <w:rsid w:val="00B134DF"/>
    <w:rsid w:val="00B15017"/>
    <w:rsid w:val="00B15DE6"/>
    <w:rsid w:val="00B1602E"/>
    <w:rsid w:val="00B16511"/>
    <w:rsid w:val="00B16A85"/>
    <w:rsid w:val="00B17BEE"/>
    <w:rsid w:val="00B26321"/>
    <w:rsid w:val="00B2704D"/>
    <w:rsid w:val="00B27CB5"/>
    <w:rsid w:val="00B30055"/>
    <w:rsid w:val="00B302D4"/>
    <w:rsid w:val="00B30A91"/>
    <w:rsid w:val="00B31006"/>
    <w:rsid w:val="00B3121F"/>
    <w:rsid w:val="00B32ABF"/>
    <w:rsid w:val="00B33038"/>
    <w:rsid w:val="00B332D4"/>
    <w:rsid w:val="00B33F53"/>
    <w:rsid w:val="00B34A73"/>
    <w:rsid w:val="00B34D80"/>
    <w:rsid w:val="00B351CE"/>
    <w:rsid w:val="00B3603B"/>
    <w:rsid w:val="00B374B3"/>
    <w:rsid w:val="00B37BE2"/>
    <w:rsid w:val="00B40159"/>
    <w:rsid w:val="00B40899"/>
    <w:rsid w:val="00B4113A"/>
    <w:rsid w:val="00B414BF"/>
    <w:rsid w:val="00B42025"/>
    <w:rsid w:val="00B4263D"/>
    <w:rsid w:val="00B42799"/>
    <w:rsid w:val="00B42C0A"/>
    <w:rsid w:val="00B44C61"/>
    <w:rsid w:val="00B45F2C"/>
    <w:rsid w:val="00B45FEE"/>
    <w:rsid w:val="00B47F4A"/>
    <w:rsid w:val="00B5200B"/>
    <w:rsid w:val="00B52081"/>
    <w:rsid w:val="00B5463C"/>
    <w:rsid w:val="00B5614F"/>
    <w:rsid w:val="00B566D3"/>
    <w:rsid w:val="00B5732C"/>
    <w:rsid w:val="00B57676"/>
    <w:rsid w:val="00B578B3"/>
    <w:rsid w:val="00B61C5F"/>
    <w:rsid w:val="00B62A3E"/>
    <w:rsid w:val="00B62B9B"/>
    <w:rsid w:val="00B640BF"/>
    <w:rsid w:val="00B64DC7"/>
    <w:rsid w:val="00B67B23"/>
    <w:rsid w:val="00B719A0"/>
    <w:rsid w:val="00B761F8"/>
    <w:rsid w:val="00B76BFE"/>
    <w:rsid w:val="00B814AA"/>
    <w:rsid w:val="00B8169D"/>
    <w:rsid w:val="00B818A6"/>
    <w:rsid w:val="00B820C7"/>
    <w:rsid w:val="00B845E7"/>
    <w:rsid w:val="00B84EF7"/>
    <w:rsid w:val="00B8751A"/>
    <w:rsid w:val="00B877C8"/>
    <w:rsid w:val="00B91BAB"/>
    <w:rsid w:val="00B93554"/>
    <w:rsid w:val="00B93E91"/>
    <w:rsid w:val="00B949C5"/>
    <w:rsid w:val="00B94AA3"/>
    <w:rsid w:val="00B972C6"/>
    <w:rsid w:val="00BA1C00"/>
    <w:rsid w:val="00BA29AF"/>
    <w:rsid w:val="00BA518E"/>
    <w:rsid w:val="00BA5F65"/>
    <w:rsid w:val="00BA6F81"/>
    <w:rsid w:val="00BA746A"/>
    <w:rsid w:val="00BA76E8"/>
    <w:rsid w:val="00BB0931"/>
    <w:rsid w:val="00BB2E24"/>
    <w:rsid w:val="00BB4C71"/>
    <w:rsid w:val="00BB51C0"/>
    <w:rsid w:val="00BB73BE"/>
    <w:rsid w:val="00BB7B55"/>
    <w:rsid w:val="00BC50C3"/>
    <w:rsid w:val="00BC5CB4"/>
    <w:rsid w:val="00BC6312"/>
    <w:rsid w:val="00BC6C68"/>
    <w:rsid w:val="00BC6DD7"/>
    <w:rsid w:val="00BD463F"/>
    <w:rsid w:val="00BD6604"/>
    <w:rsid w:val="00BE2995"/>
    <w:rsid w:val="00BE4EB3"/>
    <w:rsid w:val="00BE500F"/>
    <w:rsid w:val="00BE5E42"/>
    <w:rsid w:val="00BE7304"/>
    <w:rsid w:val="00BE78AC"/>
    <w:rsid w:val="00BF0616"/>
    <w:rsid w:val="00BF0F18"/>
    <w:rsid w:val="00BF1DED"/>
    <w:rsid w:val="00BF242B"/>
    <w:rsid w:val="00BF36DD"/>
    <w:rsid w:val="00BF394A"/>
    <w:rsid w:val="00BF7801"/>
    <w:rsid w:val="00BF799E"/>
    <w:rsid w:val="00BF7EA5"/>
    <w:rsid w:val="00C000D8"/>
    <w:rsid w:val="00C01AE1"/>
    <w:rsid w:val="00C02FC8"/>
    <w:rsid w:val="00C04011"/>
    <w:rsid w:val="00C04867"/>
    <w:rsid w:val="00C071A9"/>
    <w:rsid w:val="00C07543"/>
    <w:rsid w:val="00C07E86"/>
    <w:rsid w:val="00C1217D"/>
    <w:rsid w:val="00C13D95"/>
    <w:rsid w:val="00C15A71"/>
    <w:rsid w:val="00C15C6D"/>
    <w:rsid w:val="00C160BB"/>
    <w:rsid w:val="00C16FEC"/>
    <w:rsid w:val="00C208F0"/>
    <w:rsid w:val="00C239CA"/>
    <w:rsid w:val="00C278D2"/>
    <w:rsid w:val="00C316CF"/>
    <w:rsid w:val="00C31CE4"/>
    <w:rsid w:val="00C32456"/>
    <w:rsid w:val="00C32E1E"/>
    <w:rsid w:val="00C34EA9"/>
    <w:rsid w:val="00C34F2B"/>
    <w:rsid w:val="00C362FA"/>
    <w:rsid w:val="00C3640D"/>
    <w:rsid w:val="00C36892"/>
    <w:rsid w:val="00C36E79"/>
    <w:rsid w:val="00C3777E"/>
    <w:rsid w:val="00C41285"/>
    <w:rsid w:val="00C43735"/>
    <w:rsid w:val="00C43989"/>
    <w:rsid w:val="00C450E4"/>
    <w:rsid w:val="00C464B8"/>
    <w:rsid w:val="00C47584"/>
    <w:rsid w:val="00C50CEF"/>
    <w:rsid w:val="00C51B4E"/>
    <w:rsid w:val="00C52B51"/>
    <w:rsid w:val="00C55115"/>
    <w:rsid w:val="00C55AA9"/>
    <w:rsid w:val="00C5631B"/>
    <w:rsid w:val="00C57DC7"/>
    <w:rsid w:val="00C60C5C"/>
    <w:rsid w:val="00C60FA2"/>
    <w:rsid w:val="00C61041"/>
    <w:rsid w:val="00C63BAC"/>
    <w:rsid w:val="00C6425B"/>
    <w:rsid w:val="00C6572B"/>
    <w:rsid w:val="00C65C35"/>
    <w:rsid w:val="00C67BAB"/>
    <w:rsid w:val="00C72756"/>
    <w:rsid w:val="00C73356"/>
    <w:rsid w:val="00C73493"/>
    <w:rsid w:val="00C748C0"/>
    <w:rsid w:val="00C7633C"/>
    <w:rsid w:val="00C77B78"/>
    <w:rsid w:val="00C82112"/>
    <w:rsid w:val="00C83998"/>
    <w:rsid w:val="00C83A6F"/>
    <w:rsid w:val="00C844CA"/>
    <w:rsid w:val="00C859E0"/>
    <w:rsid w:val="00C9033D"/>
    <w:rsid w:val="00C926C0"/>
    <w:rsid w:val="00C93401"/>
    <w:rsid w:val="00C95075"/>
    <w:rsid w:val="00CA11C5"/>
    <w:rsid w:val="00CA1648"/>
    <w:rsid w:val="00CA3782"/>
    <w:rsid w:val="00CA4484"/>
    <w:rsid w:val="00CA541D"/>
    <w:rsid w:val="00CA717D"/>
    <w:rsid w:val="00CA7740"/>
    <w:rsid w:val="00CA7750"/>
    <w:rsid w:val="00CB0680"/>
    <w:rsid w:val="00CB12BE"/>
    <w:rsid w:val="00CB1943"/>
    <w:rsid w:val="00CB2159"/>
    <w:rsid w:val="00CB55C2"/>
    <w:rsid w:val="00CB73F5"/>
    <w:rsid w:val="00CB7EA6"/>
    <w:rsid w:val="00CC1332"/>
    <w:rsid w:val="00CC16D8"/>
    <w:rsid w:val="00CC16E3"/>
    <w:rsid w:val="00CC2BF1"/>
    <w:rsid w:val="00CC7955"/>
    <w:rsid w:val="00CD0783"/>
    <w:rsid w:val="00CD0B66"/>
    <w:rsid w:val="00CD1788"/>
    <w:rsid w:val="00CD1BE6"/>
    <w:rsid w:val="00CD29CF"/>
    <w:rsid w:val="00CD32E0"/>
    <w:rsid w:val="00CD39AB"/>
    <w:rsid w:val="00CD5BFD"/>
    <w:rsid w:val="00CE2A86"/>
    <w:rsid w:val="00CE4AC6"/>
    <w:rsid w:val="00CE6CED"/>
    <w:rsid w:val="00CE7D82"/>
    <w:rsid w:val="00CF0AE1"/>
    <w:rsid w:val="00CF218A"/>
    <w:rsid w:val="00CF293F"/>
    <w:rsid w:val="00CF350D"/>
    <w:rsid w:val="00CF4C51"/>
    <w:rsid w:val="00CF5038"/>
    <w:rsid w:val="00CF5A6B"/>
    <w:rsid w:val="00CF60DE"/>
    <w:rsid w:val="00CF6A76"/>
    <w:rsid w:val="00CF7014"/>
    <w:rsid w:val="00CF7F05"/>
    <w:rsid w:val="00D00BAF"/>
    <w:rsid w:val="00D0381B"/>
    <w:rsid w:val="00D03B47"/>
    <w:rsid w:val="00D03E7E"/>
    <w:rsid w:val="00D0466F"/>
    <w:rsid w:val="00D052D4"/>
    <w:rsid w:val="00D073DF"/>
    <w:rsid w:val="00D079C2"/>
    <w:rsid w:val="00D10265"/>
    <w:rsid w:val="00D173ED"/>
    <w:rsid w:val="00D17D94"/>
    <w:rsid w:val="00D204B8"/>
    <w:rsid w:val="00D21097"/>
    <w:rsid w:val="00D2432A"/>
    <w:rsid w:val="00D2493F"/>
    <w:rsid w:val="00D26AEE"/>
    <w:rsid w:val="00D329A0"/>
    <w:rsid w:val="00D331DE"/>
    <w:rsid w:val="00D3425C"/>
    <w:rsid w:val="00D34F99"/>
    <w:rsid w:val="00D3627A"/>
    <w:rsid w:val="00D41E71"/>
    <w:rsid w:val="00D41EFD"/>
    <w:rsid w:val="00D42892"/>
    <w:rsid w:val="00D4341E"/>
    <w:rsid w:val="00D449A7"/>
    <w:rsid w:val="00D4575D"/>
    <w:rsid w:val="00D4621C"/>
    <w:rsid w:val="00D462CB"/>
    <w:rsid w:val="00D50E46"/>
    <w:rsid w:val="00D51F02"/>
    <w:rsid w:val="00D524D1"/>
    <w:rsid w:val="00D526D3"/>
    <w:rsid w:val="00D53588"/>
    <w:rsid w:val="00D55EB6"/>
    <w:rsid w:val="00D568BE"/>
    <w:rsid w:val="00D56980"/>
    <w:rsid w:val="00D63991"/>
    <w:rsid w:val="00D64AF1"/>
    <w:rsid w:val="00D64FED"/>
    <w:rsid w:val="00D65FFF"/>
    <w:rsid w:val="00D66A7F"/>
    <w:rsid w:val="00D67D47"/>
    <w:rsid w:val="00D70C09"/>
    <w:rsid w:val="00D71611"/>
    <w:rsid w:val="00D72DF7"/>
    <w:rsid w:val="00D7564B"/>
    <w:rsid w:val="00D76608"/>
    <w:rsid w:val="00D77557"/>
    <w:rsid w:val="00D80B5E"/>
    <w:rsid w:val="00D816F7"/>
    <w:rsid w:val="00D863E1"/>
    <w:rsid w:val="00D86AF9"/>
    <w:rsid w:val="00D86C26"/>
    <w:rsid w:val="00D90D3D"/>
    <w:rsid w:val="00D92030"/>
    <w:rsid w:val="00D9274B"/>
    <w:rsid w:val="00D93BD4"/>
    <w:rsid w:val="00D94070"/>
    <w:rsid w:val="00D947B9"/>
    <w:rsid w:val="00D965B0"/>
    <w:rsid w:val="00D96607"/>
    <w:rsid w:val="00D9728D"/>
    <w:rsid w:val="00DA39DA"/>
    <w:rsid w:val="00DA4A6A"/>
    <w:rsid w:val="00DA4C7D"/>
    <w:rsid w:val="00DA670E"/>
    <w:rsid w:val="00DA7818"/>
    <w:rsid w:val="00DB0392"/>
    <w:rsid w:val="00DB0891"/>
    <w:rsid w:val="00DB20E5"/>
    <w:rsid w:val="00DB3573"/>
    <w:rsid w:val="00DB6AC2"/>
    <w:rsid w:val="00DB70FF"/>
    <w:rsid w:val="00DB76EA"/>
    <w:rsid w:val="00DB7A49"/>
    <w:rsid w:val="00DC1054"/>
    <w:rsid w:val="00DC1DEB"/>
    <w:rsid w:val="00DC1ED1"/>
    <w:rsid w:val="00DC323F"/>
    <w:rsid w:val="00DC4FB3"/>
    <w:rsid w:val="00DC5A30"/>
    <w:rsid w:val="00DC6165"/>
    <w:rsid w:val="00DC6580"/>
    <w:rsid w:val="00DC74AF"/>
    <w:rsid w:val="00DC7D7C"/>
    <w:rsid w:val="00DD024D"/>
    <w:rsid w:val="00DD3146"/>
    <w:rsid w:val="00DD55F1"/>
    <w:rsid w:val="00DD5E0E"/>
    <w:rsid w:val="00DD7CF6"/>
    <w:rsid w:val="00DE2012"/>
    <w:rsid w:val="00DE3937"/>
    <w:rsid w:val="00DE5230"/>
    <w:rsid w:val="00DE62BA"/>
    <w:rsid w:val="00DE75B3"/>
    <w:rsid w:val="00DE7BE7"/>
    <w:rsid w:val="00DF1BB3"/>
    <w:rsid w:val="00DF24FE"/>
    <w:rsid w:val="00DF2A65"/>
    <w:rsid w:val="00DF38F4"/>
    <w:rsid w:val="00DF48D4"/>
    <w:rsid w:val="00DF69CE"/>
    <w:rsid w:val="00E00ED3"/>
    <w:rsid w:val="00E01A3B"/>
    <w:rsid w:val="00E03D03"/>
    <w:rsid w:val="00E04B28"/>
    <w:rsid w:val="00E13005"/>
    <w:rsid w:val="00E13DAB"/>
    <w:rsid w:val="00E14314"/>
    <w:rsid w:val="00E20710"/>
    <w:rsid w:val="00E220AE"/>
    <w:rsid w:val="00E225E1"/>
    <w:rsid w:val="00E229FA"/>
    <w:rsid w:val="00E260D8"/>
    <w:rsid w:val="00E26593"/>
    <w:rsid w:val="00E27B34"/>
    <w:rsid w:val="00E27DC1"/>
    <w:rsid w:val="00E30A83"/>
    <w:rsid w:val="00E3230B"/>
    <w:rsid w:val="00E3445F"/>
    <w:rsid w:val="00E3578A"/>
    <w:rsid w:val="00E363C4"/>
    <w:rsid w:val="00E36D6A"/>
    <w:rsid w:val="00E37126"/>
    <w:rsid w:val="00E40A13"/>
    <w:rsid w:val="00E41952"/>
    <w:rsid w:val="00E429DD"/>
    <w:rsid w:val="00E43B25"/>
    <w:rsid w:val="00E43D00"/>
    <w:rsid w:val="00E45A8C"/>
    <w:rsid w:val="00E466B7"/>
    <w:rsid w:val="00E4678D"/>
    <w:rsid w:val="00E50D1E"/>
    <w:rsid w:val="00E51B58"/>
    <w:rsid w:val="00E524B0"/>
    <w:rsid w:val="00E5265B"/>
    <w:rsid w:val="00E55331"/>
    <w:rsid w:val="00E55EDA"/>
    <w:rsid w:val="00E56AAB"/>
    <w:rsid w:val="00E56E37"/>
    <w:rsid w:val="00E62D02"/>
    <w:rsid w:val="00E67153"/>
    <w:rsid w:val="00E71C2B"/>
    <w:rsid w:val="00E734D4"/>
    <w:rsid w:val="00E75F18"/>
    <w:rsid w:val="00E7750F"/>
    <w:rsid w:val="00E77F26"/>
    <w:rsid w:val="00E822F3"/>
    <w:rsid w:val="00E83287"/>
    <w:rsid w:val="00E834B9"/>
    <w:rsid w:val="00E843A7"/>
    <w:rsid w:val="00E862A7"/>
    <w:rsid w:val="00E8686B"/>
    <w:rsid w:val="00E93E13"/>
    <w:rsid w:val="00E949EB"/>
    <w:rsid w:val="00E95E6D"/>
    <w:rsid w:val="00E96876"/>
    <w:rsid w:val="00E97454"/>
    <w:rsid w:val="00EA2655"/>
    <w:rsid w:val="00EA3DBC"/>
    <w:rsid w:val="00EA570E"/>
    <w:rsid w:val="00EA63F9"/>
    <w:rsid w:val="00EB141F"/>
    <w:rsid w:val="00EB4129"/>
    <w:rsid w:val="00EB4C62"/>
    <w:rsid w:val="00EB4DB1"/>
    <w:rsid w:val="00EC13DB"/>
    <w:rsid w:val="00EC14CD"/>
    <w:rsid w:val="00EC1E07"/>
    <w:rsid w:val="00EC2AC2"/>
    <w:rsid w:val="00EC3E17"/>
    <w:rsid w:val="00EC4951"/>
    <w:rsid w:val="00EC5F1E"/>
    <w:rsid w:val="00EC7336"/>
    <w:rsid w:val="00EC7A77"/>
    <w:rsid w:val="00ED23C8"/>
    <w:rsid w:val="00ED463A"/>
    <w:rsid w:val="00ED4FA3"/>
    <w:rsid w:val="00ED5B7A"/>
    <w:rsid w:val="00ED5F77"/>
    <w:rsid w:val="00ED73C7"/>
    <w:rsid w:val="00ED7F7F"/>
    <w:rsid w:val="00EE13CA"/>
    <w:rsid w:val="00EE1554"/>
    <w:rsid w:val="00EE2592"/>
    <w:rsid w:val="00EE40FF"/>
    <w:rsid w:val="00EE441C"/>
    <w:rsid w:val="00EE74F2"/>
    <w:rsid w:val="00EE7D92"/>
    <w:rsid w:val="00EF28B8"/>
    <w:rsid w:val="00EF2E20"/>
    <w:rsid w:val="00EF408B"/>
    <w:rsid w:val="00EF467F"/>
    <w:rsid w:val="00EF4F51"/>
    <w:rsid w:val="00EF6EEE"/>
    <w:rsid w:val="00EF7105"/>
    <w:rsid w:val="00F01378"/>
    <w:rsid w:val="00F0200E"/>
    <w:rsid w:val="00F02E89"/>
    <w:rsid w:val="00F05AFF"/>
    <w:rsid w:val="00F0620D"/>
    <w:rsid w:val="00F068AB"/>
    <w:rsid w:val="00F0723A"/>
    <w:rsid w:val="00F12C8C"/>
    <w:rsid w:val="00F13662"/>
    <w:rsid w:val="00F1389B"/>
    <w:rsid w:val="00F15778"/>
    <w:rsid w:val="00F16DAE"/>
    <w:rsid w:val="00F21260"/>
    <w:rsid w:val="00F21BD5"/>
    <w:rsid w:val="00F22C5E"/>
    <w:rsid w:val="00F2473E"/>
    <w:rsid w:val="00F24F32"/>
    <w:rsid w:val="00F25719"/>
    <w:rsid w:val="00F26274"/>
    <w:rsid w:val="00F26681"/>
    <w:rsid w:val="00F30173"/>
    <w:rsid w:val="00F30CCF"/>
    <w:rsid w:val="00F33EDB"/>
    <w:rsid w:val="00F35C03"/>
    <w:rsid w:val="00F40466"/>
    <w:rsid w:val="00F4104A"/>
    <w:rsid w:val="00F41DD0"/>
    <w:rsid w:val="00F42470"/>
    <w:rsid w:val="00F44238"/>
    <w:rsid w:val="00F44433"/>
    <w:rsid w:val="00F447C7"/>
    <w:rsid w:val="00F459CD"/>
    <w:rsid w:val="00F53CBF"/>
    <w:rsid w:val="00F53D5C"/>
    <w:rsid w:val="00F53FC5"/>
    <w:rsid w:val="00F54726"/>
    <w:rsid w:val="00F55FFD"/>
    <w:rsid w:val="00F5606F"/>
    <w:rsid w:val="00F610E0"/>
    <w:rsid w:val="00F647ED"/>
    <w:rsid w:val="00F652B6"/>
    <w:rsid w:val="00F655DA"/>
    <w:rsid w:val="00F71363"/>
    <w:rsid w:val="00F737DC"/>
    <w:rsid w:val="00F74093"/>
    <w:rsid w:val="00F745C9"/>
    <w:rsid w:val="00F74C36"/>
    <w:rsid w:val="00F75143"/>
    <w:rsid w:val="00F753A1"/>
    <w:rsid w:val="00F809E5"/>
    <w:rsid w:val="00F84C45"/>
    <w:rsid w:val="00F85770"/>
    <w:rsid w:val="00F873C0"/>
    <w:rsid w:val="00F9432C"/>
    <w:rsid w:val="00F96C44"/>
    <w:rsid w:val="00FA010A"/>
    <w:rsid w:val="00FA35D0"/>
    <w:rsid w:val="00FA6C99"/>
    <w:rsid w:val="00FB020C"/>
    <w:rsid w:val="00FB099A"/>
    <w:rsid w:val="00FB12B4"/>
    <w:rsid w:val="00FB27F6"/>
    <w:rsid w:val="00FB3C9F"/>
    <w:rsid w:val="00FB73BA"/>
    <w:rsid w:val="00FC007B"/>
    <w:rsid w:val="00FC00A8"/>
    <w:rsid w:val="00FC0277"/>
    <w:rsid w:val="00FC0C21"/>
    <w:rsid w:val="00FC0C2E"/>
    <w:rsid w:val="00FC4C06"/>
    <w:rsid w:val="00FC71AE"/>
    <w:rsid w:val="00FD0FDE"/>
    <w:rsid w:val="00FD2214"/>
    <w:rsid w:val="00FD2F9A"/>
    <w:rsid w:val="00FD5D36"/>
    <w:rsid w:val="00FE5579"/>
    <w:rsid w:val="00FE612C"/>
    <w:rsid w:val="00FE6434"/>
    <w:rsid w:val="00FE6977"/>
    <w:rsid w:val="00FF1AF2"/>
    <w:rsid w:val="00FF3381"/>
    <w:rsid w:val="00FF3768"/>
    <w:rsid w:val="00FF3F02"/>
    <w:rsid w:val="00FF5758"/>
    <w:rsid w:val="7A2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174</Words>
  <Characters>998</Characters>
  <Lines>8</Lines>
  <Paragraphs>2</Paragraphs>
  <TotalTime>4</TotalTime>
  <ScaleCrop>false</ScaleCrop>
  <LinksUpToDate>false</LinksUpToDate>
  <CharactersWithSpaces>1170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2019-01-08T04:13:00Z</dcterms:created>
  <dc:creator>冯怡晗</dc:creator>
  <cp:lastModifiedBy>过志峰</cp:lastModifiedBy>
  <dcterms:modified xsi:type="dcterms:W3CDTF">2019-04-11T07:11:35Z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