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D0C" w:rsidRDefault="009A6845">
      <w:pPr>
        <w:spacing w:line="360" w:lineRule="auto"/>
        <w:ind w:firstLineChars="200" w:firstLine="643"/>
        <w:jc w:val="center"/>
      </w:pPr>
      <w:r>
        <w:rPr>
          <w:rFonts w:hint="eastAsia"/>
          <w:b/>
          <w:bCs/>
          <w:sz w:val="32"/>
          <w:szCs w:val="32"/>
        </w:rPr>
        <w:t>智慧档案管理系统及设备采购项目</w:t>
      </w:r>
      <w:r>
        <w:rPr>
          <w:rFonts w:hint="eastAsia"/>
        </w:rPr>
        <w:t xml:space="preserve">                                         </w:t>
      </w:r>
    </w:p>
    <w:p w:rsidR="00573D0C" w:rsidRDefault="009A6845">
      <w:pPr>
        <w:spacing w:line="360" w:lineRule="auto"/>
        <w:jc w:val="left"/>
      </w:pPr>
      <w:r>
        <w:rPr>
          <w:rFonts w:hint="eastAsia"/>
          <w:b/>
          <w:bCs/>
          <w:szCs w:val="21"/>
        </w:rPr>
        <w:t>一、数字档案管理系统</w:t>
      </w:r>
      <w:r w:rsidR="003E74AF">
        <w:rPr>
          <w:rFonts w:hint="eastAsia"/>
          <w:b/>
          <w:bCs/>
          <w:szCs w:val="21"/>
        </w:rPr>
        <w:t>及定制对接</w:t>
      </w:r>
    </w:p>
    <w:p w:rsidR="00573D0C" w:rsidRDefault="009A6845">
      <w:pPr>
        <w:spacing w:line="360" w:lineRule="auto"/>
        <w:ind w:firstLineChars="200" w:firstLine="420"/>
        <w:jc w:val="left"/>
      </w:pPr>
      <w:r>
        <w:rPr>
          <w:rFonts w:hint="eastAsia"/>
        </w:rPr>
        <w:t>数字档案管系统是指建立通过具备档案的“收集、管理、保存、利用”等功能要求的档案管理系统建设，建立标准、规范的业务档案管理体制，实现各类和不同格式档案数据规范化、自动化管理、档案信息共享和联网查询利用。</w:t>
      </w:r>
    </w:p>
    <w:p w:rsidR="00573D0C" w:rsidRDefault="009A6845">
      <w:pPr>
        <w:spacing w:line="360" w:lineRule="auto"/>
        <w:ind w:firstLineChars="200" w:firstLine="420"/>
        <w:jc w:val="left"/>
      </w:pPr>
      <w:r>
        <w:rPr>
          <w:rFonts w:hint="eastAsia"/>
        </w:rPr>
        <w:t>1</w:t>
      </w:r>
      <w:r>
        <w:rPr>
          <w:rFonts w:hint="eastAsia"/>
        </w:rPr>
        <w:t>、与</w:t>
      </w:r>
      <w:r>
        <w:rPr>
          <w:rFonts w:hint="eastAsia"/>
        </w:rPr>
        <w:t>OA</w:t>
      </w:r>
      <w:r>
        <w:rPr>
          <w:rFonts w:hint="eastAsia"/>
        </w:rPr>
        <w:t>系统</w:t>
      </w:r>
      <w:r>
        <w:rPr>
          <w:rFonts w:hint="eastAsia"/>
        </w:rPr>
        <w:t>WEB</w:t>
      </w:r>
      <w:r>
        <w:rPr>
          <w:rFonts w:hint="eastAsia"/>
        </w:rPr>
        <w:t>端对接开发</w:t>
      </w:r>
    </w:p>
    <w:p w:rsidR="00573D0C" w:rsidRDefault="009A6845">
      <w:pPr>
        <w:spacing w:line="360" w:lineRule="auto"/>
        <w:ind w:firstLineChars="200" w:firstLine="420"/>
        <w:jc w:val="left"/>
      </w:pPr>
      <w:r>
        <w:rPr>
          <w:rFonts w:hint="eastAsia"/>
        </w:rPr>
        <w:t>完成电子档案管理系统的定制化开发，与公司的</w:t>
      </w:r>
      <w:r>
        <w:rPr>
          <w:rFonts w:hint="eastAsia"/>
        </w:rPr>
        <w:t>OA</w:t>
      </w:r>
      <w:r>
        <w:rPr>
          <w:rFonts w:hint="eastAsia"/>
        </w:rPr>
        <w:t>系统</w:t>
      </w:r>
      <w:r>
        <w:rPr>
          <w:rFonts w:hint="eastAsia"/>
        </w:rPr>
        <w:t>WEB</w:t>
      </w:r>
      <w:r>
        <w:rPr>
          <w:rFonts w:hint="eastAsia"/>
        </w:rPr>
        <w:t>端对接，主要实现协调办公与审批工作。</w:t>
      </w:r>
    </w:p>
    <w:p w:rsidR="00573D0C" w:rsidRDefault="009A6845">
      <w:pPr>
        <w:spacing w:line="360" w:lineRule="auto"/>
        <w:ind w:firstLineChars="200" w:firstLine="420"/>
        <w:jc w:val="left"/>
      </w:pPr>
      <w:r>
        <w:rPr>
          <w:rFonts w:hint="eastAsia"/>
        </w:rPr>
        <w:t>2</w:t>
      </w:r>
      <w:r>
        <w:rPr>
          <w:rFonts w:hint="eastAsia"/>
        </w:rPr>
        <w:t>、与</w:t>
      </w:r>
      <w:r>
        <w:rPr>
          <w:rFonts w:hint="eastAsia"/>
        </w:rPr>
        <w:t>OA</w:t>
      </w:r>
      <w:r>
        <w:rPr>
          <w:rFonts w:hint="eastAsia"/>
        </w:rPr>
        <w:t>系统手机端对接开发</w:t>
      </w:r>
    </w:p>
    <w:p w:rsidR="00573D0C" w:rsidRDefault="009A6845">
      <w:pPr>
        <w:spacing w:line="360" w:lineRule="auto"/>
        <w:ind w:firstLineChars="200" w:firstLine="420"/>
        <w:jc w:val="left"/>
      </w:pPr>
      <w:r>
        <w:rPr>
          <w:rFonts w:hint="eastAsia"/>
        </w:rPr>
        <w:t>完成电子档案管理系统的定制化开发，与公司的</w:t>
      </w:r>
      <w:r>
        <w:rPr>
          <w:rFonts w:hint="eastAsia"/>
        </w:rPr>
        <w:t>OA</w:t>
      </w:r>
      <w:r>
        <w:rPr>
          <w:rFonts w:hint="eastAsia"/>
        </w:rPr>
        <w:t>系统手机端对接，主要实现移动协调办公与审批工作。</w:t>
      </w:r>
    </w:p>
    <w:p w:rsidR="00573D0C" w:rsidRDefault="009A6845">
      <w:pPr>
        <w:spacing w:line="360" w:lineRule="auto"/>
        <w:ind w:firstLineChars="200" w:firstLine="420"/>
        <w:jc w:val="left"/>
      </w:pPr>
      <w:r>
        <w:rPr>
          <w:rFonts w:hint="eastAsia"/>
        </w:rPr>
        <w:t>3</w:t>
      </w:r>
      <w:r>
        <w:rPr>
          <w:rFonts w:hint="eastAsia"/>
        </w:rPr>
        <w:t>、智能实物档案管理对接</w:t>
      </w:r>
    </w:p>
    <w:p w:rsidR="00573D0C" w:rsidRDefault="009A6845">
      <w:pPr>
        <w:spacing w:line="360" w:lineRule="auto"/>
        <w:ind w:firstLineChars="200" w:firstLine="420"/>
        <w:jc w:val="left"/>
      </w:pPr>
      <w:r>
        <w:rPr>
          <w:rFonts w:hint="eastAsia"/>
        </w:rPr>
        <w:t>实现电子档案管理系统与智能实物档案管理系统的无缝对接。电子档案管理系统具备实物档案管理系统的主要功能。</w:t>
      </w:r>
    </w:p>
    <w:p w:rsidR="00573D0C" w:rsidRDefault="009A6845">
      <w:pPr>
        <w:spacing w:line="360" w:lineRule="auto"/>
        <w:ind w:firstLineChars="200" w:firstLine="420"/>
        <w:jc w:val="left"/>
      </w:pPr>
      <w:r>
        <w:rPr>
          <w:rFonts w:hint="eastAsia"/>
        </w:rPr>
        <w:t>4</w:t>
      </w:r>
      <w:r>
        <w:rPr>
          <w:rFonts w:hint="eastAsia"/>
        </w:rPr>
        <w:t>、数字档案管理系统的基本要求</w:t>
      </w:r>
    </w:p>
    <w:p w:rsidR="00573D0C" w:rsidRDefault="009A6845">
      <w:pPr>
        <w:numPr>
          <w:ilvl w:val="0"/>
          <w:numId w:val="1"/>
        </w:numPr>
        <w:spacing w:line="360" w:lineRule="auto"/>
        <w:ind w:firstLineChars="200" w:firstLine="420"/>
        <w:jc w:val="left"/>
      </w:pPr>
      <w:r>
        <w:rPr>
          <w:rFonts w:hint="eastAsia"/>
        </w:rPr>
        <w:t>公务审批和我们的</w:t>
      </w:r>
      <w:r>
        <w:rPr>
          <w:rFonts w:hint="eastAsia"/>
        </w:rPr>
        <w:t>OA</w:t>
      </w:r>
      <w:r>
        <w:rPr>
          <w:rFonts w:hint="eastAsia"/>
        </w:rPr>
        <w:t>办公系统对接</w:t>
      </w:r>
      <w:r>
        <w:rPr>
          <w:rFonts w:hint="eastAsia"/>
        </w:rPr>
        <w:t xml:space="preserve"> </w:t>
      </w:r>
    </w:p>
    <w:p w:rsidR="00573D0C" w:rsidRDefault="009A6845">
      <w:pPr>
        <w:numPr>
          <w:ilvl w:val="0"/>
          <w:numId w:val="1"/>
        </w:numPr>
        <w:spacing w:line="360" w:lineRule="auto"/>
        <w:ind w:firstLineChars="200" w:firstLine="420"/>
        <w:jc w:val="left"/>
      </w:pPr>
      <w:r>
        <w:rPr>
          <w:rFonts w:hint="eastAsia"/>
        </w:rPr>
        <w:t>软件权限、统一权限</w:t>
      </w:r>
    </w:p>
    <w:p w:rsidR="00573D0C" w:rsidRDefault="009A6845">
      <w:pPr>
        <w:numPr>
          <w:ilvl w:val="0"/>
          <w:numId w:val="1"/>
        </w:numPr>
        <w:spacing w:line="360" w:lineRule="auto"/>
        <w:ind w:firstLineChars="200" w:firstLine="420"/>
        <w:jc w:val="left"/>
      </w:pPr>
      <w:r>
        <w:rPr>
          <w:rFonts w:hint="eastAsia"/>
        </w:rPr>
        <w:t>收集网站上的《文件中心》文件后，在待入档处理中体现</w:t>
      </w:r>
      <w:r>
        <w:rPr>
          <w:rFonts w:hint="eastAsia"/>
        </w:rPr>
        <w:t xml:space="preserve"> </w:t>
      </w:r>
      <w:r>
        <w:rPr>
          <w:rFonts w:hint="eastAsia"/>
        </w:rPr>
        <w:t>，档案管理员加编号分类成为档案</w:t>
      </w:r>
      <w:r>
        <w:rPr>
          <w:rFonts w:hint="eastAsia"/>
        </w:rPr>
        <w:t xml:space="preserve"> </w:t>
      </w:r>
    </w:p>
    <w:p w:rsidR="00573D0C" w:rsidRDefault="009A6845">
      <w:pPr>
        <w:numPr>
          <w:ilvl w:val="0"/>
          <w:numId w:val="1"/>
        </w:numPr>
        <w:spacing w:line="360" w:lineRule="auto"/>
        <w:ind w:firstLineChars="200" w:firstLine="420"/>
        <w:jc w:val="left"/>
      </w:pPr>
      <w:proofErr w:type="gramStart"/>
      <w:r>
        <w:rPr>
          <w:rFonts w:hint="eastAsia"/>
        </w:rPr>
        <w:t>全文件</w:t>
      </w:r>
      <w:proofErr w:type="gramEnd"/>
      <w:r>
        <w:rPr>
          <w:rFonts w:hint="eastAsia"/>
        </w:rPr>
        <w:t>同步索引，支持多种格式</w:t>
      </w:r>
      <w:r>
        <w:rPr>
          <w:rFonts w:hint="eastAsia"/>
        </w:rPr>
        <w:t xml:space="preserve"> </w:t>
      </w:r>
    </w:p>
    <w:p w:rsidR="00573D0C" w:rsidRDefault="009A6845">
      <w:pPr>
        <w:numPr>
          <w:ilvl w:val="0"/>
          <w:numId w:val="1"/>
        </w:numPr>
        <w:spacing w:line="360" w:lineRule="auto"/>
        <w:ind w:firstLineChars="200" w:firstLine="420"/>
        <w:jc w:val="left"/>
      </w:pPr>
      <w:r>
        <w:rPr>
          <w:rFonts w:hint="eastAsia"/>
        </w:rPr>
        <w:t>电子档案借出后加水印、加密</w:t>
      </w:r>
    </w:p>
    <w:p w:rsidR="00573D0C" w:rsidRDefault="009A6845">
      <w:pPr>
        <w:numPr>
          <w:ilvl w:val="0"/>
          <w:numId w:val="1"/>
        </w:numPr>
        <w:spacing w:line="360" w:lineRule="auto"/>
        <w:ind w:firstLineChars="200" w:firstLine="420"/>
        <w:jc w:val="left"/>
      </w:pPr>
      <w:r>
        <w:rPr>
          <w:rFonts w:hint="eastAsia"/>
        </w:rPr>
        <w:t>用户分组权限设置</w:t>
      </w:r>
      <w:r>
        <w:rPr>
          <w:rFonts w:hint="eastAsia"/>
        </w:rPr>
        <w:t xml:space="preserve"> </w:t>
      </w:r>
    </w:p>
    <w:p w:rsidR="00573D0C" w:rsidRDefault="009A6845">
      <w:pPr>
        <w:numPr>
          <w:ilvl w:val="0"/>
          <w:numId w:val="1"/>
        </w:numPr>
        <w:spacing w:line="360" w:lineRule="auto"/>
        <w:ind w:firstLineChars="200" w:firstLine="420"/>
        <w:jc w:val="left"/>
      </w:pPr>
      <w:r>
        <w:rPr>
          <w:rFonts w:hint="eastAsia"/>
        </w:rPr>
        <w:t>手机端审批同步实现</w:t>
      </w:r>
    </w:p>
    <w:p w:rsidR="00573D0C" w:rsidRDefault="009A6845">
      <w:pPr>
        <w:numPr>
          <w:ilvl w:val="0"/>
          <w:numId w:val="1"/>
        </w:numPr>
        <w:spacing w:line="360" w:lineRule="auto"/>
        <w:ind w:firstLineChars="200" w:firstLine="420"/>
        <w:jc w:val="left"/>
      </w:pPr>
      <w:r>
        <w:rPr>
          <w:rFonts w:hint="eastAsia"/>
        </w:rPr>
        <w:t>索引功能，档案系统中需要关键字和模糊查找</w:t>
      </w:r>
    </w:p>
    <w:p w:rsidR="00573D0C" w:rsidRDefault="009A6845">
      <w:pPr>
        <w:numPr>
          <w:ilvl w:val="0"/>
          <w:numId w:val="1"/>
        </w:numPr>
        <w:spacing w:line="360" w:lineRule="auto"/>
        <w:ind w:firstLineChars="200" w:firstLine="420"/>
        <w:jc w:val="left"/>
      </w:pPr>
      <w:r>
        <w:rPr>
          <w:rFonts w:hint="eastAsia"/>
        </w:rPr>
        <w:t>实物档案双层扫描</w:t>
      </w:r>
    </w:p>
    <w:p w:rsidR="00573D0C" w:rsidRDefault="009A6845">
      <w:pPr>
        <w:spacing w:line="360" w:lineRule="auto"/>
        <w:ind w:firstLineChars="200" w:firstLine="420"/>
        <w:jc w:val="left"/>
      </w:pPr>
      <w:r>
        <w:rPr>
          <w:rFonts w:hint="eastAsia"/>
        </w:rPr>
        <w:t>5</w:t>
      </w:r>
      <w:r>
        <w:rPr>
          <w:rFonts w:hint="eastAsia"/>
        </w:rPr>
        <w:t>、数字档案管理定制系统功能需求</w:t>
      </w:r>
    </w:p>
    <w:tbl>
      <w:tblPr>
        <w:tblW w:w="9255" w:type="dxa"/>
        <w:jc w:val="center"/>
        <w:tblInd w:w="-459" w:type="dxa"/>
        <w:tblLayout w:type="fixed"/>
        <w:tblCellMar>
          <w:left w:w="0" w:type="dxa"/>
          <w:right w:w="0" w:type="dxa"/>
        </w:tblCellMar>
        <w:tblLook w:val="04A0" w:firstRow="1" w:lastRow="0" w:firstColumn="1" w:lastColumn="0" w:noHBand="0" w:noVBand="1"/>
      </w:tblPr>
      <w:tblGrid>
        <w:gridCol w:w="765"/>
        <w:gridCol w:w="2355"/>
        <w:gridCol w:w="6135"/>
      </w:tblGrid>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档案收集</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整理归档</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批量挂接</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部门资料库</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4</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档案接收</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批量扫描</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档案管理</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档案整理</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编目打印</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w:t>
            </w:r>
            <w:proofErr w:type="gramStart"/>
            <w:r>
              <w:rPr>
                <w:rFonts w:ascii="宋体" w:eastAsia="宋体" w:hAnsi="宋体" w:cs="宋体" w:hint="eastAsia"/>
                <w:color w:val="000000"/>
                <w:kern w:val="0"/>
                <w:sz w:val="20"/>
                <w:szCs w:val="20"/>
                <w:lang w:bidi="ar"/>
              </w:rPr>
              <w:t>盒维护</w:t>
            </w:r>
            <w:proofErr w:type="gramEnd"/>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专题组织</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载体管理</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档案鉴定</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档案统计</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年报统计</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自定义统计</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档案移交</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档案利用</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档案检索</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17</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资料检索</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专题浏览</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待办任务</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我的订阅</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我的收藏夹</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借阅管理</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我的借阅单</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数据管理</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回收站</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数据维护</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数据导入</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27</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数据导出</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28</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PDF转换查询</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29</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索引维护</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34</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库房管理</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库房管理</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档案上架</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36</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档案出库</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37</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档案入库</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档案移架</w:t>
            </w:r>
            <w:proofErr w:type="gramEnd"/>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39</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库房浏览</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离线数据采集</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41</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在线数据采集</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42</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日常管理</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43</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库房统计</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44</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应用管理</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全宗定义</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45</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档案类型定义</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46</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归档范围定义</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47</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档案树定义</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48</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应用定义</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49</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报表定义</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编码定义</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51</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模板定义</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52</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系统参数定义</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53</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同义词管理</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54</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文</w:t>
            </w:r>
            <w:proofErr w:type="gramStart"/>
            <w:r>
              <w:rPr>
                <w:rFonts w:ascii="宋体" w:eastAsia="宋体" w:hAnsi="宋体" w:cs="宋体" w:hint="eastAsia"/>
                <w:color w:val="000000"/>
                <w:kern w:val="0"/>
                <w:sz w:val="20"/>
                <w:szCs w:val="20"/>
                <w:lang w:bidi="ar"/>
              </w:rPr>
              <w:t>号责任</w:t>
            </w:r>
            <w:proofErr w:type="gramEnd"/>
            <w:r>
              <w:rPr>
                <w:rFonts w:ascii="宋体" w:eastAsia="宋体" w:hAnsi="宋体" w:cs="宋体" w:hint="eastAsia"/>
                <w:color w:val="000000"/>
                <w:kern w:val="0"/>
                <w:sz w:val="20"/>
                <w:szCs w:val="20"/>
                <w:lang w:bidi="ar"/>
              </w:rPr>
              <w:t>者定义</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55</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流程管理</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56</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存储管理</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57</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任务调度管理</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58</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系统管理</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用户管理</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59</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组织管理</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60</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角色管理</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61</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日志管理</w:t>
            </w:r>
          </w:p>
        </w:tc>
      </w:tr>
      <w:tr w:rsidR="00573D0C">
        <w:trPr>
          <w:trHeight w:val="50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62</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数据权限管理</w:t>
            </w:r>
          </w:p>
        </w:tc>
      </w:tr>
    </w:tbl>
    <w:p w:rsidR="00573D0C" w:rsidRDefault="009A6845">
      <w:pPr>
        <w:spacing w:line="360" w:lineRule="auto"/>
        <w:jc w:val="left"/>
      </w:pPr>
      <w:r>
        <w:rPr>
          <w:rFonts w:hint="eastAsia"/>
          <w:b/>
          <w:bCs/>
          <w:szCs w:val="21"/>
        </w:rPr>
        <w:t>二、智能实物档案管理系统</w:t>
      </w:r>
    </w:p>
    <w:p w:rsidR="00573D0C" w:rsidRDefault="009A6845">
      <w:pPr>
        <w:spacing w:line="360" w:lineRule="auto"/>
        <w:ind w:firstLineChars="200" w:firstLine="420"/>
        <w:jc w:val="left"/>
      </w:pPr>
      <w:r>
        <w:rPr>
          <w:rFonts w:hint="eastAsia"/>
        </w:rPr>
        <w:t>智能实物档案管理系统是指档案管理员借助信息化技术方式，对档案进行唯一电子标签标识后进行分类归档，通过档案室配备的设备对纸质档案快速定位查找，</w:t>
      </w:r>
      <w:proofErr w:type="gramStart"/>
      <w:r>
        <w:rPr>
          <w:rFonts w:hint="eastAsia"/>
        </w:rPr>
        <w:t>误放查找</w:t>
      </w:r>
      <w:proofErr w:type="gramEnd"/>
      <w:r>
        <w:rPr>
          <w:rFonts w:hint="eastAsia"/>
        </w:rPr>
        <w:t>，携带报警等一系列信息化设备的集成，实现规范档案管理工作，减轻档案管理员工作量的智能系统。</w:t>
      </w:r>
    </w:p>
    <w:p w:rsidR="00573D0C" w:rsidRDefault="009A6845">
      <w:pPr>
        <w:spacing w:line="360" w:lineRule="auto"/>
        <w:ind w:firstLineChars="200" w:firstLine="420"/>
        <w:jc w:val="left"/>
      </w:pPr>
      <w:r>
        <w:rPr>
          <w:rFonts w:hint="eastAsia"/>
        </w:rPr>
        <w:t>1</w:t>
      </w:r>
      <w:r>
        <w:rPr>
          <w:rFonts w:hint="eastAsia"/>
        </w:rPr>
        <w:t>、档案收纳、分类、存储</w:t>
      </w:r>
    </w:p>
    <w:p w:rsidR="00573D0C" w:rsidRDefault="009A6845">
      <w:pPr>
        <w:spacing w:line="360" w:lineRule="auto"/>
        <w:ind w:firstLineChars="200" w:firstLine="420"/>
        <w:jc w:val="left"/>
      </w:pPr>
      <w:r>
        <w:rPr>
          <w:rFonts w:hint="eastAsia"/>
        </w:rPr>
        <w:t>在档案的收纳过程中，将每一份实物档案粘贴上电子实物档案标签，通过馆员工作站的软件平台，</w:t>
      </w:r>
      <w:proofErr w:type="gramStart"/>
      <w:r>
        <w:rPr>
          <w:rFonts w:hint="eastAsia"/>
        </w:rPr>
        <w:t>结合扫码的</w:t>
      </w:r>
      <w:proofErr w:type="gramEnd"/>
      <w:r>
        <w:rPr>
          <w:rFonts w:hint="eastAsia"/>
        </w:rPr>
        <w:t>方式将档案标签与档案目录录入系统。实现在软件平台将实物档案与电子标签关联。完成粘贴、录入工作后，将收纳的文件通过智能</w:t>
      </w:r>
      <w:proofErr w:type="gramStart"/>
      <w:r>
        <w:rPr>
          <w:rFonts w:hint="eastAsia"/>
        </w:rPr>
        <w:t>盘点车</w:t>
      </w:r>
      <w:proofErr w:type="gramEnd"/>
      <w:r>
        <w:rPr>
          <w:rFonts w:hint="eastAsia"/>
        </w:rPr>
        <w:t>的</w:t>
      </w:r>
      <w:r>
        <w:rPr>
          <w:rFonts w:hint="eastAsia"/>
        </w:rPr>
        <w:t>3D</w:t>
      </w:r>
      <w:r>
        <w:rPr>
          <w:rFonts w:hint="eastAsia"/>
        </w:rPr>
        <w:t>智能导航系统所生成的路线，引导档案管理员对档案的完成档案入库入柜工作。</w:t>
      </w:r>
    </w:p>
    <w:p w:rsidR="00573D0C" w:rsidRDefault="009A6845">
      <w:pPr>
        <w:spacing w:line="360" w:lineRule="auto"/>
        <w:ind w:firstLineChars="200" w:firstLine="420"/>
        <w:jc w:val="left"/>
      </w:pPr>
      <w:r>
        <w:rPr>
          <w:rFonts w:hint="eastAsia"/>
        </w:rPr>
        <w:t>2</w:t>
      </w:r>
      <w:r>
        <w:rPr>
          <w:rFonts w:hint="eastAsia"/>
        </w:rPr>
        <w:t>、档案借出、查找、报警</w:t>
      </w:r>
    </w:p>
    <w:p w:rsidR="00573D0C" w:rsidRDefault="009A6845">
      <w:pPr>
        <w:spacing w:line="360" w:lineRule="auto"/>
        <w:jc w:val="left"/>
        <w:sectPr w:rsidR="00573D0C">
          <w:pgSz w:w="11906" w:h="16838"/>
          <w:pgMar w:top="1440" w:right="1800" w:bottom="1440" w:left="1800" w:header="851" w:footer="992" w:gutter="0"/>
          <w:cols w:space="425"/>
          <w:docGrid w:type="lines" w:linePitch="312"/>
        </w:sectPr>
      </w:pPr>
      <w:r>
        <w:rPr>
          <w:rFonts w:hint="eastAsia"/>
        </w:rPr>
        <w:t>在档案的借阅过程中，档案管理人员可通过馆员工作站或</w:t>
      </w:r>
      <w:proofErr w:type="gramStart"/>
      <w:r>
        <w:rPr>
          <w:rFonts w:hint="eastAsia"/>
        </w:rPr>
        <w:t>盘点车</w:t>
      </w:r>
      <w:proofErr w:type="gramEnd"/>
      <w:r>
        <w:rPr>
          <w:rFonts w:hint="eastAsia"/>
        </w:rPr>
        <w:t>进行登记。</w:t>
      </w:r>
      <w:proofErr w:type="gramStart"/>
      <w:r>
        <w:rPr>
          <w:rFonts w:hint="eastAsia"/>
        </w:rPr>
        <w:t>盘点车</w:t>
      </w:r>
      <w:proofErr w:type="gramEnd"/>
      <w:r>
        <w:rPr>
          <w:rFonts w:hint="eastAsia"/>
        </w:rPr>
        <w:t>输入需要借阅的档案名称，检索出档案位置后，</w:t>
      </w:r>
      <w:r>
        <w:rPr>
          <w:rFonts w:hint="eastAsia"/>
        </w:rPr>
        <w:t>3D</w:t>
      </w:r>
      <w:r>
        <w:rPr>
          <w:rFonts w:hint="eastAsia"/>
        </w:rPr>
        <w:t>智能导航系统规划路线，引导档案管理人员查找档案。如借出档案未登记或夹带，馆员工作站会联动门禁系统进行响铃报警。</w:t>
      </w:r>
      <w:r>
        <w:rPr>
          <w:rFonts w:hint="eastAsia"/>
        </w:rPr>
        <w:t xml:space="preserve">  </w:t>
      </w:r>
    </w:p>
    <w:p w:rsidR="00573D0C" w:rsidRDefault="009A6845">
      <w:pPr>
        <w:spacing w:line="360" w:lineRule="auto"/>
        <w:jc w:val="left"/>
        <w:rPr>
          <w:b/>
          <w:bCs/>
          <w:szCs w:val="21"/>
        </w:rPr>
      </w:pPr>
      <w:r>
        <w:rPr>
          <w:rFonts w:hint="eastAsia"/>
        </w:rPr>
        <w:lastRenderedPageBreak/>
        <w:t xml:space="preserve"> </w:t>
      </w:r>
      <w:r>
        <w:rPr>
          <w:rFonts w:hint="eastAsia"/>
          <w:b/>
          <w:bCs/>
          <w:szCs w:val="21"/>
        </w:rPr>
        <w:t>三、系统建设</w:t>
      </w:r>
      <w:r w:rsidR="001328D3">
        <w:rPr>
          <w:rFonts w:hint="eastAsia"/>
          <w:b/>
          <w:bCs/>
          <w:szCs w:val="21"/>
        </w:rPr>
        <w:t>设备参数</w:t>
      </w:r>
    </w:p>
    <w:tbl>
      <w:tblPr>
        <w:tblW w:w="13572" w:type="dxa"/>
        <w:tblLayout w:type="fixed"/>
        <w:tblCellMar>
          <w:left w:w="0" w:type="dxa"/>
          <w:right w:w="0" w:type="dxa"/>
        </w:tblCellMar>
        <w:tblLook w:val="04A0" w:firstRow="1" w:lastRow="0" w:firstColumn="1" w:lastColumn="0" w:noHBand="0" w:noVBand="1"/>
      </w:tblPr>
      <w:tblGrid>
        <w:gridCol w:w="585"/>
        <w:gridCol w:w="1632"/>
        <w:gridCol w:w="8250"/>
        <w:gridCol w:w="810"/>
        <w:gridCol w:w="1035"/>
        <w:gridCol w:w="1260"/>
      </w:tblGrid>
      <w:tr w:rsidR="00573D0C">
        <w:trPr>
          <w:trHeight w:val="402"/>
          <w:tblHeader/>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序号</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名称</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技术参数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单位</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数量</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备注</w:t>
            </w:r>
          </w:p>
        </w:tc>
      </w:tr>
      <w:tr w:rsidR="00573D0C">
        <w:trPr>
          <w:trHeight w:val="402"/>
        </w:trPr>
        <w:tc>
          <w:tcPr>
            <w:tcW w:w="13572"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一、数字档案管理定制系统</w:t>
            </w: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档案收集</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 整理归档</w:t>
            </w:r>
            <w:r>
              <w:rPr>
                <w:rFonts w:ascii="宋体" w:eastAsia="宋体" w:hAnsi="宋体" w:cs="宋体" w:hint="eastAsia"/>
                <w:color w:val="000000"/>
                <w:kern w:val="0"/>
                <w:sz w:val="20"/>
                <w:szCs w:val="20"/>
                <w:lang w:bidi="ar"/>
              </w:rPr>
              <w:br/>
              <w:t>提供兼职档案管理员进行收集整理，支持项目级、</w:t>
            </w:r>
            <w:proofErr w:type="gramStart"/>
            <w:r>
              <w:rPr>
                <w:rFonts w:ascii="宋体" w:eastAsia="宋体" w:hAnsi="宋体" w:cs="宋体" w:hint="eastAsia"/>
                <w:color w:val="000000"/>
                <w:kern w:val="0"/>
                <w:sz w:val="20"/>
                <w:szCs w:val="20"/>
                <w:lang w:bidi="ar"/>
              </w:rPr>
              <w:t>案卷级</w:t>
            </w:r>
            <w:proofErr w:type="gramEnd"/>
            <w:r>
              <w:rPr>
                <w:rFonts w:ascii="宋体" w:eastAsia="宋体" w:hAnsi="宋体" w:cs="宋体" w:hint="eastAsia"/>
                <w:color w:val="000000"/>
                <w:kern w:val="0"/>
                <w:sz w:val="20"/>
                <w:szCs w:val="20"/>
                <w:lang w:bidi="ar"/>
              </w:rPr>
              <w:t>和文件级的整理方式，并提供</w:t>
            </w:r>
            <w:proofErr w:type="gramStart"/>
            <w:r>
              <w:rPr>
                <w:rFonts w:ascii="宋体" w:eastAsia="宋体" w:hAnsi="宋体" w:cs="宋体" w:hint="eastAsia"/>
                <w:color w:val="000000"/>
                <w:kern w:val="0"/>
                <w:sz w:val="20"/>
                <w:szCs w:val="20"/>
                <w:lang w:bidi="ar"/>
              </w:rPr>
              <w:t>案卷级</w:t>
            </w:r>
            <w:proofErr w:type="gramEnd"/>
            <w:r>
              <w:rPr>
                <w:rFonts w:ascii="宋体" w:eastAsia="宋体" w:hAnsi="宋体" w:cs="宋体" w:hint="eastAsia"/>
                <w:color w:val="000000"/>
                <w:kern w:val="0"/>
                <w:sz w:val="20"/>
                <w:szCs w:val="20"/>
                <w:lang w:bidi="ar"/>
              </w:rPr>
              <w:t>及文件级基本信息的手动录入、excel导入/导出、批量录入、修改、批量修改、删除、打印、复制、移动、关联、并文、编号、看图著录、四性检测、浏览、查重复、归档等操作；支持文件级组卷、插件、拖拽调整顺序、</w:t>
            </w:r>
            <w:proofErr w:type="gramStart"/>
            <w:r>
              <w:rPr>
                <w:rFonts w:ascii="宋体" w:eastAsia="宋体" w:hAnsi="宋体" w:cs="宋体" w:hint="eastAsia"/>
                <w:color w:val="000000"/>
                <w:kern w:val="0"/>
                <w:sz w:val="20"/>
                <w:szCs w:val="20"/>
                <w:lang w:bidi="ar"/>
              </w:rPr>
              <w:t>转资料</w:t>
            </w:r>
            <w:proofErr w:type="gramEnd"/>
            <w:r>
              <w:rPr>
                <w:rFonts w:ascii="宋体" w:eastAsia="宋体" w:hAnsi="宋体" w:cs="宋体" w:hint="eastAsia"/>
                <w:color w:val="000000"/>
                <w:kern w:val="0"/>
                <w:sz w:val="20"/>
                <w:szCs w:val="20"/>
                <w:lang w:bidi="ar"/>
              </w:rPr>
              <w:t>等功能；可进行单个电子文件的上传、多文件上传、全文下载、扫描和全文浏览功能，对于整理完毕的文件可以提交归档</w:t>
            </w:r>
            <w:r>
              <w:rPr>
                <w:rFonts w:ascii="宋体" w:eastAsia="宋体" w:hAnsi="宋体" w:cs="宋体" w:hint="eastAsia"/>
                <w:color w:val="000000"/>
                <w:kern w:val="0"/>
                <w:sz w:val="20"/>
                <w:szCs w:val="20"/>
                <w:lang w:bidi="ar"/>
              </w:rPr>
              <w:br/>
              <w:t>★提供厂商档案整理归档软件著作权证书复印件并加盖</w:t>
            </w:r>
            <w:proofErr w:type="gramStart"/>
            <w:r>
              <w:rPr>
                <w:rFonts w:ascii="宋体" w:eastAsia="宋体" w:hAnsi="宋体" w:cs="宋体" w:hint="eastAsia"/>
                <w:color w:val="000000"/>
                <w:kern w:val="0"/>
                <w:sz w:val="20"/>
                <w:szCs w:val="20"/>
                <w:lang w:bidi="ar"/>
              </w:rPr>
              <w:t>单位鲜章</w:t>
            </w:r>
            <w:proofErr w:type="gramEnd"/>
            <w:r>
              <w:rPr>
                <w:rFonts w:ascii="宋体" w:eastAsia="宋体" w:hAnsi="宋体" w:cs="宋体" w:hint="eastAsia"/>
                <w:color w:val="000000"/>
                <w:kern w:val="0"/>
                <w:sz w:val="20"/>
                <w:szCs w:val="20"/>
                <w:lang w:bidi="ar"/>
              </w:rPr>
              <w:br/>
              <w:t>2.批量挂接</w:t>
            </w:r>
            <w:r>
              <w:rPr>
                <w:rFonts w:ascii="宋体" w:eastAsia="宋体" w:hAnsi="宋体" w:cs="宋体" w:hint="eastAsia"/>
                <w:color w:val="000000"/>
                <w:kern w:val="0"/>
                <w:sz w:val="20"/>
                <w:szCs w:val="20"/>
                <w:lang w:bidi="ar"/>
              </w:rPr>
              <w:br/>
              <w:t>对于数字化加工得到的电子全文或其他系统中导出的电子全文，系统提供批量挂接功能。提供客户端和服务端挂接，针对服务器端挂接的电子全文提供客户端上传，满足数量多容量大的电子全文进行服务器端挂接，不影响客户端其它操作，挂接完成的全文生成挂接批次记录，可查看挂接结果，并提供批次记录的删除挂接日志和删除挂接记录和电子全文功能，维护时按需删除，方便快捷。未挂接的目录，提供为挂接目录检索功能，并可进行excel导出操作</w:t>
            </w:r>
            <w:r>
              <w:rPr>
                <w:rFonts w:ascii="宋体" w:eastAsia="宋体" w:hAnsi="宋体" w:cs="宋体" w:hint="eastAsia"/>
                <w:color w:val="000000"/>
                <w:kern w:val="0"/>
                <w:sz w:val="20"/>
                <w:szCs w:val="20"/>
                <w:lang w:bidi="ar"/>
              </w:rPr>
              <w:br/>
              <w:t>3.部门资料库</w:t>
            </w:r>
            <w:r>
              <w:rPr>
                <w:rFonts w:ascii="宋体" w:eastAsia="宋体" w:hAnsi="宋体" w:cs="宋体" w:hint="eastAsia"/>
                <w:color w:val="000000"/>
                <w:kern w:val="0"/>
                <w:sz w:val="20"/>
                <w:szCs w:val="20"/>
                <w:lang w:bidi="ar"/>
              </w:rPr>
              <w:br/>
              <w:t>无需归档、来年归档或零散文件的收集。提供资料的录入、修改、删除、打印、上传全文、excel导入/导出等功能；支持资料转档案操作，允许自定义部门资料库分类，通过已发布和</w:t>
            </w:r>
            <w:proofErr w:type="gramStart"/>
            <w:r>
              <w:rPr>
                <w:rFonts w:ascii="宋体" w:eastAsia="宋体" w:hAnsi="宋体" w:cs="宋体" w:hint="eastAsia"/>
                <w:color w:val="000000"/>
                <w:kern w:val="0"/>
                <w:sz w:val="20"/>
                <w:szCs w:val="20"/>
                <w:lang w:bidi="ar"/>
              </w:rPr>
              <w:t>未发布</w:t>
            </w:r>
            <w:proofErr w:type="gramEnd"/>
            <w:r>
              <w:rPr>
                <w:rFonts w:ascii="宋体" w:eastAsia="宋体" w:hAnsi="宋体" w:cs="宋体" w:hint="eastAsia"/>
                <w:color w:val="000000"/>
                <w:kern w:val="0"/>
                <w:sz w:val="20"/>
                <w:szCs w:val="20"/>
                <w:lang w:bidi="ar"/>
              </w:rPr>
              <w:t>来控制数据查看权限，发布可选择发布范围，进一步控制数据权限</w:t>
            </w:r>
            <w:r>
              <w:rPr>
                <w:rFonts w:ascii="宋体" w:eastAsia="宋体" w:hAnsi="宋体" w:cs="宋体" w:hint="eastAsia"/>
                <w:color w:val="000000"/>
                <w:kern w:val="0"/>
                <w:sz w:val="20"/>
                <w:szCs w:val="20"/>
                <w:lang w:bidi="ar"/>
              </w:rPr>
              <w:br/>
              <w:t>4.档案接收</w:t>
            </w:r>
            <w:r>
              <w:rPr>
                <w:rFonts w:ascii="宋体" w:eastAsia="宋体" w:hAnsi="宋体" w:cs="宋体" w:hint="eastAsia"/>
                <w:color w:val="000000"/>
                <w:kern w:val="0"/>
                <w:sz w:val="20"/>
                <w:szCs w:val="20"/>
                <w:lang w:bidi="ar"/>
              </w:rPr>
              <w:br/>
              <w:t>接收各部门提交的传统档案，接收之前系统可自动进行电子文件的四性检测，检测不合格的可退回；检测通过的可以</w:t>
            </w:r>
            <w:proofErr w:type="gramStart"/>
            <w:r>
              <w:rPr>
                <w:rFonts w:ascii="宋体" w:eastAsia="宋体" w:hAnsi="宋体" w:cs="宋体" w:hint="eastAsia"/>
                <w:color w:val="000000"/>
                <w:kern w:val="0"/>
                <w:sz w:val="20"/>
                <w:szCs w:val="20"/>
                <w:lang w:bidi="ar"/>
              </w:rPr>
              <w:t>进行勾选接收</w:t>
            </w:r>
            <w:proofErr w:type="gramEnd"/>
            <w:r>
              <w:rPr>
                <w:rFonts w:ascii="宋体" w:eastAsia="宋体" w:hAnsi="宋体" w:cs="宋体" w:hint="eastAsia"/>
                <w:color w:val="000000"/>
                <w:kern w:val="0"/>
                <w:sz w:val="20"/>
                <w:szCs w:val="20"/>
                <w:lang w:bidi="ar"/>
              </w:rPr>
              <w:t>或全部接收，提供接收数据的修改、编号、看图著录、打印、查重复、excel导出等操作</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★提供厂商电子文件检测工具软件著作权证书复印件并加盖</w:t>
            </w:r>
            <w:proofErr w:type="gramStart"/>
            <w:r>
              <w:rPr>
                <w:rFonts w:ascii="宋体" w:eastAsia="宋体" w:hAnsi="宋体" w:cs="宋体" w:hint="eastAsia"/>
                <w:color w:val="000000"/>
                <w:kern w:val="0"/>
                <w:sz w:val="20"/>
                <w:szCs w:val="20"/>
                <w:lang w:bidi="ar"/>
              </w:rPr>
              <w:t>单位鲜章</w:t>
            </w:r>
            <w:proofErr w:type="gramEnd"/>
            <w:r>
              <w:rPr>
                <w:rFonts w:ascii="宋体" w:eastAsia="宋体" w:hAnsi="宋体" w:cs="宋体" w:hint="eastAsia"/>
                <w:color w:val="000000"/>
                <w:kern w:val="0"/>
                <w:sz w:val="20"/>
                <w:szCs w:val="20"/>
                <w:lang w:bidi="ar"/>
              </w:rPr>
              <w:br/>
              <w:t>5.批量扫描</w:t>
            </w:r>
            <w:r>
              <w:rPr>
                <w:rFonts w:ascii="宋体" w:eastAsia="宋体" w:hAnsi="宋体" w:cs="宋体" w:hint="eastAsia"/>
                <w:color w:val="000000"/>
                <w:kern w:val="0"/>
                <w:sz w:val="20"/>
                <w:szCs w:val="20"/>
                <w:lang w:bidi="ar"/>
              </w:rPr>
              <w:br/>
              <w:t>支持在线扫描功能，实现整卷扫描和单件扫描功能，对某一案卷整卷扫描时，支持对扫描形成的扫描文件按该案卷各卷内文件的页数进行切分形成多份电子全文分别挂接到相应的卷内文件，支持预检功能，扫描生成的电子全文命名按照规则生成。扫描提供图像裁剪、自动纠偏、手动纠偏、合并及位置调整等功能</w:t>
            </w:r>
          </w:p>
          <w:p w:rsidR="00B7452C" w:rsidRDefault="00B7452C">
            <w:pPr>
              <w:widowControl/>
              <w:jc w:val="left"/>
              <w:textAlignment w:val="center"/>
              <w:rPr>
                <w:rFonts w:ascii="宋体" w:eastAsia="宋体" w:hAnsi="宋体" w:cs="宋体"/>
                <w:color w:val="000000"/>
                <w:sz w:val="20"/>
                <w:szCs w:val="20"/>
              </w:rPr>
            </w:pPr>
            <w:r w:rsidRPr="009A6845">
              <w:rPr>
                <w:rFonts w:ascii="宋体" w:eastAsia="宋体" w:hAnsi="宋体" w:cs="宋体" w:hint="eastAsia"/>
                <w:bCs/>
                <w:kern w:val="0"/>
                <w:sz w:val="20"/>
                <w:szCs w:val="20"/>
                <w:lang w:bidi="ar"/>
              </w:rPr>
              <w:t>★提供原厂</w:t>
            </w:r>
            <w:r>
              <w:rPr>
                <w:rFonts w:ascii="宋体" w:eastAsia="宋体" w:hAnsi="宋体" w:cs="宋体" w:hint="eastAsia"/>
                <w:bCs/>
                <w:kern w:val="0"/>
                <w:sz w:val="20"/>
                <w:szCs w:val="20"/>
                <w:lang w:bidi="ar"/>
              </w:rPr>
              <w:t>三</w:t>
            </w:r>
            <w:r w:rsidRPr="009A6845">
              <w:rPr>
                <w:rFonts w:ascii="宋体" w:eastAsia="宋体" w:hAnsi="宋体" w:cs="宋体" w:hint="eastAsia"/>
                <w:bCs/>
                <w:kern w:val="0"/>
                <w:sz w:val="20"/>
                <w:szCs w:val="20"/>
                <w:lang w:bidi="ar"/>
              </w:rPr>
              <w:t>年质量保证书并</w:t>
            </w:r>
            <w:proofErr w:type="gramStart"/>
            <w:r w:rsidRPr="009A6845">
              <w:rPr>
                <w:rFonts w:ascii="宋体" w:eastAsia="宋体" w:hAnsi="宋体" w:cs="宋体" w:hint="eastAsia"/>
                <w:bCs/>
                <w:kern w:val="0"/>
                <w:sz w:val="20"/>
                <w:szCs w:val="20"/>
                <w:lang w:bidi="ar"/>
              </w:rPr>
              <w:t>加盖鲜章</w:t>
            </w:r>
            <w:proofErr w:type="gramEnd"/>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档案管理</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1.档案整理</w:t>
            </w:r>
            <w:r>
              <w:rPr>
                <w:rFonts w:ascii="宋体" w:eastAsia="宋体" w:hAnsi="宋体" w:cs="宋体" w:hint="eastAsia"/>
                <w:color w:val="000000"/>
                <w:kern w:val="0"/>
                <w:sz w:val="20"/>
                <w:szCs w:val="20"/>
                <w:lang w:bidi="ar"/>
              </w:rPr>
              <w:br/>
              <w:t>提供档案管理员对于各部门提交归档的数据，可以进行补充著录、编号、excel导入/导出、批量录入、修改、批量修改、删除、打印、复制、移动、关联、并文、无条目挂接、看图著录、四性检测、浏览、查重复、装盒、入库、案卷调整等操作。支持项目级、</w:t>
            </w:r>
            <w:proofErr w:type="gramStart"/>
            <w:r>
              <w:rPr>
                <w:rFonts w:ascii="宋体" w:eastAsia="宋体" w:hAnsi="宋体" w:cs="宋体" w:hint="eastAsia"/>
                <w:color w:val="000000"/>
                <w:kern w:val="0"/>
                <w:sz w:val="20"/>
                <w:szCs w:val="20"/>
                <w:lang w:bidi="ar"/>
              </w:rPr>
              <w:t>案卷级</w:t>
            </w:r>
            <w:proofErr w:type="gramEnd"/>
            <w:r>
              <w:rPr>
                <w:rFonts w:ascii="宋体" w:eastAsia="宋体" w:hAnsi="宋体" w:cs="宋体" w:hint="eastAsia"/>
                <w:color w:val="000000"/>
                <w:kern w:val="0"/>
                <w:sz w:val="20"/>
                <w:szCs w:val="20"/>
                <w:lang w:bidi="ar"/>
              </w:rPr>
              <w:t>和文件级的整理方式</w:t>
            </w:r>
            <w:r>
              <w:rPr>
                <w:rFonts w:ascii="宋体" w:eastAsia="宋体" w:hAnsi="宋体" w:cs="宋体" w:hint="eastAsia"/>
                <w:color w:val="000000"/>
                <w:kern w:val="0"/>
                <w:sz w:val="20"/>
                <w:szCs w:val="20"/>
                <w:lang w:bidi="ar"/>
              </w:rPr>
              <w:br/>
              <w:t>2.编目打印</w:t>
            </w:r>
            <w:r>
              <w:rPr>
                <w:rFonts w:ascii="宋体" w:eastAsia="宋体" w:hAnsi="宋体" w:cs="宋体" w:hint="eastAsia"/>
                <w:color w:val="000000"/>
                <w:kern w:val="0"/>
                <w:sz w:val="20"/>
                <w:szCs w:val="20"/>
                <w:lang w:bidi="ar"/>
              </w:rPr>
              <w:br/>
              <w:t>提供案卷目录、卷内目录、文件级目录、档案盒封面、背脊等多种格式打印功能，支持打印记录预览、导出excel、pdf、</w:t>
            </w:r>
            <w:proofErr w:type="spellStart"/>
            <w:r>
              <w:rPr>
                <w:rFonts w:ascii="宋体" w:eastAsia="宋体" w:hAnsi="宋体" w:cs="宋体" w:hint="eastAsia"/>
                <w:color w:val="000000"/>
                <w:kern w:val="0"/>
                <w:sz w:val="20"/>
                <w:szCs w:val="20"/>
                <w:lang w:bidi="ar"/>
              </w:rPr>
              <w:t>cll</w:t>
            </w:r>
            <w:proofErr w:type="spellEnd"/>
            <w:r>
              <w:rPr>
                <w:rFonts w:ascii="宋体" w:eastAsia="宋体" w:hAnsi="宋体" w:cs="宋体" w:hint="eastAsia"/>
                <w:color w:val="000000"/>
                <w:kern w:val="0"/>
                <w:sz w:val="20"/>
                <w:szCs w:val="20"/>
                <w:lang w:bidi="ar"/>
              </w:rPr>
              <w:t>等功能</w:t>
            </w:r>
            <w:r>
              <w:rPr>
                <w:rFonts w:ascii="宋体" w:eastAsia="宋体" w:hAnsi="宋体" w:cs="宋体" w:hint="eastAsia"/>
                <w:color w:val="000000"/>
                <w:kern w:val="0"/>
                <w:sz w:val="20"/>
                <w:szCs w:val="20"/>
                <w:lang w:bidi="ar"/>
              </w:rPr>
              <w:br/>
              <w:t>3.档案</w:t>
            </w:r>
            <w:proofErr w:type="gramStart"/>
            <w:r>
              <w:rPr>
                <w:rFonts w:ascii="宋体" w:eastAsia="宋体" w:hAnsi="宋体" w:cs="宋体" w:hint="eastAsia"/>
                <w:color w:val="000000"/>
                <w:kern w:val="0"/>
                <w:sz w:val="20"/>
                <w:szCs w:val="20"/>
                <w:lang w:bidi="ar"/>
              </w:rPr>
              <w:t>盒维护</w:t>
            </w:r>
            <w:proofErr w:type="gramEnd"/>
            <w:r>
              <w:rPr>
                <w:rFonts w:ascii="宋体" w:eastAsia="宋体" w:hAnsi="宋体" w:cs="宋体" w:hint="eastAsia"/>
                <w:color w:val="000000"/>
                <w:kern w:val="0"/>
                <w:sz w:val="20"/>
                <w:szCs w:val="20"/>
                <w:lang w:bidi="ar"/>
              </w:rPr>
              <w:br/>
              <w:t>根据纸质管理方式，结合系统完成电子化装盒过程。另可对档案盒进行拆盒、</w:t>
            </w:r>
            <w:proofErr w:type="gramStart"/>
            <w:r>
              <w:rPr>
                <w:rFonts w:ascii="宋体" w:eastAsia="宋体" w:hAnsi="宋体" w:cs="宋体" w:hint="eastAsia"/>
                <w:color w:val="000000"/>
                <w:kern w:val="0"/>
                <w:sz w:val="20"/>
                <w:szCs w:val="20"/>
                <w:lang w:bidi="ar"/>
              </w:rPr>
              <w:t>盒信息</w:t>
            </w:r>
            <w:proofErr w:type="gramEnd"/>
            <w:r>
              <w:rPr>
                <w:rFonts w:ascii="宋体" w:eastAsia="宋体" w:hAnsi="宋体" w:cs="宋体" w:hint="eastAsia"/>
                <w:color w:val="000000"/>
                <w:kern w:val="0"/>
                <w:sz w:val="20"/>
                <w:szCs w:val="20"/>
                <w:lang w:bidi="ar"/>
              </w:rPr>
              <w:t>修改、浏览、检索等功能，支持盒目录的打印功能</w:t>
            </w:r>
            <w:r>
              <w:rPr>
                <w:rFonts w:ascii="宋体" w:eastAsia="宋体" w:hAnsi="宋体" w:cs="宋体" w:hint="eastAsia"/>
                <w:color w:val="000000"/>
                <w:kern w:val="0"/>
                <w:sz w:val="20"/>
                <w:szCs w:val="20"/>
                <w:lang w:bidi="ar"/>
              </w:rPr>
              <w:br/>
              <w:t>4、专题组织</w:t>
            </w:r>
            <w:r>
              <w:rPr>
                <w:rFonts w:ascii="宋体" w:eastAsia="宋体" w:hAnsi="宋体" w:cs="宋体" w:hint="eastAsia"/>
                <w:color w:val="000000"/>
                <w:kern w:val="0"/>
                <w:sz w:val="20"/>
                <w:szCs w:val="20"/>
                <w:lang w:bidi="ar"/>
              </w:rPr>
              <w:br/>
              <w:t>针对不同档案专题，提供列表、胶片、</w:t>
            </w:r>
            <w:proofErr w:type="gramStart"/>
            <w:r>
              <w:rPr>
                <w:rFonts w:ascii="宋体" w:eastAsia="宋体" w:hAnsi="宋体" w:cs="宋体" w:hint="eastAsia"/>
                <w:color w:val="000000"/>
                <w:kern w:val="0"/>
                <w:sz w:val="20"/>
                <w:szCs w:val="20"/>
                <w:lang w:bidi="ar"/>
              </w:rPr>
              <w:t>缩略图</w:t>
            </w:r>
            <w:proofErr w:type="gramEnd"/>
            <w:r>
              <w:rPr>
                <w:rFonts w:ascii="宋体" w:eastAsia="宋体" w:hAnsi="宋体" w:cs="宋体" w:hint="eastAsia"/>
                <w:color w:val="000000"/>
                <w:kern w:val="0"/>
                <w:sz w:val="20"/>
                <w:szCs w:val="20"/>
                <w:lang w:bidi="ar"/>
              </w:rPr>
              <w:t>3种展现方式，目录按层次导，可选择的层次有“项目层”、“案卷层”、“卷内层”、“文件层”、“电子文件层”，提供导出目录的复制、移除、发布和撤销发布功能，已发布的专题可再专题浏览中进行利用</w:t>
            </w:r>
            <w:r>
              <w:rPr>
                <w:rFonts w:ascii="宋体" w:eastAsia="宋体" w:hAnsi="宋体" w:cs="宋体" w:hint="eastAsia"/>
                <w:color w:val="000000"/>
                <w:kern w:val="0"/>
                <w:sz w:val="20"/>
                <w:szCs w:val="20"/>
                <w:lang w:bidi="ar"/>
              </w:rPr>
              <w:br/>
              <w:t>5、载体管理</w:t>
            </w:r>
            <w:r>
              <w:rPr>
                <w:rFonts w:ascii="宋体" w:eastAsia="宋体" w:hAnsi="宋体" w:cs="宋体" w:hint="eastAsia"/>
                <w:color w:val="000000"/>
                <w:kern w:val="0"/>
                <w:sz w:val="20"/>
                <w:szCs w:val="20"/>
                <w:lang w:bidi="ar"/>
              </w:rPr>
              <w:br/>
              <w:t>在系统中生成与载体大小相符</w:t>
            </w:r>
            <w:proofErr w:type="gramStart"/>
            <w:r>
              <w:rPr>
                <w:rFonts w:ascii="宋体" w:eastAsia="宋体" w:hAnsi="宋体" w:cs="宋体" w:hint="eastAsia"/>
                <w:color w:val="000000"/>
                <w:kern w:val="0"/>
                <w:sz w:val="20"/>
                <w:szCs w:val="20"/>
                <w:lang w:bidi="ar"/>
              </w:rPr>
              <w:t>的组盘目录</w:t>
            </w:r>
            <w:proofErr w:type="gramEnd"/>
            <w:r>
              <w:rPr>
                <w:rFonts w:ascii="宋体" w:eastAsia="宋体" w:hAnsi="宋体" w:cs="宋体" w:hint="eastAsia"/>
                <w:color w:val="000000"/>
                <w:kern w:val="0"/>
                <w:sz w:val="20"/>
                <w:szCs w:val="20"/>
                <w:lang w:bidi="ar"/>
              </w:rPr>
              <w:t>，通过一定档</w:t>
            </w:r>
            <w:proofErr w:type="gramStart"/>
            <w:r>
              <w:rPr>
                <w:rFonts w:ascii="宋体" w:eastAsia="宋体" w:hAnsi="宋体" w:cs="宋体" w:hint="eastAsia"/>
                <w:color w:val="000000"/>
                <w:kern w:val="0"/>
                <w:sz w:val="20"/>
                <w:szCs w:val="20"/>
                <w:lang w:bidi="ar"/>
              </w:rPr>
              <w:t>号条件</w:t>
            </w:r>
            <w:proofErr w:type="gramEnd"/>
            <w:r>
              <w:rPr>
                <w:rFonts w:ascii="宋体" w:eastAsia="宋体" w:hAnsi="宋体" w:cs="宋体" w:hint="eastAsia"/>
                <w:color w:val="000000"/>
                <w:kern w:val="0"/>
                <w:sz w:val="20"/>
                <w:szCs w:val="20"/>
                <w:lang w:bidi="ar"/>
              </w:rPr>
              <w:t>的排序，采用新复制电子文件方</w:t>
            </w:r>
            <w:r>
              <w:rPr>
                <w:rFonts w:ascii="宋体" w:eastAsia="宋体" w:hAnsi="宋体" w:cs="宋体" w:hint="eastAsia"/>
                <w:color w:val="000000"/>
                <w:kern w:val="0"/>
                <w:sz w:val="20"/>
                <w:szCs w:val="20"/>
                <w:lang w:bidi="ar"/>
              </w:rPr>
              <w:lastRenderedPageBreak/>
              <w:t>式，形成载体目录。本地客户端可直接访问服务器上存放的载体目录，这样在本地客户端也可完成刻盘工作。实现多全宗多门类组盘，</w:t>
            </w:r>
            <w:proofErr w:type="gramStart"/>
            <w:r>
              <w:rPr>
                <w:rFonts w:ascii="宋体" w:eastAsia="宋体" w:hAnsi="宋体" w:cs="宋体" w:hint="eastAsia"/>
                <w:color w:val="000000"/>
                <w:kern w:val="0"/>
                <w:sz w:val="20"/>
                <w:szCs w:val="20"/>
                <w:lang w:bidi="ar"/>
              </w:rPr>
              <w:t>组盘完成</w:t>
            </w:r>
            <w:proofErr w:type="gramEnd"/>
            <w:r>
              <w:rPr>
                <w:rFonts w:ascii="宋体" w:eastAsia="宋体" w:hAnsi="宋体" w:cs="宋体" w:hint="eastAsia"/>
                <w:color w:val="000000"/>
                <w:kern w:val="0"/>
                <w:sz w:val="20"/>
                <w:szCs w:val="20"/>
                <w:lang w:bidi="ar"/>
              </w:rPr>
              <w:t>后提供检测、下载及删除功能</w:t>
            </w:r>
            <w:r>
              <w:rPr>
                <w:rFonts w:ascii="宋体" w:eastAsia="宋体" w:hAnsi="宋体" w:cs="宋体" w:hint="eastAsia"/>
                <w:color w:val="000000"/>
                <w:kern w:val="0"/>
                <w:sz w:val="20"/>
                <w:szCs w:val="20"/>
                <w:lang w:bidi="ar"/>
              </w:rPr>
              <w:br/>
              <w:t>6、档案鉴定</w:t>
            </w:r>
            <w:r>
              <w:rPr>
                <w:rFonts w:ascii="宋体" w:eastAsia="宋体" w:hAnsi="宋体" w:cs="宋体" w:hint="eastAsia"/>
                <w:color w:val="000000"/>
                <w:kern w:val="0"/>
                <w:sz w:val="20"/>
                <w:szCs w:val="20"/>
                <w:lang w:bidi="ar"/>
              </w:rPr>
              <w:br/>
              <w:t>按档案类型提供保管期限、密级、销毁、公开类别4种鉴定，鉴定任务实现检索添加鉴定任务或直接提取超期文件，其中销毁鉴定支持流程审批功能。对于鉴定任务提供打印功能，任务鉴定生效后，鉴定成功</w:t>
            </w:r>
            <w:r>
              <w:rPr>
                <w:rFonts w:ascii="宋体" w:eastAsia="宋体" w:hAnsi="宋体" w:cs="宋体" w:hint="eastAsia"/>
                <w:color w:val="000000"/>
                <w:kern w:val="0"/>
                <w:sz w:val="20"/>
                <w:szCs w:val="20"/>
                <w:lang w:bidi="ar"/>
              </w:rPr>
              <w:br/>
              <w:t>★提供厂商实现文书档案价值自动鉴定的方法著作权或专利证书复印件并加盖</w:t>
            </w:r>
            <w:proofErr w:type="gramStart"/>
            <w:r>
              <w:rPr>
                <w:rFonts w:ascii="宋体" w:eastAsia="宋体" w:hAnsi="宋体" w:cs="宋体" w:hint="eastAsia"/>
                <w:color w:val="000000"/>
                <w:kern w:val="0"/>
                <w:sz w:val="20"/>
                <w:szCs w:val="20"/>
                <w:lang w:bidi="ar"/>
              </w:rPr>
              <w:t>单位鲜章</w:t>
            </w:r>
            <w:proofErr w:type="gramEnd"/>
            <w:r>
              <w:rPr>
                <w:rFonts w:ascii="宋体" w:eastAsia="宋体" w:hAnsi="宋体" w:cs="宋体" w:hint="eastAsia"/>
                <w:color w:val="000000"/>
                <w:kern w:val="0"/>
                <w:sz w:val="20"/>
                <w:szCs w:val="20"/>
                <w:lang w:bidi="ar"/>
              </w:rPr>
              <w:br/>
              <w:t>7.档案统计</w:t>
            </w:r>
            <w:r>
              <w:rPr>
                <w:rFonts w:ascii="宋体" w:eastAsia="宋体" w:hAnsi="宋体" w:cs="宋体" w:hint="eastAsia"/>
                <w:color w:val="000000"/>
                <w:kern w:val="0"/>
                <w:sz w:val="20"/>
                <w:szCs w:val="20"/>
                <w:lang w:bidi="ar"/>
              </w:rPr>
              <w:br/>
              <w:t>提供“库藏”、“利用情况”和“载体”三种统计报表。支持自定义组合二</w:t>
            </w:r>
            <w:proofErr w:type="gramStart"/>
            <w:r>
              <w:rPr>
                <w:rFonts w:ascii="宋体" w:eastAsia="宋体" w:hAnsi="宋体" w:cs="宋体" w:hint="eastAsia"/>
                <w:color w:val="000000"/>
                <w:kern w:val="0"/>
                <w:sz w:val="20"/>
                <w:szCs w:val="20"/>
                <w:lang w:bidi="ar"/>
              </w:rPr>
              <w:t>维统计项</w:t>
            </w:r>
            <w:proofErr w:type="gramEnd"/>
            <w:r>
              <w:rPr>
                <w:rFonts w:ascii="宋体" w:eastAsia="宋体" w:hAnsi="宋体" w:cs="宋体" w:hint="eastAsia"/>
                <w:color w:val="000000"/>
                <w:kern w:val="0"/>
                <w:sz w:val="20"/>
                <w:szCs w:val="20"/>
                <w:lang w:bidi="ar"/>
              </w:rPr>
              <w:t>的功能，统计结果实现柱状图、</w:t>
            </w:r>
            <w:proofErr w:type="gramStart"/>
            <w:r>
              <w:rPr>
                <w:rFonts w:ascii="宋体" w:eastAsia="宋体" w:hAnsi="宋体" w:cs="宋体" w:hint="eastAsia"/>
                <w:color w:val="000000"/>
                <w:kern w:val="0"/>
                <w:sz w:val="20"/>
                <w:szCs w:val="20"/>
                <w:lang w:bidi="ar"/>
              </w:rPr>
              <w:t>饼图和</w:t>
            </w:r>
            <w:proofErr w:type="gramEnd"/>
            <w:r>
              <w:rPr>
                <w:rFonts w:ascii="宋体" w:eastAsia="宋体" w:hAnsi="宋体" w:cs="宋体" w:hint="eastAsia"/>
                <w:color w:val="000000"/>
                <w:kern w:val="0"/>
                <w:sz w:val="20"/>
                <w:szCs w:val="20"/>
                <w:lang w:bidi="ar"/>
              </w:rPr>
              <w:t>折线图展示，并支持excel导出统计结果功能</w:t>
            </w:r>
            <w:r>
              <w:rPr>
                <w:rFonts w:ascii="宋体" w:eastAsia="宋体" w:hAnsi="宋体" w:cs="宋体" w:hint="eastAsia"/>
                <w:color w:val="000000"/>
                <w:kern w:val="0"/>
                <w:sz w:val="20"/>
                <w:szCs w:val="20"/>
                <w:lang w:bidi="ar"/>
              </w:rPr>
              <w:br/>
              <w:t>8.年报统计</w:t>
            </w:r>
            <w:r>
              <w:rPr>
                <w:rFonts w:ascii="宋体" w:eastAsia="宋体" w:hAnsi="宋体" w:cs="宋体" w:hint="eastAsia"/>
                <w:color w:val="000000"/>
                <w:kern w:val="0"/>
                <w:sz w:val="20"/>
                <w:szCs w:val="20"/>
                <w:lang w:bidi="ar"/>
              </w:rPr>
              <w:br/>
              <w:t>参考《档案室基本情况年报》格式，实现年报表功能。每年新制年报后，以最后一年的年报为基础制作新的年报并打印。支持自动检测、手动调整、统计预览、统计</w:t>
            </w:r>
            <w:proofErr w:type="gramStart"/>
            <w:r>
              <w:rPr>
                <w:rFonts w:ascii="宋体" w:eastAsia="宋体" w:hAnsi="宋体" w:cs="宋体" w:hint="eastAsia"/>
                <w:color w:val="000000"/>
                <w:kern w:val="0"/>
                <w:sz w:val="20"/>
                <w:szCs w:val="20"/>
                <w:lang w:bidi="ar"/>
              </w:rPr>
              <w:t>结果另存和</w:t>
            </w:r>
            <w:proofErr w:type="gramEnd"/>
            <w:r>
              <w:rPr>
                <w:rFonts w:ascii="宋体" w:eastAsia="宋体" w:hAnsi="宋体" w:cs="宋体" w:hint="eastAsia"/>
                <w:color w:val="000000"/>
                <w:kern w:val="0"/>
                <w:sz w:val="20"/>
                <w:szCs w:val="20"/>
                <w:lang w:bidi="ar"/>
              </w:rPr>
              <w:t>导出excel功能</w:t>
            </w:r>
            <w:r>
              <w:rPr>
                <w:rFonts w:ascii="宋体" w:eastAsia="宋体" w:hAnsi="宋体" w:cs="宋体" w:hint="eastAsia"/>
                <w:color w:val="000000"/>
                <w:kern w:val="0"/>
                <w:sz w:val="20"/>
                <w:szCs w:val="20"/>
                <w:lang w:bidi="ar"/>
              </w:rPr>
              <w:br/>
              <w:t>9.自定义统计</w:t>
            </w:r>
            <w:r>
              <w:rPr>
                <w:rFonts w:ascii="宋体" w:eastAsia="宋体" w:hAnsi="宋体" w:cs="宋体" w:hint="eastAsia"/>
                <w:color w:val="000000"/>
                <w:kern w:val="0"/>
                <w:sz w:val="20"/>
                <w:szCs w:val="20"/>
                <w:lang w:bidi="ar"/>
              </w:rPr>
              <w:br/>
              <w:t>提供按档案类型自定义统计功能，自动设置行、列标签和统计项，统计结果支持图形展示</w:t>
            </w:r>
            <w:r>
              <w:rPr>
                <w:rFonts w:ascii="宋体" w:eastAsia="宋体" w:hAnsi="宋体" w:cs="宋体" w:hint="eastAsia"/>
                <w:color w:val="000000"/>
                <w:kern w:val="0"/>
                <w:sz w:val="20"/>
                <w:szCs w:val="20"/>
                <w:lang w:bidi="ar"/>
              </w:rPr>
              <w:br/>
              <w:t>10.档案移交</w:t>
            </w:r>
            <w:r>
              <w:rPr>
                <w:rFonts w:ascii="宋体" w:eastAsia="宋体" w:hAnsi="宋体" w:cs="宋体" w:hint="eastAsia"/>
                <w:color w:val="000000"/>
                <w:kern w:val="0"/>
                <w:sz w:val="20"/>
                <w:szCs w:val="20"/>
                <w:lang w:bidi="ar"/>
              </w:rPr>
              <w:br/>
              <w:t>系统提供内部移交、移交进馆和移交批次管理功能，内部移交和移交进馆支持电子档案移交和实体移交，移交完成后，通过移交批次管理进行</w:t>
            </w:r>
            <w:proofErr w:type="gramStart"/>
            <w:r>
              <w:rPr>
                <w:rFonts w:ascii="宋体" w:eastAsia="宋体" w:hAnsi="宋体" w:cs="宋体" w:hint="eastAsia"/>
                <w:color w:val="000000"/>
                <w:kern w:val="0"/>
                <w:sz w:val="20"/>
                <w:szCs w:val="20"/>
                <w:lang w:bidi="ar"/>
              </w:rPr>
              <w:t>批次组盘</w:t>
            </w:r>
            <w:proofErr w:type="gramEnd"/>
            <w:r>
              <w:rPr>
                <w:rFonts w:ascii="宋体" w:eastAsia="宋体" w:hAnsi="宋体" w:cs="宋体" w:hint="eastAsia"/>
                <w:color w:val="000000"/>
                <w:kern w:val="0"/>
                <w:sz w:val="20"/>
                <w:szCs w:val="20"/>
                <w:lang w:bidi="ar"/>
              </w:rPr>
              <w:t>操作，并提供移交记录打印功能</w:t>
            </w:r>
          </w:p>
          <w:p w:rsidR="00B7452C" w:rsidRDefault="00B7452C">
            <w:pPr>
              <w:widowControl/>
              <w:jc w:val="left"/>
              <w:textAlignment w:val="center"/>
              <w:rPr>
                <w:rFonts w:ascii="宋体" w:eastAsia="宋体" w:hAnsi="宋体" w:cs="宋体"/>
                <w:color w:val="000000"/>
                <w:sz w:val="20"/>
                <w:szCs w:val="20"/>
              </w:rPr>
            </w:pPr>
            <w:r w:rsidRPr="009A6845">
              <w:rPr>
                <w:rFonts w:ascii="宋体" w:eastAsia="宋体" w:hAnsi="宋体" w:cs="宋体" w:hint="eastAsia"/>
                <w:bCs/>
                <w:kern w:val="0"/>
                <w:sz w:val="20"/>
                <w:szCs w:val="20"/>
                <w:lang w:bidi="ar"/>
              </w:rPr>
              <w:t>★提供原厂</w:t>
            </w:r>
            <w:r>
              <w:rPr>
                <w:rFonts w:ascii="宋体" w:eastAsia="宋体" w:hAnsi="宋体" w:cs="宋体" w:hint="eastAsia"/>
                <w:bCs/>
                <w:kern w:val="0"/>
                <w:sz w:val="20"/>
                <w:szCs w:val="20"/>
                <w:lang w:bidi="ar"/>
              </w:rPr>
              <w:t>三</w:t>
            </w:r>
            <w:r w:rsidRPr="009A6845">
              <w:rPr>
                <w:rFonts w:ascii="宋体" w:eastAsia="宋体" w:hAnsi="宋体" w:cs="宋体" w:hint="eastAsia"/>
                <w:bCs/>
                <w:kern w:val="0"/>
                <w:sz w:val="20"/>
                <w:szCs w:val="20"/>
                <w:lang w:bidi="ar"/>
              </w:rPr>
              <w:t>年质量保证书并</w:t>
            </w:r>
            <w:proofErr w:type="gramStart"/>
            <w:r w:rsidRPr="009A6845">
              <w:rPr>
                <w:rFonts w:ascii="宋体" w:eastAsia="宋体" w:hAnsi="宋体" w:cs="宋体" w:hint="eastAsia"/>
                <w:bCs/>
                <w:kern w:val="0"/>
                <w:sz w:val="20"/>
                <w:szCs w:val="20"/>
                <w:lang w:bidi="ar"/>
              </w:rPr>
              <w:t>加盖鲜章</w:t>
            </w:r>
            <w:proofErr w:type="gramEnd"/>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3</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档案利用</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spacing w:after="200"/>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1.档案检索</w:t>
            </w:r>
            <w:r>
              <w:rPr>
                <w:rFonts w:ascii="宋体" w:eastAsia="宋体" w:hAnsi="宋体" w:cs="宋体" w:hint="eastAsia"/>
                <w:color w:val="000000"/>
                <w:kern w:val="0"/>
                <w:sz w:val="20"/>
                <w:szCs w:val="20"/>
                <w:lang w:bidi="ar"/>
              </w:rPr>
              <w:br/>
              <w:t>综合检索分为一体化检索、基本检索和高级检索3种检索方式，其中一体化检索提供模糊关键字的组合查询、自定义条件查询、跨档案门类一体化查询等查询方式，支持文件、案卷、全文层次的检索，全文检索时支持摘要展示；基本检索和高级检索提供按照档案类型多条件组合检</w:t>
            </w:r>
            <w:r>
              <w:rPr>
                <w:rFonts w:ascii="宋体" w:eastAsia="宋体" w:hAnsi="宋体" w:cs="宋体" w:hint="eastAsia"/>
                <w:color w:val="000000"/>
                <w:kern w:val="0"/>
                <w:sz w:val="20"/>
                <w:szCs w:val="20"/>
                <w:lang w:bidi="ar"/>
              </w:rPr>
              <w:lastRenderedPageBreak/>
              <w:t>索，并可记录检索关键字，提供下次检索使用，检索结果提供加入收藏夹、借阅车和打印功能</w:t>
            </w:r>
            <w:r>
              <w:rPr>
                <w:rFonts w:ascii="宋体" w:eastAsia="宋体" w:hAnsi="宋体" w:cs="宋体" w:hint="eastAsia"/>
                <w:color w:val="000000"/>
                <w:kern w:val="0"/>
                <w:sz w:val="20"/>
                <w:szCs w:val="20"/>
                <w:lang w:bidi="ar"/>
              </w:rPr>
              <w:br/>
              <w:t>★提供厂商全文检索管理软件著作权证书并加盖</w:t>
            </w:r>
            <w:proofErr w:type="gramStart"/>
            <w:r>
              <w:rPr>
                <w:rFonts w:ascii="宋体" w:eastAsia="宋体" w:hAnsi="宋体" w:cs="宋体" w:hint="eastAsia"/>
                <w:color w:val="000000"/>
                <w:kern w:val="0"/>
                <w:sz w:val="20"/>
                <w:szCs w:val="20"/>
                <w:lang w:bidi="ar"/>
              </w:rPr>
              <w:t>单位鲜章</w:t>
            </w:r>
            <w:proofErr w:type="gramEnd"/>
            <w:r>
              <w:rPr>
                <w:rFonts w:ascii="宋体" w:eastAsia="宋体" w:hAnsi="宋体" w:cs="宋体" w:hint="eastAsia"/>
                <w:color w:val="000000"/>
                <w:kern w:val="0"/>
                <w:sz w:val="20"/>
                <w:szCs w:val="20"/>
                <w:lang w:bidi="ar"/>
              </w:rPr>
              <w:br/>
              <w:t>2.资料检索</w:t>
            </w:r>
            <w:r>
              <w:rPr>
                <w:rFonts w:ascii="宋体" w:eastAsia="宋体" w:hAnsi="宋体" w:cs="宋体" w:hint="eastAsia"/>
                <w:color w:val="000000"/>
                <w:kern w:val="0"/>
                <w:sz w:val="20"/>
                <w:szCs w:val="20"/>
                <w:lang w:bidi="ar"/>
              </w:rPr>
              <w:br/>
              <w:t>对各部门已发布的数据可以浏览检索、打印和excel导出功能</w:t>
            </w:r>
            <w:r>
              <w:rPr>
                <w:rFonts w:ascii="宋体" w:eastAsia="宋体" w:hAnsi="宋体" w:cs="宋体" w:hint="eastAsia"/>
                <w:color w:val="000000"/>
                <w:kern w:val="0"/>
                <w:sz w:val="20"/>
                <w:szCs w:val="20"/>
                <w:lang w:bidi="ar"/>
              </w:rPr>
              <w:br/>
              <w:t>3.专题浏览</w:t>
            </w:r>
            <w:r>
              <w:rPr>
                <w:rFonts w:ascii="宋体" w:eastAsia="宋体" w:hAnsi="宋体" w:cs="宋体" w:hint="eastAsia"/>
                <w:color w:val="000000"/>
                <w:kern w:val="0"/>
                <w:sz w:val="20"/>
                <w:szCs w:val="20"/>
                <w:lang w:bidi="ar"/>
              </w:rPr>
              <w:br/>
              <w:t>对已经发布的专题进行检索。支持照片浏览和</w:t>
            </w:r>
            <w:proofErr w:type="gramStart"/>
            <w:r>
              <w:rPr>
                <w:rFonts w:ascii="宋体" w:eastAsia="宋体" w:hAnsi="宋体" w:cs="宋体" w:hint="eastAsia"/>
                <w:color w:val="000000"/>
                <w:kern w:val="0"/>
                <w:sz w:val="20"/>
                <w:szCs w:val="20"/>
                <w:lang w:bidi="ar"/>
              </w:rPr>
              <w:t>音、</w:t>
            </w:r>
            <w:proofErr w:type="gramEnd"/>
            <w:r>
              <w:rPr>
                <w:rFonts w:ascii="宋体" w:eastAsia="宋体" w:hAnsi="宋体" w:cs="宋体" w:hint="eastAsia"/>
                <w:color w:val="000000"/>
                <w:kern w:val="0"/>
                <w:sz w:val="20"/>
                <w:szCs w:val="20"/>
                <w:lang w:bidi="ar"/>
              </w:rPr>
              <w:t>视频播放，照片支持按列表、胶片和</w:t>
            </w:r>
            <w:proofErr w:type="gramStart"/>
            <w:r>
              <w:rPr>
                <w:rFonts w:ascii="宋体" w:eastAsia="宋体" w:hAnsi="宋体" w:cs="宋体" w:hint="eastAsia"/>
                <w:color w:val="000000"/>
                <w:kern w:val="0"/>
                <w:sz w:val="20"/>
                <w:szCs w:val="20"/>
                <w:lang w:bidi="ar"/>
              </w:rPr>
              <w:t>缩略图</w:t>
            </w:r>
            <w:proofErr w:type="gramEnd"/>
            <w:r>
              <w:rPr>
                <w:rFonts w:ascii="宋体" w:eastAsia="宋体" w:hAnsi="宋体" w:cs="宋体" w:hint="eastAsia"/>
                <w:color w:val="000000"/>
                <w:kern w:val="0"/>
                <w:sz w:val="20"/>
                <w:szCs w:val="20"/>
                <w:lang w:bidi="ar"/>
              </w:rPr>
              <w:t>的方式查看。</w:t>
            </w:r>
            <w:r>
              <w:rPr>
                <w:rFonts w:ascii="宋体" w:eastAsia="宋体" w:hAnsi="宋体" w:cs="宋体" w:hint="eastAsia"/>
                <w:color w:val="000000"/>
                <w:kern w:val="0"/>
                <w:sz w:val="20"/>
                <w:szCs w:val="20"/>
                <w:lang w:bidi="ar"/>
              </w:rPr>
              <w:br/>
              <w:t>4.待办任务</w:t>
            </w:r>
            <w:r>
              <w:rPr>
                <w:rFonts w:ascii="宋体" w:eastAsia="宋体" w:hAnsi="宋体" w:cs="宋体" w:hint="eastAsia"/>
                <w:color w:val="000000"/>
                <w:kern w:val="0"/>
                <w:sz w:val="20"/>
                <w:szCs w:val="20"/>
                <w:lang w:bidi="ar"/>
              </w:rPr>
              <w:br/>
              <w:t>提供用户借阅审批任务统一汇总在该模块，分为待办任务和已</w:t>
            </w:r>
            <w:proofErr w:type="gramStart"/>
            <w:r>
              <w:rPr>
                <w:rFonts w:ascii="宋体" w:eastAsia="宋体" w:hAnsi="宋体" w:cs="宋体" w:hint="eastAsia"/>
                <w:color w:val="000000"/>
                <w:kern w:val="0"/>
                <w:sz w:val="20"/>
                <w:szCs w:val="20"/>
                <w:lang w:bidi="ar"/>
              </w:rPr>
              <w:t>办任务</w:t>
            </w:r>
            <w:proofErr w:type="gramEnd"/>
            <w:r>
              <w:rPr>
                <w:rFonts w:ascii="宋体" w:eastAsia="宋体" w:hAnsi="宋体" w:cs="宋体" w:hint="eastAsia"/>
                <w:color w:val="000000"/>
                <w:kern w:val="0"/>
                <w:sz w:val="20"/>
                <w:szCs w:val="20"/>
                <w:lang w:bidi="ar"/>
              </w:rPr>
              <w:t>功能，支持任务检索功能</w:t>
            </w:r>
            <w:r>
              <w:rPr>
                <w:rFonts w:ascii="宋体" w:eastAsia="宋体" w:hAnsi="宋体" w:cs="宋体" w:hint="eastAsia"/>
                <w:color w:val="000000"/>
                <w:kern w:val="0"/>
                <w:sz w:val="20"/>
                <w:szCs w:val="20"/>
                <w:lang w:bidi="ar"/>
              </w:rPr>
              <w:br/>
              <w:t>5.我的订阅</w:t>
            </w:r>
            <w:r>
              <w:rPr>
                <w:rFonts w:ascii="宋体" w:eastAsia="宋体" w:hAnsi="宋体" w:cs="宋体" w:hint="eastAsia"/>
                <w:color w:val="000000"/>
                <w:kern w:val="0"/>
                <w:sz w:val="20"/>
                <w:szCs w:val="20"/>
                <w:lang w:bidi="ar"/>
              </w:rPr>
              <w:br/>
              <w:t>使用档案订阅功能，用户可以设置个人关注的档案关键字为订阅信息，系统自动推送用户订阅的信息，方便用户即时方便的查看关注的档案信息，并提供进行借阅申请利用</w:t>
            </w:r>
            <w:r>
              <w:rPr>
                <w:rFonts w:ascii="宋体" w:eastAsia="宋体" w:hAnsi="宋体" w:cs="宋体" w:hint="eastAsia"/>
                <w:color w:val="000000"/>
                <w:kern w:val="0"/>
                <w:sz w:val="20"/>
                <w:szCs w:val="20"/>
                <w:lang w:bidi="ar"/>
              </w:rPr>
              <w:br/>
              <w:t>6.我的收藏夹</w:t>
            </w:r>
            <w:r>
              <w:rPr>
                <w:rFonts w:ascii="宋体" w:eastAsia="宋体" w:hAnsi="宋体" w:cs="宋体" w:hint="eastAsia"/>
                <w:color w:val="000000"/>
                <w:kern w:val="0"/>
                <w:sz w:val="20"/>
                <w:szCs w:val="20"/>
                <w:lang w:bidi="ar"/>
              </w:rPr>
              <w:br/>
              <w:t>我的收藏</w:t>
            </w:r>
            <w:proofErr w:type="gramStart"/>
            <w:r>
              <w:rPr>
                <w:rFonts w:ascii="宋体" w:eastAsia="宋体" w:hAnsi="宋体" w:cs="宋体" w:hint="eastAsia"/>
                <w:color w:val="000000"/>
                <w:kern w:val="0"/>
                <w:sz w:val="20"/>
                <w:szCs w:val="20"/>
                <w:lang w:bidi="ar"/>
              </w:rPr>
              <w:t>夹提供</w:t>
            </w:r>
            <w:proofErr w:type="gramEnd"/>
            <w:r>
              <w:rPr>
                <w:rFonts w:ascii="宋体" w:eastAsia="宋体" w:hAnsi="宋体" w:cs="宋体" w:hint="eastAsia"/>
                <w:color w:val="000000"/>
                <w:kern w:val="0"/>
                <w:sz w:val="20"/>
                <w:szCs w:val="20"/>
                <w:lang w:bidi="ar"/>
              </w:rPr>
              <w:t>鼠标右键新增分类功能，加入收藏夹的数据可以根据节点进行归类，并提供借阅申请功能，方便借阅利用</w:t>
            </w:r>
            <w:r>
              <w:rPr>
                <w:rFonts w:ascii="宋体" w:eastAsia="宋体" w:hAnsi="宋体" w:cs="宋体" w:hint="eastAsia"/>
                <w:color w:val="000000"/>
                <w:kern w:val="0"/>
                <w:sz w:val="20"/>
                <w:szCs w:val="20"/>
                <w:lang w:bidi="ar"/>
              </w:rPr>
              <w:br/>
              <w:t>7.借阅管理</w:t>
            </w:r>
            <w:r>
              <w:rPr>
                <w:rFonts w:ascii="宋体" w:eastAsia="宋体" w:hAnsi="宋体" w:cs="宋体" w:hint="eastAsia"/>
                <w:color w:val="000000"/>
                <w:kern w:val="0"/>
                <w:sz w:val="20"/>
                <w:szCs w:val="20"/>
                <w:lang w:bidi="ar"/>
              </w:rPr>
              <w:br/>
              <w:t>借阅管理是提供给档案管理员集中处理借阅事务的功能模块，支持网上借阅和实体借阅两种借阅方式，支持单条</w:t>
            </w:r>
            <w:proofErr w:type="gramStart"/>
            <w:r>
              <w:rPr>
                <w:rFonts w:ascii="宋体" w:eastAsia="宋体" w:hAnsi="宋体" w:cs="宋体" w:hint="eastAsia"/>
                <w:color w:val="000000"/>
                <w:kern w:val="0"/>
                <w:sz w:val="20"/>
                <w:szCs w:val="20"/>
                <w:lang w:bidi="ar"/>
              </w:rPr>
              <w:t>或整单授权</w:t>
            </w:r>
            <w:proofErr w:type="gramEnd"/>
            <w:r>
              <w:rPr>
                <w:rFonts w:ascii="宋体" w:eastAsia="宋体" w:hAnsi="宋体" w:cs="宋体" w:hint="eastAsia"/>
                <w:color w:val="000000"/>
                <w:kern w:val="0"/>
                <w:sz w:val="20"/>
                <w:szCs w:val="20"/>
                <w:lang w:bidi="ar"/>
              </w:rPr>
              <w:t>，审批授权可按页或遮挡授权。对于电子借阅，档案管理员可强行收权操作；实体借阅提供归还操作，到期未还自动逾期提醒，借阅</w:t>
            </w:r>
            <w:proofErr w:type="gramStart"/>
            <w:r>
              <w:rPr>
                <w:rFonts w:ascii="宋体" w:eastAsia="宋体" w:hAnsi="宋体" w:cs="宋体" w:hint="eastAsia"/>
                <w:color w:val="000000"/>
                <w:kern w:val="0"/>
                <w:sz w:val="20"/>
                <w:szCs w:val="20"/>
                <w:lang w:bidi="ar"/>
              </w:rPr>
              <w:t>单标红</w:t>
            </w:r>
            <w:proofErr w:type="gramEnd"/>
            <w:r>
              <w:rPr>
                <w:rFonts w:ascii="宋体" w:eastAsia="宋体" w:hAnsi="宋体" w:cs="宋体" w:hint="eastAsia"/>
                <w:color w:val="000000"/>
                <w:kern w:val="0"/>
                <w:sz w:val="20"/>
                <w:szCs w:val="20"/>
                <w:lang w:bidi="ar"/>
              </w:rPr>
              <w:t>展示，并提供借阅登记打印功能</w:t>
            </w:r>
            <w:r>
              <w:rPr>
                <w:rFonts w:ascii="宋体" w:eastAsia="宋体" w:hAnsi="宋体" w:cs="宋体" w:hint="eastAsia"/>
                <w:color w:val="000000"/>
                <w:kern w:val="0"/>
                <w:sz w:val="20"/>
                <w:szCs w:val="20"/>
                <w:lang w:bidi="ar"/>
              </w:rPr>
              <w:br/>
              <w:t>8.我的借阅单</w:t>
            </w:r>
            <w:r>
              <w:rPr>
                <w:rFonts w:ascii="宋体" w:eastAsia="宋体" w:hAnsi="宋体" w:cs="宋体" w:hint="eastAsia"/>
                <w:color w:val="000000"/>
                <w:kern w:val="0"/>
                <w:sz w:val="20"/>
                <w:szCs w:val="20"/>
                <w:lang w:bidi="ar"/>
              </w:rPr>
              <w:br/>
              <w:t>提供实体档案的借阅申请和电子文件的网上借阅申请，利用者可以先进行检索，对于权限外的数据可以提出借阅申请，审批同意后，可在我的借阅单进行浏览、续借和打印，未提交的借阅</w:t>
            </w:r>
            <w:proofErr w:type="gramStart"/>
            <w:r>
              <w:rPr>
                <w:rFonts w:ascii="宋体" w:eastAsia="宋体" w:hAnsi="宋体" w:cs="宋体" w:hint="eastAsia"/>
                <w:color w:val="000000"/>
                <w:kern w:val="0"/>
                <w:sz w:val="20"/>
                <w:szCs w:val="20"/>
                <w:lang w:bidi="ar"/>
              </w:rPr>
              <w:lastRenderedPageBreak/>
              <w:t>单提供</w:t>
            </w:r>
            <w:proofErr w:type="gramEnd"/>
            <w:r>
              <w:rPr>
                <w:rFonts w:ascii="宋体" w:eastAsia="宋体" w:hAnsi="宋体" w:cs="宋体" w:hint="eastAsia"/>
                <w:color w:val="000000"/>
                <w:kern w:val="0"/>
                <w:sz w:val="20"/>
                <w:szCs w:val="20"/>
                <w:lang w:bidi="ar"/>
              </w:rPr>
              <w:t>修改、删除操作；对借阅条目提供再次申请、浏览功能</w:t>
            </w:r>
          </w:p>
          <w:p w:rsidR="00B7452C" w:rsidRDefault="00B7452C">
            <w:pPr>
              <w:widowControl/>
              <w:spacing w:after="200"/>
              <w:jc w:val="left"/>
              <w:textAlignment w:val="center"/>
              <w:rPr>
                <w:rFonts w:ascii="宋体" w:eastAsia="宋体" w:hAnsi="宋体" w:cs="宋体"/>
                <w:color w:val="000000"/>
                <w:sz w:val="20"/>
                <w:szCs w:val="20"/>
              </w:rPr>
            </w:pPr>
            <w:r w:rsidRPr="009A6845">
              <w:rPr>
                <w:rFonts w:ascii="宋体" w:eastAsia="宋体" w:hAnsi="宋体" w:cs="宋体" w:hint="eastAsia"/>
                <w:bCs/>
                <w:kern w:val="0"/>
                <w:sz w:val="20"/>
                <w:szCs w:val="20"/>
                <w:lang w:bidi="ar"/>
              </w:rPr>
              <w:t>★提供原厂</w:t>
            </w:r>
            <w:r>
              <w:rPr>
                <w:rFonts w:ascii="宋体" w:eastAsia="宋体" w:hAnsi="宋体" w:cs="宋体" w:hint="eastAsia"/>
                <w:bCs/>
                <w:kern w:val="0"/>
                <w:sz w:val="20"/>
                <w:szCs w:val="20"/>
                <w:lang w:bidi="ar"/>
              </w:rPr>
              <w:t>三</w:t>
            </w:r>
            <w:r w:rsidRPr="009A6845">
              <w:rPr>
                <w:rFonts w:ascii="宋体" w:eastAsia="宋体" w:hAnsi="宋体" w:cs="宋体" w:hint="eastAsia"/>
                <w:bCs/>
                <w:kern w:val="0"/>
                <w:sz w:val="20"/>
                <w:szCs w:val="20"/>
                <w:lang w:bidi="ar"/>
              </w:rPr>
              <w:t>年质量保证书并</w:t>
            </w:r>
            <w:proofErr w:type="gramStart"/>
            <w:r w:rsidRPr="009A6845">
              <w:rPr>
                <w:rFonts w:ascii="宋体" w:eastAsia="宋体" w:hAnsi="宋体" w:cs="宋体" w:hint="eastAsia"/>
                <w:bCs/>
                <w:kern w:val="0"/>
                <w:sz w:val="20"/>
                <w:szCs w:val="20"/>
                <w:lang w:bidi="ar"/>
              </w:rPr>
              <w:t>加盖鲜章</w:t>
            </w:r>
            <w:proofErr w:type="gramEnd"/>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4</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数据管理</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1.回收站</w:t>
            </w:r>
            <w:r>
              <w:rPr>
                <w:rFonts w:ascii="宋体" w:eastAsia="宋体" w:hAnsi="宋体" w:cs="宋体" w:hint="eastAsia"/>
                <w:color w:val="000000"/>
                <w:kern w:val="0"/>
                <w:sz w:val="20"/>
                <w:szCs w:val="20"/>
                <w:lang w:bidi="ar"/>
              </w:rPr>
              <w:br/>
              <w:t>提供被删除文件的临时存储功能，可以进行单条还原、全部还原、删除和彻底情况操作</w:t>
            </w:r>
            <w:r>
              <w:rPr>
                <w:rFonts w:ascii="宋体" w:eastAsia="宋体" w:hAnsi="宋体" w:cs="宋体" w:hint="eastAsia"/>
                <w:color w:val="000000"/>
                <w:kern w:val="0"/>
                <w:sz w:val="20"/>
                <w:szCs w:val="20"/>
                <w:lang w:bidi="ar"/>
              </w:rPr>
              <w:br/>
              <w:t>2.数据维护</w:t>
            </w:r>
            <w:r>
              <w:rPr>
                <w:rFonts w:ascii="宋体" w:eastAsia="宋体" w:hAnsi="宋体" w:cs="宋体" w:hint="eastAsia"/>
                <w:color w:val="000000"/>
                <w:kern w:val="0"/>
                <w:sz w:val="20"/>
                <w:szCs w:val="20"/>
                <w:lang w:bidi="ar"/>
              </w:rPr>
              <w:br/>
              <w:t>主要用于</w:t>
            </w:r>
            <w:proofErr w:type="gramStart"/>
            <w:r>
              <w:rPr>
                <w:rFonts w:ascii="宋体" w:eastAsia="宋体" w:hAnsi="宋体" w:cs="宋体" w:hint="eastAsia"/>
                <w:color w:val="000000"/>
                <w:kern w:val="0"/>
                <w:sz w:val="20"/>
                <w:szCs w:val="20"/>
                <w:lang w:bidi="ar"/>
              </w:rPr>
              <w:t>脏数据</w:t>
            </w:r>
            <w:proofErr w:type="gramEnd"/>
            <w:r>
              <w:rPr>
                <w:rFonts w:ascii="宋体" w:eastAsia="宋体" w:hAnsi="宋体" w:cs="宋体" w:hint="eastAsia"/>
                <w:color w:val="000000"/>
                <w:kern w:val="0"/>
                <w:sz w:val="20"/>
                <w:szCs w:val="20"/>
                <w:lang w:bidi="ar"/>
              </w:rPr>
              <w:t>的清理和错误数据的快速纠正。本模块提供档案管理员快速找到错误数据并进行修改、批量修改、改变状态及打印和全文上传操作，可进行excel导出和查重复等操作</w:t>
            </w:r>
            <w:r>
              <w:rPr>
                <w:rFonts w:ascii="宋体" w:eastAsia="宋体" w:hAnsi="宋体" w:cs="宋体" w:hint="eastAsia"/>
                <w:color w:val="000000"/>
                <w:kern w:val="0"/>
                <w:sz w:val="20"/>
                <w:szCs w:val="20"/>
                <w:lang w:bidi="ar"/>
              </w:rPr>
              <w:br/>
              <w:t>3.数据导入</w:t>
            </w:r>
            <w:bookmarkStart w:id="0" w:name="_GoBack"/>
            <w:bookmarkEnd w:id="0"/>
            <w:r>
              <w:rPr>
                <w:rFonts w:ascii="宋体" w:eastAsia="宋体" w:hAnsi="宋体" w:cs="宋体" w:hint="eastAsia"/>
                <w:color w:val="000000"/>
                <w:kern w:val="0"/>
                <w:sz w:val="20"/>
                <w:szCs w:val="20"/>
                <w:lang w:bidi="ar"/>
              </w:rPr>
              <w:br/>
              <w:t>提供目录导入、全文数据包导入等2种导入方式，导入完成后生成导入批次，提供层次关联、查看导入记录和导入日志操作，并可进行批次记录删除和批次目录和记录删除操作</w:t>
            </w:r>
            <w:r>
              <w:rPr>
                <w:rFonts w:ascii="宋体" w:eastAsia="宋体" w:hAnsi="宋体" w:cs="宋体" w:hint="eastAsia"/>
                <w:color w:val="000000"/>
                <w:kern w:val="0"/>
                <w:sz w:val="20"/>
                <w:szCs w:val="20"/>
                <w:lang w:bidi="ar"/>
              </w:rPr>
              <w:br/>
              <w:t>4.数据导出</w:t>
            </w:r>
            <w:r>
              <w:rPr>
                <w:rFonts w:ascii="宋体" w:eastAsia="宋体" w:hAnsi="宋体" w:cs="宋体" w:hint="eastAsia"/>
                <w:color w:val="000000"/>
                <w:kern w:val="0"/>
                <w:sz w:val="20"/>
                <w:szCs w:val="20"/>
                <w:lang w:bidi="ar"/>
              </w:rPr>
              <w:br/>
              <w:t>提供EXCEL、DBF、EEP导出、全文数据包的导出，提供导出设置和打印功能</w:t>
            </w:r>
            <w:r>
              <w:rPr>
                <w:rFonts w:ascii="宋体" w:eastAsia="宋体" w:hAnsi="宋体" w:cs="宋体" w:hint="eastAsia"/>
                <w:color w:val="000000"/>
                <w:kern w:val="0"/>
                <w:sz w:val="20"/>
                <w:szCs w:val="20"/>
                <w:lang w:bidi="ar"/>
              </w:rPr>
              <w:br/>
              <w:t>5.PDF转换查询</w:t>
            </w:r>
            <w:r>
              <w:rPr>
                <w:rFonts w:ascii="宋体" w:eastAsia="宋体" w:hAnsi="宋体" w:cs="宋体" w:hint="eastAsia"/>
                <w:color w:val="000000"/>
                <w:kern w:val="0"/>
                <w:sz w:val="20"/>
                <w:szCs w:val="20"/>
                <w:lang w:bidi="ar"/>
              </w:rPr>
              <w:br/>
              <w:t>提供服务器</w:t>
            </w:r>
            <w:proofErr w:type="gramStart"/>
            <w:r>
              <w:rPr>
                <w:rFonts w:ascii="宋体" w:eastAsia="宋体" w:hAnsi="宋体" w:cs="宋体" w:hint="eastAsia"/>
                <w:color w:val="000000"/>
                <w:kern w:val="0"/>
                <w:sz w:val="20"/>
                <w:szCs w:val="20"/>
                <w:lang w:bidi="ar"/>
              </w:rPr>
              <w:t>端电子</w:t>
            </w:r>
            <w:proofErr w:type="gramEnd"/>
            <w:r>
              <w:rPr>
                <w:rFonts w:ascii="宋体" w:eastAsia="宋体" w:hAnsi="宋体" w:cs="宋体" w:hint="eastAsia"/>
                <w:color w:val="000000"/>
                <w:kern w:val="0"/>
                <w:sz w:val="20"/>
                <w:szCs w:val="20"/>
                <w:lang w:bidi="ar"/>
              </w:rPr>
              <w:t>文件PDF转换结果的查看功能，用户可以在客户端查看转换结果数据，并对转换失败的数据进行重新转换</w:t>
            </w:r>
            <w:r>
              <w:rPr>
                <w:rFonts w:ascii="宋体" w:eastAsia="宋体" w:hAnsi="宋体" w:cs="宋体" w:hint="eastAsia"/>
                <w:color w:val="000000"/>
                <w:kern w:val="0"/>
                <w:sz w:val="20"/>
                <w:szCs w:val="20"/>
                <w:lang w:bidi="ar"/>
              </w:rPr>
              <w:br/>
              <w:t>★提供厂商文件格式转换软件著作权证书复印件并加盖</w:t>
            </w:r>
            <w:proofErr w:type="gramStart"/>
            <w:r>
              <w:rPr>
                <w:rFonts w:ascii="宋体" w:eastAsia="宋体" w:hAnsi="宋体" w:cs="宋体" w:hint="eastAsia"/>
                <w:color w:val="000000"/>
                <w:kern w:val="0"/>
                <w:sz w:val="20"/>
                <w:szCs w:val="20"/>
                <w:lang w:bidi="ar"/>
              </w:rPr>
              <w:t>单位鲜章</w:t>
            </w:r>
            <w:proofErr w:type="gramEnd"/>
            <w:r>
              <w:rPr>
                <w:rFonts w:ascii="宋体" w:eastAsia="宋体" w:hAnsi="宋体" w:cs="宋体" w:hint="eastAsia"/>
                <w:color w:val="000000"/>
                <w:kern w:val="0"/>
                <w:sz w:val="20"/>
                <w:szCs w:val="20"/>
                <w:lang w:bidi="ar"/>
              </w:rPr>
              <w:br/>
              <w:t>6.索引维护</w:t>
            </w:r>
            <w:r>
              <w:rPr>
                <w:rFonts w:ascii="宋体" w:eastAsia="宋体" w:hAnsi="宋体" w:cs="宋体" w:hint="eastAsia"/>
                <w:color w:val="000000"/>
                <w:kern w:val="0"/>
                <w:sz w:val="20"/>
                <w:szCs w:val="20"/>
                <w:lang w:bidi="ar"/>
              </w:rPr>
              <w:br/>
              <w:t>创建索引时包括两种对象：电子文件的全文、一体化检索的条目。增量索引：基于上一次更新，仅对变化的数据进行索引。索引库重建：对全部对象进行重新索引，一般需要时间较长。仅重建条目索引：重新建立档案条目索引。同步用户索引：与OA系统中设置的用户保持同步</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库房管理</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spacing w:after="200"/>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1.库房管理</w:t>
            </w:r>
            <w:r>
              <w:rPr>
                <w:rFonts w:ascii="宋体" w:eastAsia="宋体" w:hAnsi="宋体" w:cs="宋体" w:hint="eastAsia"/>
                <w:color w:val="000000"/>
                <w:kern w:val="0"/>
                <w:sz w:val="20"/>
                <w:szCs w:val="20"/>
                <w:lang w:bidi="ar"/>
              </w:rPr>
              <w:br/>
              <w:t>提供二维库房的自定义功能，提供增加库房、</w:t>
            </w:r>
            <w:proofErr w:type="gramStart"/>
            <w:r>
              <w:rPr>
                <w:rFonts w:ascii="宋体" w:eastAsia="宋体" w:hAnsi="宋体" w:cs="宋体" w:hint="eastAsia"/>
                <w:color w:val="000000"/>
                <w:kern w:val="0"/>
                <w:sz w:val="20"/>
                <w:szCs w:val="20"/>
                <w:lang w:bidi="ar"/>
              </w:rPr>
              <w:t>增加存址和</w:t>
            </w:r>
            <w:proofErr w:type="gramEnd"/>
            <w:r>
              <w:rPr>
                <w:rFonts w:ascii="宋体" w:eastAsia="宋体" w:hAnsi="宋体" w:cs="宋体" w:hint="eastAsia"/>
                <w:color w:val="000000"/>
                <w:kern w:val="0"/>
                <w:sz w:val="20"/>
                <w:szCs w:val="20"/>
                <w:lang w:bidi="ar"/>
              </w:rPr>
              <w:t>库房的信息的修改和删除功能</w:t>
            </w:r>
            <w:r>
              <w:rPr>
                <w:rFonts w:ascii="宋体" w:eastAsia="宋体" w:hAnsi="宋体" w:cs="宋体" w:hint="eastAsia"/>
                <w:color w:val="000000"/>
                <w:kern w:val="0"/>
                <w:sz w:val="20"/>
                <w:szCs w:val="20"/>
                <w:lang w:bidi="ar"/>
              </w:rPr>
              <w:br/>
              <w:t>★提供厂商文虚拟库房管理系统软件著作权或专利证书复印件并加盖</w:t>
            </w:r>
            <w:proofErr w:type="gramStart"/>
            <w:r>
              <w:rPr>
                <w:rFonts w:ascii="宋体" w:eastAsia="宋体" w:hAnsi="宋体" w:cs="宋体" w:hint="eastAsia"/>
                <w:color w:val="000000"/>
                <w:kern w:val="0"/>
                <w:sz w:val="20"/>
                <w:szCs w:val="20"/>
                <w:lang w:bidi="ar"/>
              </w:rPr>
              <w:t>单位鲜章</w:t>
            </w:r>
            <w:proofErr w:type="gramEnd"/>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2.档案上架</w:t>
            </w:r>
            <w:r>
              <w:rPr>
                <w:rFonts w:ascii="宋体" w:eastAsia="宋体" w:hAnsi="宋体" w:cs="宋体" w:hint="eastAsia"/>
                <w:color w:val="000000"/>
                <w:kern w:val="0"/>
                <w:sz w:val="20"/>
                <w:szCs w:val="20"/>
                <w:lang w:bidi="ar"/>
              </w:rPr>
              <w:br/>
              <w:t>支持图形上架、快速上架、自动上架等3种上架方式，图形上架图形对照，简单易操作；快速上架直接输入存在，达到快速上架目的；自动上架则根据数据内的存在的值，自动上架。另外提供上架数据excel导入功能，多种方式实现上架方便、快速效果。</w:t>
            </w:r>
            <w:r>
              <w:rPr>
                <w:rFonts w:ascii="宋体" w:eastAsia="宋体" w:hAnsi="宋体" w:cs="宋体" w:hint="eastAsia"/>
                <w:color w:val="000000"/>
                <w:kern w:val="0"/>
                <w:sz w:val="20"/>
                <w:szCs w:val="20"/>
                <w:lang w:bidi="ar"/>
              </w:rPr>
              <w:br/>
              <w:t>3.档案出库</w:t>
            </w:r>
            <w:r>
              <w:rPr>
                <w:rFonts w:ascii="宋体" w:eastAsia="宋体" w:hAnsi="宋体" w:cs="宋体" w:hint="eastAsia"/>
                <w:color w:val="000000"/>
                <w:kern w:val="0"/>
                <w:sz w:val="20"/>
                <w:szCs w:val="20"/>
                <w:lang w:bidi="ar"/>
              </w:rPr>
              <w:br/>
              <w:t>提供图形出库和检索出库，图形出库根据库房格位内存的档案进行上架；检索出库则可</w:t>
            </w:r>
            <w:proofErr w:type="gramStart"/>
            <w:r>
              <w:rPr>
                <w:rFonts w:ascii="宋体" w:eastAsia="宋体" w:hAnsi="宋体" w:cs="宋体" w:hint="eastAsia"/>
                <w:color w:val="000000"/>
                <w:kern w:val="0"/>
                <w:sz w:val="20"/>
                <w:szCs w:val="20"/>
                <w:lang w:bidi="ar"/>
              </w:rPr>
              <w:t>按照盒</w:t>
            </w:r>
            <w:proofErr w:type="gramEnd"/>
            <w:r>
              <w:rPr>
                <w:rFonts w:ascii="宋体" w:eastAsia="宋体" w:hAnsi="宋体" w:cs="宋体" w:hint="eastAsia"/>
                <w:color w:val="000000"/>
                <w:kern w:val="0"/>
                <w:sz w:val="20"/>
                <w:szCs w:val="20"/>
                <w:lang w:bidi="ar"/>
              </w:rPr>
              <w:t>或卷分类，直接检索需要出库的记录进行出库</w:t>
            </w:r>
            <w:r>
              <w:rPr>
                <w:rFonts w:ascii="宋体" w:eastAsia="宋体" w:hAnsi="宋体" w:cs="宋体" w:hint="eastAsia"/>
                <w:color w:val="000000"/>
                <w:kern w:val="0"/>
                <w:sz w:val="20"/>
                <w:szCs w:val="20"/>
                <w:lang w:bidi="ar"/>
              </w:rPr>
              <w:br/>
              <w:t>4.档案入库</w:t>
            </w:r>
            <w:r>
              <w:rPr>
                <w:rFonts w:ascii="宋体" w:eastAsia="宋体" w:hAnsi="宋体" w:cs="宋体" w:hint="eastAsia"/>
                <w:color w:val="000000"/>
                <w:kern w:val="0"/>
                <w:sz w:val="20"/>
                <w:szCs w:val="20"/>
                <w:lang w:bidi="ar"/>
              </w:rPr>
              <w:br/>
              <w:t>出库后，入库模块生成入库单，提供归还操作，点击入库单可查看明细</w:t>
            </w:r>
            <w:r>
              <w:rPr>
                <w:rFonts w:ascii="宋体" w:eastAsia="宋体" w:hAnsi="宋体" w:cs="宋体" w:hint="eastAsia"/>
                <w:color w:val="000000"/>
                <w:kern w:val="0"/>
                <w:sz w:val="20"/>
                <w:szCs w:val="20"/>
                <w:lang w:bidi="ar"/>
              </w:rPr>
              <w:br/>
              <w:t>5.</w:t>
            </w:r>
            <w:proofErr w:type="gramStart"/>
            <w:r>
              <w:rPr>
                <w:rFonts w:ascii="宋体" w:eastAsia="宋体" w:hAnsi="宋体" w:cs="宋体" w:hint="eastAsia"/>
                <w:color w:val="000000"/>
                <w:kern w:val="0"/>
                <w:sz w:val="20"/>
                <w:szCs w:val="20"/>
                <w:lang w:bidi="ar"/>
              </w:rPr>
              <w:t>档案移架</w:t>
            </w:r>
            <w:proofErr w:type="gramEnd"/>
            <w:r>
              <w:rPr>
                <w:rFonts w:ascii="宋体" w:eastAsia="宋体" w:hAnsi="宋体" w:cs="宋体" w:hint="eastAsia"/>
                <w:color w:val="000000"/>
                <w:kern w:val="0"/>
                <w:sz w:val="20"/>
                <w:szCs w:val="20"/>
                <w:lang w:bidi="ar"/>
              </w:rPr>
              <w:br/>
              <w:t>先讲</w:t>
            </w:r>
            <w:proofErr w:type="gramStart"/>
            <w:r>
              <w:rPr>
                <w:rFonts w:ascii="宋体" w:eastAsia="宋体" w:hAnsi="宋体" w:cs="宋体" w:hint="eastAsia"/>
                <w:color w:val="000000"/>
                <w:kern w:val="0"/>
                <w:sz w:val="20"/>
                <w:szCs w:val="20"/>
                <w:lang w:bidi="ar"/>
              </w:rPr>
              <w:t>需要移架的</w:t>
            </w:r>
            <w:proofErr w:type="gramEnd"/>
            <w:r>
              <w:rPr>
                <w:rFonts w:ascii="宋体" w:eastAsia="宋体" w:hAnsi="宋体" w:cs="宋体" w:hint="eastAsia"/>
                <w:color w:val="000000"/>
                <w:kern w:val="0"/>
                <w:sz w:val="20"/>
                <w:szCs w:val="20"/>
                <w:lang w:bidi="ar"/>
              </w:rPr>
              <w:t>卷或盒移入到待上架，再待上架列表通过鼠标拖拽，移动到目标格位，达到移交效果</w:t>
            </w:r>
            <w:r>
              <w:rPr>
                <w:rFonts w:ascii="宋体" w:eastAsia="宋体" w:hAnsi="宋体" w:cs="宋体" w:hint="eastAsia"/>
                <w:color w:val="000000"/>
                <w:kern w:val="0"/>
                <w:sz w:val="20"/>
                <w:szCs w:val="20"/>
                <w:lang w:bidi="ar"/>
              </w:rPr>
              <w:br/>
              <w:t>6.库房浏览</w:t>
            </w:r>
            <w:r>
              <w:rPr>
                <w:rFonts w:ascii="宋体" w:eastAsia="宋体" w:hAnsi="宋体" w:cs="宋体" w:hint="eastAsia"/>
                <w:color w:val="000000"/>
                <w:kern w:val="0"/>
                <w:sz w:val="20"/>
                <w:szCs w:val="20"/>
                <w:lang w:bidi="ar"/>
              </w:rPr>
              <w:br/>
              <w:t>提供各个库房的基本信息、上架记录、出库记录和入库记录浏览操作，另外对上架记录、出入库记录提供打印和检索功能</w:t>
            </w:r>
            <w:r>
              <w:rPr>
                <w:rFonts w:ascii="宋体" w:eastAsia="宋体" w:hAnsi="宋体" w:cs="宋体" w:hint="eastAsia"/>
                <w:color w:val="000000"/>
                <w:kern w:val="0"/>
                <w:sz w:val="20"/>
                <w:szCs w:val="20"/>
                <w:lang w:bidi="ar"/>
              </w:rPr>
              <w:br/>
              <w:t>7.离线数据采集</w:t>
            </w:r>
            <w:r>
              <w:rPr>
                <w:rFonts w:ascii="宋体" w:eastAsia="宋体" w:hAnsi="宋体" w:cs="宋体" w:hint="eastAsia"/>
                <w:color w:val="000000"/>
                <w:kern w:val="0"/>
                <w:sz w:val="20"/>
                <w:szCs w:val="20"/>
                <w:lang w:bidi="ar"/>
              </w:rPr>
              <w:br/>
              <w:t>作为一个数据收集模块，收集离线扫描枪采集的数据上架、数据移库、数据出库、数据盘点的数据，通过数据的导入，完成系统中档案数据的相应操作</w:t>
            </w:r>
            <w:r>
              <w:rPr>
                <w:rFonts w:ascii="宋体" w:eastAsia="宋体" w:hAnsi="宋体" w:cs="宋体" w:hint="eastAsia"/>
                <w:color w:val="000000"/>
                <w:kern w:val="0"/>
                <w:sz w:val="20"/>
                <w:szCs w:val="20"/>
                <w:lang w:bidi="ar"/>
              </w:rPr>
              <w:br/>
              <w:t>8.在线数据采集</w:t>
            </w:r>
            <w:r>
              <w:rPr>
                <w:rFonts w:ascii="宋体" w:eastAsia="宋体" w:hAnsi="宋体" w:cs="宋体" w:hint="eastAsia"/>
                <w:color w:val="000000"/>
                <w:kern w:val="0"/>
                <w:sz w:val="20"/>
                <w:szCs w:val="20"/>
                <w:lang w:bidi="ar"/>
              </w:rPr>
              <w:br/>
              <w:t>作为一个数据收集模块，收集在线扫描枪采集的数据，进行上架、移交、出入库操作</w:t>
            </w:r>
            <w:r>
              <w:rPr>
                <w:rFonts w:ascii="宋体" w:eastAsia="宋体" w:hAnsi="宋体" w:cs="宋体" w:hint="eastAsia"/>
                <w:color w:val="000000"/>
                <w:kern w:val="0"/>
                <w:sz w:val="20"/>
                <w:szCs w:val="20"/>
                <w:lang w:bidi="ar"/>
              </w:rPr>
              <w:br/>
              <w:t>9.日常管理</w:t>
            </w:r>
            <w:r>
              <w:rPr>
                <w:rFonts w:ascii="宋体" w:eastAsia="宋体" w:hAnsi="宋体" w:cs="宋体" w:hint="eastAsia"/>
                <w:color w:val="000000"/>
                <w:kern w:val="0"/>
                <w:sz w:val="20"/>
                <w:szCs w:val="20"/>
                <w:lang w:bidi="ar"/>
              </w:rPr>
              <w:br/>
              <w:t>提供各库房温湿度登记、日常情况检查、库房设备登记的维护操作，支持新增、修改、删除操作，并提供“温湿度登记报表”的打印操作</w:t>
            </w:r>
            <w:r>
              <w:rPr>
                <w:rFonts w:ascii="宋体" w:eastAsia="宋体" w:hAnsi="宋体" w:cs="宋体" w:hint="eastAsia"/>
                <w:color w:val="000000"/>
                <w:kern w:val="0"/>
                <w:sz w:val="20"/>
                <w:szCs w:val="20"/>
                <w:lang w:bidi="ar"/>
              </w:rPr>
              <w:br/>
              <w:t>10.库房统计</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在管理过程中，库房管理员需要对库房的存放量、档案组成进行统计，借助统计数据进行库房的使用情况分析、库藏档案组成分析及档案数量变化趋势分析。提供库房利用情况、库藏成分、库藏变化趋势分析，支持按库房等多纬度的统计分析，分析结果支持图形显示和excel导出操作</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6</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应用管理</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spacing w:after="200"/>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1.全宗定义</w:t>
            </w:r>
            <w:r>
              <w:rPr>
                <w:rFonts w:ascii="宋体" w:eastAsia="宋体" w:hAnsi="宋体" w:cs="宋体" w:hint="eastAsia"/>
                <w:color w:val="000000"/>
                <w:kern w:val="0"/>
                <w:sz w:val="20"/>
                <w:szCs w:val="20"/>
                <w:lang w:bidi="ar"/>
              </w:rPr>
              <w:br/>
              <w:t>适用于多全宗管理模式，设置用户与单位、单位与全宗、全宗与档案类型相绑定的全宗控制权限。提供全宗的新增、修改、删除功能；全宗下提供部门新增、导入、以及修改和删除功能</w:t>
            </w:r>
            <w:r>
              <w:rPr>
                <w:rFonts w:ascii="宋体" w:eastAsia="宋体" w:hAnsi="宋体" w:cs="宋体" w:hint="eastAsia"/>
                <w:color w:val="000000"/>
                <w:kern w:val="0"/>
                <w:sz w:val="20"/>
                <w:szCs w:val="20"/>
                <w:lang w:bidi="ar"/>
              </w:rPr>
              <w:br/>
              <w:t>2.档案类型定义</w:t>
            </w:r>
            <w:r>
              <w:rPr>
                <w:rFonts w:ascii="宋体" w:eastAsia="宋体" w:hAnsi="宋体" w:cs="宋体" w:hint="eastAsia"/>
                <w:color w:val="000000"/>
                <w:kern w:val="0"/>
                <w:sz w:val="20"/>
                <w:szCs w:val="20"/>
                <w:lang w:bidi="ar"/>
              </w:rPr>
              <w:br/>
              <w:t>自定义档案类型名称，</w:t>
            </w:r>
            <w:proofErr w:type="gramStart"/>
            <w:r>
              <w:rPr>
                <w:rFonts w:ascii="宋体" w:eastAsia="宋体" w:hAnsi="宋体" w:cs="宋体" w:hint="eastAsia"/>
                <w:color w:val="000000"/>
                <w:kern w:val="0"/>
                <w:sz w:val="20"/>
                <w:szCs w:val="20"/>
                <w:lang w:bidi="ar"/>
              </w:rPr>
              <w:t>对建表的</w:t>
            </w:r>
            <w:proofErr w:type="gramEnd"/>
            <w:r>
              <w:rPr>
                <w:rFonts w:ascii="宋体" w:eastAsia="宋体" w:hAnsi="宋体" w:cs="宋体" w:hint="eastAsia"/>
                <w:color w:val="000000"/>
                <w:kern w:val="0"/>
                <w:sz w:val="20"/>
                <w:szCs w:val="20"/>
                <w:lang w:bidi="ar"/>
              </w:rPr>
              <w:t>档案类型自定义整理规则和整理方式，按已定义的规则，提供数据字典表的新增、批量新增、修改、批量修改、删除、移动、应用到其它类型等功能，并且提供公共数据字典表的转为公/非公共字段、更新一体化视图、复制到其它门类、批量修改和</w:t>
            </w:r>
            <w:proofErr w:type="gramStart"/>
            <w:r>
              <w:rPr>
                <w:rFonts w:ascii="宋体" w:eastAsia="宋体" w:hAnsi="宋体" w:cs="宋体" w:hint="eastAsia"/>
                <w:color w:val="000000"/>
                <w:kern w:val="0"/>
                <w:sz w:val="20"/>
                <w:szCs w:val="20"/>
                <w:lang w:bidi="ar"/>
              </w:rPr>
              <w:t>批量勾选等</w:t>
            </w:r>
            <w:proofErr w:type="gramEnd"/>
            <w:r>
              <w:rPr>
                <w:rFonts w:ascii="宋体" w:eastAsia="宋体" w:hAnsi="宋体" w:cs="宋体" w:hint="eastAsia"/>
                <w:color w:val="000000"/>
                <w:kern w:val="0"/>
                <w:sz w:val="20"/>
                <w:szCs w:val="20"/>
                <w:lang w:bidi="ar"/>
              </w:rPr>
              <w:t>功能</w:t>
            </w:r>
            <w:r>
              <w:rPr>
                <w:rFonts w:ascii="宋体" w:eastAsia="宋体" w:hAnsi="宋体" w:cs="宋体" w:hint="eastAsia"/>
                <w:color w:val="000000"/>
                <w:kern w:val="0"/>
                <w:sz w:val="20"/>
                <w:szCs w:val="20"/>
                <w:lang w:bidi="ar"/>
              </w:rPr>
              <w:br/>
              <w:t>3.归档范围定义</w:t>
            </w:r>
            <w:r>
              <w:rPr>
                <w:rFonts w:ascii="宋体" w:eastAsia="宋体" w:hAnsi="宋体" w:cs="宋体" w:hint="eastAsia"/>
                <w:color w:val="000000"/>
                <w:kern w:val="0"/>
                <w:sz w:val="20"/>
                <w:szCs w:val="20"/>
                <w:lang w:bidi="ar"/>
              </w:rPr>
              <w:br/>
              <w:t xml:space="preserve">维护档案分类及归档范围信息，提供新增、修改、删除等操作，并支持分类的excel导入和导出操作 </w:t>
            </w:r>
            <w:r>
              <w:rPr>
                <w:rFonts w:ascii="宋体" w:eastAsia="宋体" w:hAnsi="宋体" w:cs="宋体" w:hint="eastAsia"/>
                <w:color w:val="000000"/>
                <w:kern w:val="0"/>
                <w:sz w:val="20"/>
                <w:szCs w:val="20"/>
                <w:lang w:bidi="ar"/>
              </w:rPr>
              <w:br/>
              <w:t>4.档案树定义</w:t>
            </w:r>
            <w:r>
              <w:rPr>
                <w:rFonts w:ascii="宋体" w:eastAsia="宋体" w:hAnsi="宋体" w:cs="宋体" w:hint="eastAsia"/>
                <w:color w:val="000000"/>
                <w:kern w:val="0"/>
                <w:sz w:val="20"/>
                <w:szCs w:val="20"/>
                <w:lang w:bidi="ar"/>
              </w:rPr>
              <w:br/>
              <w:t>维护档案类型树，支持建立多级分类的新增、修改、删除功能，支持全宗节点、空节点、档案类型节点和分类节点的多种类型，满足用户花式分类需要。</w:t>
            </w:r>
            <w:r>
              <w:rPr>
                <w:rFonts w:ascii="宋体" w:eastAsia="宋体" w:hAnsi="宋体" w:cs="宋体" w:hint="eastAsia"/>
                <w:color w:val="000000"/>
                <w:kern w:val="0"/>
                <w:sz w:val="20"/>
                <w:szCs w:val="20"/>
                <w:lang w:bidi="ar"/>
              </w:rPr>
              <w:br/>
              <w:t>5.应用定义</w:t>
            </w:r>
            <w:r>
              <w:rPr>
                <w:rFonts w:ascii="宋体" w:eastAsia="宋体" w:hAnsi="宋体" w:cs="宋体" w:hint="eastAsia"/>
                <w:color w:val="000000"/>
                <w:kern w:val="0"/>
                <w:sz w:val="20"/>
                <w:szCs w:val="20"/>
                <w:lang w:bidi="ar"/>
              </w:rPr>
              <w:br/>
              <w:t>检索、列表、排序、界面、档号、报表项等自定义，并提供设置属性复制功能，达到快速配置</w:t>
            </w:r>
            <w:r>
              <w:rPr>
                <w:rFonts w:ascii="宋体" w:eastAsia="宋体" w:hAnsi="宋体" w:cs="宋体" w:hint="eastAsia"/>
                <w:color w:val="000000"/>
                <w:kern w:val="0"/>
                <w:sz w:val="20"/>
                <w:szCs w:val="20"/>
                <w:lang w:bidi="ar"/>
              </w:rPr>
              <w:br/>
              <w:t>6.报表定义</w:t>
            </w:r>
            <w:r>
              <w:rPr>
                <w:rFonts w:ascii="宋体" w:eastAsia="宋体" w:hAnsi="宋体" w:cs="宋体" w:hint="eastAsia"/>
                <w:color w:val="000000"/>
                <w:kern w:val="0"/>
                <w:sz w:val="20"/>
                <w:szCs w:val="20"/>
                <w:lang w:bidi="ar"/>
              </w:rPr>
              <w:br/>
              <w:t>系统预置一套常用（标准）报表样式，用户可自定义个性化报表。提供报表新增、定制、删除、挂接等常用功能，通过复制到功能可将已配置的报表复制到其它类型，或通过报表导出和导入</w:t>
            </w:r>
            <w:r>
              <w:rPr>
                <w:rFonts w:ascii="宋体" w:eastAsia="宋体" w:hAnsi="宋体" w:cs="宋体" w:hint="eastAsia"/>
                <w:color w:val="000000"/>
                <w:kern w:val="0"/>
                <w:sz w:val="20"/>
                <w:szCs w:val="20"/>
                <w:lang w:bidi="ar"/>
              </w:rPr>
              <w:lastRenderedPageBreak/>
              <w:t>功能达到快速配置效果</w:t>
            </w:r>
            <w:r>
              <w:rPr>
                <w:rFonts w:ascii="宋体" w:eastAsia="宋体" w:hAnsi="宋体" w:cs="宋体" w:hint="eastAsia"/>
                <w:color w:val="000000"/>
                <w:kern w:val="0"/>
                <w:sz w:val="20"/>
                <w:szCs w:val="20"/>
                <w:lang w:bidi="ar"/>
              </w:rPr>
              <w:br/>
              <w:t>7.编码定义</w:t>
            </w:r>
            <w:r>
              <w:rPr>
                <w:rFonts w:ascii="宋体" w:eastAsia="宋体" w:hAnsi="宋体" w:cs="宋体" w:hint="eastAsia"/>
                <w:color w:val="000000"/>
                <w:kern w:val="0"/>
                <w:sz w:val="20"/>
                <w:szCs w:val="20"/>
                <w:lang w:bidi="ar"/>
              </w:rPr>
              <w:br/>
              <w:t>通用编码的新增、修改、删除等维护功能</w:t>
            </w:r>
            <w:r>
              <w:rPr>
                <w:rFonts w:ascii="宋体" w:eastAsia="宋体" w:hAnsi="宋体" w:cs="宋体" w:hint="eastAsia"/>
                <w:color w:val="000000"/>
                <w:kern w:val="0"/>
                <w:sz w:val="20"/>
                <w:szCs w:val="20"/>
                <w:lang w:bidi="ar"/>
              </w:rPr>
              <w:br/>
              <w:t>8.模板定义</w:t>
            </w:r>
            <w:r>
              <w:rPr>
                <w:rFonts w:ascii="宋体" w:eastAsia="宋体" w:hAnsi="宋体" w:cs="宋体" w:hint="eastAsia"/>
                <w:color w:val="000000"/>
                <w:kern w:val="0"/>
                <w:sz w:val="20"/>
                <w:szCs w:val="20"/>
                <w:lang w:bidi="ar"/>
              </w:rPr>
              <w:br/>
              <w:t>提供模板的新增、修改、删除功能，达到快速组卷，避免相同内容的文件被重复</w:t>
            </w:r>
            <w:proofErr w:type="gramStart"/>
            <w:r>
              <w:rPr>
                <w:rFonts w:ascii="宋体" w:eastAsia="宋体" w:hAnsi="宋体" w:cs="宋体" w:hint="eastAsia"/>
                <w:color w:val="000000"/>
                <w:kern w:val="0"/>
                <w:sz w:val="20"/>
                <w:szCs w:val="20"/>
                <w:lang w:bidi="ar"/>
              </w:rPr>
              <w:t>录入组卷</w:t>
            </w:r>
            <w:proofErr w:type="gramEnd"/>
            <w:r>
              <w:rPr>
                <w:rFonts w:ascii="宋体" w:eastAsia="宋体" w:hAnsi="宋体" w:cs="宋体" w:hint="eastAsia"/>
                <w:color w:val="000000"/>
                <w:kern w:val="0"/>
                <w:sz w:val="20"/>
                <w:szCs w:val="20"/>
                <w:lang w:bidi="ar"/>
              </w:rPr>
              <w:br/>
              <w:t>9.系统参数定义</w:t>
            </w:r>
            <w:r>
              <w:rPr>
                <w:rFonts w:ascii="宋体" w:eastAsia="宋体" w:hAnsi="宋体" w:cs="宋体" w:hint="eastAsia"/>
                <w:color w:val="000000"/>
                <w:kern w:val="0"/>
                <w:sz w:val="20"/>
                <w:szCs w:val="20"/>
                <w:lang w:bidi="ar"/>
              </w:rPr>
              <w:br/>
              <w:t>修改系统提供的各项参数，方便用户灵活配置</w:t>
            </w:r>
            <w:r>
              <w:rPr>
                <w:rFonts w:ascii="宋体" w:eastAsia="宋体" w:hAnsi="宋体" w:cs="宋体" w:hint="eastAsia"/>
                <w:color w:val="000000"/>
                <w:kern w:val="0"/>
                <w:sz w:val="20"/>
                <w:szCs w:val="20"/>
                <w:lang w:bidi="ar"/>
              </w:rPr>
              <w:br/>
              <w:t>10.同义词管理</w:t>
            </w:r>
            <w:r>
              <w:rPr>
                <w:rFonts w:ascii="宋体" w:eastAsia="宋体" w:hAnsi="宋体" w:cs="宋体" w:hint="eastAsia"/>
                <w:color w:val="000000"/>
                <w:kern w:val="0"/>
                <w:sz w:val="20"/>
                <w:szCs w:val="20"/>
                <w:lang w:bidi="ar"/>
              </w:rPr>
              <w:br/>
              <w:t>支持同义词的新增、修改、删除、excel导入和excel导出操作，设置同义词后，达到快速检索的目的</w:t>
            </w:r>
            <w:r>
              <w:rPr>
                <w:rFonts w:ascii="宋体" w:eastAsia="宋体" w:hAnsi="宋体" w:cs="宋体" w:hint="eastAsia"/>
                <w:color w:val="000000"/>
                <w:kern w:val="0"/>
                <w:sz w:val="20"/>
                <w:szCs w:val="20"/>
                <w:lang w:bidi="ar"/>
              </w:rPr>
              <w:br/>
              <w:t>11.文</w:t>
            </w:r>
            <w:proofErr w:type="gramStart"/>
            <w:r>
              <w:rPr>
                <w:rFonts w:ascii="宋体" w:eastAsia="宋体" w:hAnsi="宋体" w:cs="宋体" w:hint="eastAsia"/>
                <w:color w:val="000000"/>
                <w:kern w:val="0"/>
                <w:sz w:val="20"/>
                <w:szCs w:val="20"/>
                <w:lang w:bidi="ar"/>
              </w:rPr>
              <w:t>号责任</w:t>
            </w:r>
            <w:proofErr w:type="gramEnd"/>
            <w:r>
              <w:rPr>
                <w:rFonts w:ascii="宋体" w:eastAsia="宋体" w:hAnsi="宋体" w:cs="宋体" w:hint="eastAsia"/>
                <w:color w:val="000000"/>
                <w:kern w:val="0"/>
                <w:sz w:val="20"/>
                <w:szCs w:val="20"/>
                <w:lang w:bidi="ar"/>
              </w:rPr>
              <w:t>者定义</w:t>
            </w:r>
            <w:r>
              <w:rPr>
                <w:rFonts w:ascii="宋体" w:eastAsia="宋体" w:hAnsi="宋体" w:cs="宋体" w:hint="eastAsia"/>
                <w:color w:val="000000"/>
                <w:kern w:val="0"/>
                <w:sz w:val="20"/>
                <w:szCs w:val="20"/>
                <w:lang w:bidi="ar"/>
              </w:rPr>
              <w:br/>
              <w:t>提供文</w:t>
            </w:r>
            <w:proofErr w:type="gramStart"/>
            <w:r>
              <w:rPr>
                <w:rFonts w:ascii="宋体" w:eastAsia="宋体" w:hAnsi="宋体" w:cs="宋体" w:hint="eastAsia"/>
                <w:color w:val="000000"/>
                <w:kern w:val="0"/>
                <w:sz w:val="20"/>
                <w:szCs w:val="20"/>
                <w:lang w:bidi="ar"/>
              </w:rPr>
              <w:t>号责任</w:t>
            </w:r>
            <w:proofErr w:type="gramEnd"/>
            <w:r>
              <w:rPr>
                <w:rFonts w:ascii="宋体" w:eastAsia="宋体" w:hAnsi="宋体" w:cs="宋体" w:hint="eastAsia"/>
                <w:color w:val="000000"/>
                <w:kern w:val="0"/>
                <w:sz w:val="20"/>
                <w:szCs w:val="20"/>
                <w:lang w:bidi="ar"/>
              </w:rPr>
              <w:t>者新增、修改、删除等维护功能，通过设置关系达到联动效果，达到快速录入的作用</w:t>
            </w:r>
            <w:r>
              <w:rPr>
                <w:rFonts w:ascii="宋体" w:eastAsia="宋体" w:hAnsi="宋体" w:cs="宋体" w:hint="eastAsia"/>
                <w:color w:val="000000"/>
                <w:kern w:val="0"/>
                <w:sz w:val="20"/>
                <w:szCs w:val="20"/>
                <w:lang w:bidi="ar"/>
              </w:rPr>
              <w:br/>
              <w:t>12.流程管理</w:t>
            </w:r>
            <w:r>
              <w:rPr>
                <w:rFonts w:ascii="宋体" w:eastAsia="宋体" w:hAnsi="宋体" w:cs="宋体" w:hint="eastAsia"/>
                <w:color w:val="000000"/>
                <w:kern w:val="0"/>
                <w:sz w:val="20"/>
                <w:szCs w:val="20"/>
                <w:lang w:bidi="ar"/>
              </w:rPr>
              <w:br/>
              <w:t>系统提供流程配置、流程监控、流程业务绑定功能。其中流程配置提供了归档流程、借阅流程及销毁流程的维护功能，支持自定义配置多个流程，但每个类型的流程同时只能启用一个；流程监控内和查借阅、销毁流程申请记录，并提供图形浏览操作；业务流程绑定功能支持借阅流程按照设置条件而发起流向，提供流程的绑定、修改和删除操作。</w:t>
            </w:r>
            <w:r>
              <w:rPr>
                <w:rFonts w:ascii="宋体" w:eastAsia="宋体" w:hAnsi="宋体" w:cs="宋体" w:hint="eastAsia"/>
                <w:color w:val="000000"/>
                <w:kern w:val="0"/>
                <w:sz w:val="20"/>
                <w:szCs w:val="20"/>
                <w:lang w:bidi="ar"/>
              </w:rPr>
              <w:br/>
              <w:t>13.存储管理</w:t>
            </w:r>
            <w:r>
              <w:rPr>
                <w:rFonts w:ascii="宋体" w:eastAsia="宋体" w:hAnsi="宋体" w:cs="宋体" w:hint="eastAsia"/>
                <w:color w:val="000000"/>
                <w:kern w:val="0"/>
                <w:sz w:val="20"/>
                <w:szCs w:val="20"/>
                <w:lang w:bidi="ar"/>
              </w:rPr>
              <w:br/>
              <w:t>提供系统文件存储盘符路径的新增、和修改操作</w:t>
            </w:r>
            <w:r>
              <w:rPr>
                <w:rFonts w:ascii="宋体" w:eastAsia="宋体" w:hAnsi="宋体" w:cs="宋体" w:hint="eastAsia"/>
                <w:color w:val="000000"/>
                <w:kern w:val="0"/>
                <w:sz w:val="20"/>
                <w:szCs w:val="20"/>
                <w:lang w:bidi="ar"/>
              </w:rPr>
              <w:br/>
              <w:t>14.任务调度管理</w:t>
            </w:r>
            <w:r>
              <w:rPr>
                <w:rFonts w:ascii="宋体" w:eastAsia="宋体" w:hAnsi="宋体" w:cs="宋体" w:hint="eastAsia"/>
                <w:color w:val="000000"/>
                <w:kern w:val="0"/>
                <w:sz w:val="20"/>
                <w:szCs w:val="20"/>
                <w:lang w:bidi="ar"/>
              </w:rPr>
              <w:br/>
              <w:t>提供系统使用到的定时任务的启用和停用操作，支持定时任务定时修改、刷新操作</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7</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系统管理</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spacing w:after="200"/>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1.用户管理</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提供用户的新增、撤销、修改、初始化密码、授予校色、批量授予角色、改变组织、兼职和权限转授等功能，并支持独立用户的新增、修改、删除、修改密码和加入组织的维护操作</w:t>
            </w:r>
            <w:r>
              <w:rPr>
                <w:rFonts w:ascii="宋体" w:eastAsia="宋体" w:hAnsi="宋体" w:cs="宋体" w:hint="eastAsia"/>
                <w:color w:val="000000"/>
                <w:kern w:val="0"/>
                <w:sz w:val="20"/>
                <w:szCs w:val="20"/>
                <w:lang w:bidi="ar"/>
              </w:rPr>
              <w:br/>
              <w:t>2.组织管理</w:t>
            </w:r>
            <w:r>
              <w:rPr>
                <w:rFonts w:ascii="宋体" w:eastAsia="宋体" w:hAnsi="宋体" w:cs="宋体" w:hint="eastAsia"/>
                <w:color w:val="000000"/>
                <w:kern w:val="0"/>
                <w:sz w:val="20"/>
                <w:szCs w:val="20"/>
                <w:lang w:bidi="ar"/>
              </w:rPr>
              <w:br/>
              <w:t>支持组织的新增、修改、删除和导入/导出组织操作</w:t>
            </w:r>
            <w:r>
              <w:rPr>
                <w:rFonts w:ascii="宋体" w:eastAsia="宋体" w:hAnsi="宋体" w:cs="宋体" w:hint="eastAsia"/>
                <w:color w:val="000000"/>
                <w:kern w:val="0"/>
                <w:sz w:val="20"/>
                <w:szCs w:val="20"/>
                <w:lang w:bidi="ar"/>
              </w:rPr>
              <w:br/>
              <w:t>3.角色管理</w:t>
            </w:r>
            <w:r>
              <w:rPr>
                <w:rFonts w:ascii="宋体" w:eastAsia="宋体" w:hAnsi="宋体" w:cs="宋体" w:hint="eastAsia"/>
                <w:color w:val="000000"/>
                <w:kern w:val="0"/>
                <w:sz w:val="20"/>
                <w:szCs w:val="20"/>
                <w:lang w:bidi="ar"/>
              </w:rPr>
              <w:br/>
              <w:t>角色管理提供角色的基本维护功能，包括角色的新增、修改、删除等操作，并提供角色对应资源的授予资源和移除资源操作，三员角色除外</w:t>
            </w:r>
            <w:r>
              <w:rPr>
                <w:rFonts w:ascii="宋体" w:eastAsia="宋体" w:hAnsi="宋体" w:cs="宋体" w:hint="eastAsia"/>
                <w:color w:val="000000"/>
                <w:kern w:val="0"/>
                <w:sz w:val="20"/>
                <w:szCs w:val="20"/>
                <w:lang w:bidi="ar"/>
              </w:rPr>
              <w:br/>
              <w:t>4.日志管理</w:t>
            </w:r>
            <w:r>
              <w:rPr>
                <w:rFonts w:ascii="宋体" w:eastAsia="宋体" w:hAnsi="宋体" w:cs="宋体" w:hint="eastAsia"/>
                <w:color w:val="000000"/>
                <w:kern w:val="0"/>
                <w:sz w:val="20"/>
                <w:szCs w:val="20"/>
                <w:lang w:bidi="ar"/>
              </w:rPr>
              <w:br/>
              <w:t>提供登录日志、业务操作日志和OA日志的查询管理功能，支持日志的excel导出、清除操作</w:t>
            </w:r>
            <w:r>
              <w:rPr>
                <w:rFonts w:ascii="宋体" w:eastAsia="宋体" w:hAnsi="宋体" w:cs="宋体" w:hint="eastAsia"/>
                <w:color w:val="000000"/>
                <w:kern w:val="0"/>
                <w:sz w:val="20"/>
                <w:szCs w:val="20"/>
                <w:lang w:bidi="ar"/>
              </w:rPr>
              <w:br/>
              <w:t>5.数据权限管理</w:t>
            </w:r>
            <w:r>
              <w:rPr>
                <w:rFonts w:ascii="宋体" w:eastAsia="宋体" w:hAnsi="宋体" w:cs="宋体" w:hint="eastAsia"/>
                <w:color w:val="000000"/>
                <w:kern w:val="0"/>
                <w:sz w:val="20"/>
                <w:szCs w:val="20"/>
                <w:lang w:bidi="ar"/>
              </w:rPr>
              <w:br/>
              <w:t>提供资源权限、数据权限、全宗权限、插件与角色绑定的配置功能。其中资源权限提供角色与菜单资源的配置功能，角色启用的菜单才可使用，配置简单灵活，并支持角色资源复制到其它角色功能；数据权限提供角色查看的树权限、数据权限以及电子文件的浏览范围和打印下载权限的设置；全宗权限提供单位与全宗的绑定关系，提供恢复默认值和复制到其它角色的功能；插件管理提供按照角色设置初次登录需要安装的插件，并提供复制到其它角色的操作。</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8</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OCR识别系统</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jc w:val="left"/>
              <w:rPr>
                <w:rFonts w:ascii="宋体" w:eastAsia="宋体" w:hAnsi="宋体" w:cs="宋体"/>
                <w:color w:val="000000"/>
                <w:sz w:val="20"/>
                <w:szCs w:val="20"/>
              </w:rPr>
            </w:pPr>
            <w:r>
              <w:rPr>
                <w:rFonts w:ascii="宋体" w:eastAsia="宋体" w:hAnsi="宋体" w:cs="宋体" w:hint="eastAsia"/>
                <w:color w:val="000000"/>
                <w:sz w:val="20"/>
                <w:szCs w:val="20"/>
              </w:rPr>
              <w:t>实现将印刷文件转化为可供阅读和</w:t>
            </w:r>
            <w:proofErr w:type="gramStart"/>
            <w:r>
              <w:rPr>
                <w:rFonts w:ascii="宋体" w:eastAsia="宋体" w:hAnsi="宋体" w:cs="宋体" w:hint="eastAsia"/>
                <w:color w:val="000000"/>
                <w:sz w:val="20"/>
                <w:szCs w:val="20"/>
              </w:rPr>
              <w:t>可</w:t>
            </w:r>
            <w:proofErr w:type="gramEnd"/>
            <w:r>
              <w:rPr>
                <w:rFonts w:ascii="宋体" w:eastAsia="宋体" w:hAnsi="宋体" w:cs="宋体" w:hint="eastAsia"/>
                <w:color w:val="000000"/>
                <w:sz w:val="20"/>
                <w:szCs w:val="20"/>
              </w:rPr>
              <w:t>编辑的高质量电子文件，进而将电子文件应用到各类数据库、数字化加工、数字档案馆等信息资源的建设中。</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加密、水印模块</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jc w:val="left"/>
              <w:rPr>
                <w:rFonts w:ascii="宋体" w:eastAsia="宋体" w:hAnsi="宋体" w:cs="宋体"/>
                <w:color w:val="000000"/>
                <w:sz w:val="20"/>
                <w:szCs w:val="20"/>
              </w:rPr>
            </w:pPr>
            <w:r>
              <w:rPr>
                <w:rFonts w:ascii="宋体" w:eastAsia="宋体" w:hAnsi="宋体" w:cs="宋体" w:hint="eastAsia"/>
                <w:color w:val="000000"/>
                <w:sz w:val="20"/>
                <w:szCs w:val="20"/>
              </w:rPr>
              <w:t>实现系统内电子档案下载后添加水印功能，并支持下载后电子档案文件加密，实现电子档案管理使用安全。</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与OA系统WEB端对接开发</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1328D3">
            <w:pPr>
              <w:jc w:val="left"/>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r w:rsidR="009A6845">
              <w:rPr>
                <w:rFonts w:ascii="宋体" w:eastAsia="宋体" w:hAnsi="宋体" w:cs="宋体" w:hint="eastAsia"/>
                <w:color w:val="000000"/>
                <w:sz w:val="20"/>
                <w:szCs w:val="20"/>
              </w:rPr>
              <w:t>档案系统与OA系统WEB端，实现系统对接、电子档案归档和审批功能</w:t>
            </w:r>
            <w:r>
              <w:rPr>
                <w:rFonts w:ascii="宋体" w:eastAsia="宋体" w:hAnsi="宋体" w:cs="宋体" w:hint="eastAsia"/>
                <w:color w:val="000000"/>
                <w:sz w:val="20"/>
                <w:szCs w:val="20"/>
              </w:rPr>
              <w:t>，需要提供对接确认证明。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与OA系统手机端对接开发</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jc w:val="left"/>
              <w:rPr>
                <w:rFonts w:ascii="宋体" w:eastAsia="宋体" w:hAnsi="宋体" w:cs="宋体"/>
                <w:color w:val="000000"/>
                <w:sz w:val="20"/>
                <w:szCs w:val="20"/>
              </w:rPr>
            </w:pPr>
            <w:r>
              <w:rPr>
                <w:rFonts w:ascii="宋体" w:eastAsia="宋体" w:hAnsi="宋体" w:cs="宋体" w:hint="eastAsia"/>
                <w:color w:val="000000"/>
                <w:sz w:val="20"/>
                <w:szCs w:val="20"/>
              </w:rPr>
              <w:t>档案系统与OA系统手机APP端对接，实现电子档案对接、归档和审批功能</w:t>
            </w:r>
            <w:r w:rsidR="001328D3">
              <w:rPr>
                <w:rFonts w:ascii="宋体" w:eastAsia="宋体" w:hAnsi="宋体" w:cs="宋体" w:hint="eastAsia"/>
                <w:color w:val="000000"/>
                <w:sz w:val="20"/>
                <w:szCs w:val="20"/>
              </w:rPr>
              <w:t>，需要提供对接确认证明。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12</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智能实物档案管理对接</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1328D3" w:rsidP="001328D3">
            <w:pPr>
              <w:jc w:val="left"/>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r w:rsidR="009A6845">
              <w:rPr>
                <w:rFonts w:ascii="宋体" w:eastAsia="宋体" w:hAnsi="宋体" w:cs="宋体" w:hint="eastAsia"/>
                <w:color w:val="000000"/>
                <w:sz w:val="20"/>
                <w:szCs w:val="20"/>
              </w:rPr>
              <w:t>档案系统实现与智能实物档案管理系统对接，接收其管理系统数据并实现数据利用</w:t>
            </w:r>
            <w:r>
              <w:rPr>
                <w:rFonts w:ascii="宋体" w:eastAsia="宋体" w:hAnsi="宋体" w:cs="宋体" w:hint="eastAsia"/>
                <w:color w:val="000000"/>
                <w:sz w:val="20"/>
                <w:szCs w:val="20"/>
              </w:rPr>
              <w:t>，需要提供对接确认证明。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13572"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9A6845">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二、智能实物档案管理系统</w:t>
            </w: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RFID档案管理系统</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1、含智能档案管理模块、智能监管模块、档案初始化模块、档案出入库管理模块、档案智能管理、档案盘点、数据通信接口、单点登陆模块、统计分析模块等。</w:t>
            </w:r>
            <w:r>
              <w:rPr>
                <w:rFonts w:ascii="宋体" w:eastAsia="宋体" w:hAnsi="宋体" w:cs="宋体" w:hint="eastAsia"/>
                <w:color w:val="000000"/>
                <w:kern w:val="0"/>
                <w:sz w:val="20"/>
                <w:szCs w:val="20"/>
                <w:lang w:bidi="ar"/>
              </w:rPr>
              <w:br/>
              <w:t>★2、免费提供软件的对接接口与对接数据，实现与电子档案管理系统进行对接。</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RFID档案标签</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技术要求：</w:t>
            </w:r>
            <w:r>
              <w:rPr>
                <w:rFonts w:ascii="宋体" w:eastAsia="宋体" w:hAnsi="宋体" w:cs="宋体" w:hint="eastAsia"/>
                <w:color w:val="000000"/>
                <w:kern w:val="0"/>
                <w:sz w:val="20"/>
                <w:szCs w:val="20"/>
                <w:lang w:bidi="ar"/>
              </w:rPr>
              <w:br/>
              <w:t>1、工作频率：920～925MHz。</w:t>
            </w:r>
            <w:r>
              <w:rPr>
                <w:rFonts w:ascii="宋体" w:eastAsia="宋体" w:hAnsi="宋体" w:cs="宋体" w:hint="eastAsia"/>
                <w:color w:val="000000"/>
                <w:kern w:val="0"/>
                <w:sz w:val="20"/>
                <w:szCs w:val="20"/>
                <w:lang w:bidi="ar"/>
              </w:rPr>
              <w:br/>
              <w:t>2、遵循标准：ISO18000-6C。</w:t>
            </w:r>
            <w:r>
              <w:rPr>
                <w:rFonts w:ascii="宋体" w:eastAsia="宋体" w:hAnsi="宋体" w:cs="宋体" w:hint="eastAsia"/>
                <w:color w:val="000000"/>
                <w:kern w:val="0"/>
                <w:sz w:val="20"/>
                <w:szCs w:val="20"/>
                <w:lang w:bidi="ar"/>
              </w:rPr>
              <w:br/>
              <w:t>★3、尺寸大小：标签长度≥112mm 宽度≥25mm；天线长度≥110mm 宽度≤3mm，误差不得大于1mm，现场须提供样品。</w:t>
            </w:r>
            <w:r>
              <w:rPr>
                <w:rFonts w:ascii="宋体" w:eastAsia="宋体" w:hAnsi="宋体" w:cs="宋体" w:hint="eastAsia"/>
                <w:color w:val="000000"/>
                <w:kern w:val="0"/>
                <w:sz w:val="20"/>
                <w:szCs w:val="20"/>
                <w:lang w:bidi="ar"/>
              </w:rPr>
              <w:br/>
              <w:t>4、存储容量：标签内用户数据区容量应不小于512bits。</w:t>
            </w:r>
            <w:r>
              <w:rPr>
                <w:rFonts w:ascii="宋体" w:eastAsia="宋体" w:hAnsi="宋体" w:cs="宋体" w:hint="eastAsia"/>
                <w:color w:val="000000"/>
                <w:kern w:val="0"/>
                <w:sz w:val="20"/>
                <w:szCs w:val="20"/>
                <w:lang w:bidi="ar"/>
              </w:rPr>
              <w:br/>
              <w:t>5、标签为单面不干胶，可以打印立案号、归档号等信息。</w:t>
            </w:r>
            <w:r>
              <w:rPr>
                <w:rFonts w:ascii="宋体" w:eastAsia="宋体" w:hAnsi="宋体" w:cs="宋体" w:hint="eastAsia"/>
                <w:color w:val="000000"/>
                <w:kern w:val="0"/>
                <w:sz w:val="20"/>
                <w:szCs w:val="20"/>
                <w:lang w:bidi="ar"/>
              </w:rPr>
              <w:br/>
              <w:t>6、标签数据模型：符合《无线射频识别智能管理系统技术规范》要求。</w:t>
            </w:r>
            <w:r>
              <w:rPr>
                <w:rFonts w:ascii="宋体" w:eastAsia="宋体" w:hAnsi="宋体" w:cs="宋体" w:hint="eastAsia"/>
                <w:color w:val="000000"/>
                <w:kern w:val="0"/>
                <w:sz w:val="20"/>
                <w:szCs w:val="20"/>
                <w:lang w:bidi="ar"/>
              </w:rPr>
              <w:br/>
              <w:t>7、防盗标识：采用AFI作为防盗的安全标志方法，且AFI标志位用户可以自由修改。</w:t>
            </w:r>
            <w:r>
              <w:rPr>
                <w:rFonts w:ascii="宋体" w:eastAsia="宋体" w:hAnsi="宋体" w:cs="宋体" w:hint="eastAsia"/>
                <w:color w:val="000000"/>
                <w:kern w:val="0"/>
                <w:sz w:val="20"/>
                <w:szCs w:val="20"/>
                <w:lang w:bidi="ar"/>
              </w:rPr>
              <w:br/>
              <w:t>8、</w:t>
            </w:r>
            <w:proofErr w:type="gramStart"/>
            <w:r>
              <w:rPr>
                <w:rFonts w:ascii="宋体" w:eastAsia="宋体" w:hAnsi="宋体" w:cs="宋体" w:hint="eastAsia"/>
                <w:color w:val="000000"/>
                <w:kern w:val="0"/>
                <w:sz w:val="20"/>
                <w:szCs w:val="20"/>
                <w:lang w:bidi="ar"/>
              </w:rPr>
              <w:t>防冲突</w:t>
            </w:r>
            <w:proofErr w:type="gramEnd"/>
            <w:r>
              <w:rPr>
                <w:rFonts w:ascii="宋体" w:eastAsia="宋体" w:hAnsi="宋体" w:cs="宋体" w:hint="eastAsia"/>
                <w:color w:val="000000"/>
                <w:kern w:val="0"/>
                <w:sz w:val="20"/>
                <w:szCs w:val="20"/>
                <w:lang w:bidi="ar"/>
              </w:rPr>
              <w:t>性：能保证工作区间内多个标签的同时可靠识读；</w:t>
            </w:r>
            <w:r>
              <w:rPr>
                <w:rFonts w:ascii="宋体" w:eastAsia="宋体" w:hAnsi="宋体" w:cs="宋体" w:hint="eastAsia"/>
                <w:color w:val="000000"/>
                <w:kern w:val="0"/>
                <w:sz w:val="20"/>
                <w:szCs w:val="20"/>
                <w:lang w:bidi="ar"/>
              </w:rPr>
              <w:br/>
              <w:t>9、读取距离：读取距离≥120cm。</w:t>
            </w:r>
            <w:r>
              <w:rPr>
                <w:rFonts w:ascii="宋体" w:eastAsia="宋体" w:hAnsi="宋体" w:cs="宋体" w:hint="eastAsia"/>
                <w:color w:val="000000"/>
                <w:kern w:val="0"/>
                <w:sz w:val="20"/>
                <w:szCs w:val="20"/>
                <w:lang w:bidi="ar"/>
              </w:rPr>
              <w:br/>
              <w:t>10、环境温度：-10℃—70℃。</w:t>
            </w:r>
            <w:r>
              <w:rPr>
                <w:rFonts w:ascii="宋体" w:eastAsia="宋体" w:hAnsi="宋体" w:cs="宋体" w:hint="eastAsia"/>
                <w:color w:val="000000"/>
                <w:kern w:val="0"/>
                <w:sz w:val="20"/>
                <w:szCs w:val="20"/>
                <w:lang w:bidi="ar"/>
              </w:rPr>
              <w:br/>
              <w:t>11、使用寿命：正常情况下可使用10年以上，内存可擦写100,000次以上。</w:t>
            </w:r>
            <w:r>
              <w:rPr>
                <w:rFonts w:ascii="宋体" w:eastAsia="宋体" w:hAnsi="宋体" w:cs="宋体" w:hint="eastAsia"/>
                <w:color w:val="000000"/>
                <w:kern w:val="0"/>
                <w:sz w:val="20"/>
                <w:szCs w:val="20"/>
                <w:lang w:bidi="ar"/>
              </w:rPr>
              <w:br/>
              <w:t>12、标签可以非接触式的读取和写入。</w:t>
            </w:r>
            <w:r>
              <w:rPr>
                <w:rFonts w:ascii="宋体" w:eastAsia="宋体" w:hAnsi="宋体" w:cs="宋体" w:hint="eastAsia"/>
                <w:color w:val="000000"/>
                <w:kern w:val="0"/>
                <w:sz w:val="20"/>
                <w:szCs w:val="20"/>
                <w:lang w:bidi="ar"/>
              </w:rPr>
              <w:br/>
              <w:t>13、标签具有较高的安全性，防止存储在其中的信息资料被泄露。</w:t>
            </w:r>
            <w:r>
              <w:rPr>
                <w:rFonts w:ascii="宋体" w:eastAsia="宋体" w:hAnsi="宋体" w:cs="宋体" w:hint="eastAsia"/>
                <w:color w:val="000000"/>
                <w:kern w:val="0"/>
                <w:sz w:val="20"/>
                <w:szCs w:val="20"/>
                <w:lang w:bidi="ar"/>
              </w:rPr>
              <w:br/>
              <w:t>14、用户可自定义数据格式和内容，具有良好的数据扩展性。</w:t>
            </w:r>
            <w:r>
              <w:rPr>
                <w:rFonts w:ascii="宋体" w:eastAsia="宋体" w:hAnsi="宋体" w:cs="宋体" w:hint="eastAsia"/>
                <w:color w:val="000000"/>
                <w:kern w:val="0"/>
                <w:sz w:val="20"/>
                <w:szCs w:val="20"/>
                <w:lang w:bidi="ar"/>
              </w:rPr>
              <w:br/>
              <w:t>15、具有不可改写的唯一序列号（UID）供识别和加密。</w:t>
            </w:r>
            <w:r>
              <w:rPr>
                <w:rFonts w:ascii="宋体" w:eastAsia="宋体" w:hAnsi="宋体" w:cs="宋体" w:hint="eastAsia"/>
                <w:color w:val="000000"/>
                <w:kern w:val="0"/>
                <w:sz w:val="20"/>
                <w:szCs w:val="20"/>
                <w:lang w:bidi="ar"/>
              </w:rPr>
              <w:br/>
              <w:t>16、五年内对因质量问题不能正常使用的RFID标签提供免费更换。</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17、标签须方便粘贴，保证粘贴质量。</w:t>
            </w:r>
            <w:r>
              <w:rPr>
                <w:rFonts w:ascii="宋体" w:eastAsia="宋体" w:hAnsi="宋体" w:cs="宋体" w:hint="eastAsia"/>
                <w:color w:val="000000"/>
                <w:kern w:val="0"/>
                <w:sz w:val="20"/>
                <w:szCs w:val="20"/>
                <w:lang w:bidi="ar"/>
              </w:rPr>
              <w:br/>
              <w:t>★18、标签具有防静电功能，提供省级及以上检测机构提供的静电放电测试（ESD）报告复印件，原件备查。</w:t>
            </w:r>
            <w:r>
              <w:rPr>
                <w:rFonts w:ascii="宋体" w:eastAsia="宋体" w:hAnsi="宋体" w:cs="宋体" w:hint="eastAsia"/>
                <w:color w:val="000000"/>
                <w:kern w:val="0"/>
                <w:sz w:val="20"/>
                <w:szCs w:val="20"/>
                <w:lang w:bidi="ar"/>
              </w:rPr>
              <w:br/>
              <w:t>★19、标签通过GB/T2423.1-2008、GB/T2423.2-2008标准的高低温检测，提供检测报告复印件，原件备查。</w:t>
            </w:r>
            <w:r>
              <w:rPr>
                <w:rFonts w:ascii="宋体" w:eastAsia="宋体" w:hAnsi="宋体" w:cs="宋体" w:hint="eastAsia"/>
                <w:color w:val="000000"/>
                <w:kern w:val="0"/>
                <w:sz w:val="20"/>
                <w:szCs w:val="20"/>
                <w:lang w:bidi="ar"/>
              </w:rPr>
              <w:br/>
              <w:t>★20、标签通过GB17743、EN61000-6标准的无线电干扰测试，提供检测报告复印件，原件备查。</w:t>
            </w:r>
          </w:p>
          <w:p w:rsidR="00573D0C" w:rsidRPr="009A6845" w:rsidRDefault="009A6845">
            <w:pPr>
              <w:widowControl/>
              <w:jc w:val="left"/>
              <w:textAlignment w:val="center"/>
              <w:rPr>
                <w:rFonts w:ascii="宋体" w:eastAsia="宋体" w:hAnsi="宋体" w:cs="宋体"/>
                <w:color w:val="000000"/>
                <w:kern w:val="0"/>
                <w:sz w:val="20"/>
                <w:szCs w:val="20"/>
                <w:lang w:bidi="ar"/>
              </w:rPr>
            </w:pPr>
            <w:r w:rsidRPr="009A6845">
              <w:rPr>
                <w:rFonts w:ascii="宋体" w:eastAsia="宋体" w:hAnsi="宋体" w:cs="宋体" w:hint="eastAsia"/>
                <w:bCs/>
                <w:kern w:val="0"/>
                <w:sz w:val="20"/>
                <w:szCs w:val="20"/>
                <w:lang w:bidi="ar"/>
              </w:rPr>
              <w:t>★提供原厂十年质量保证书并</w:t>
            </w:r>
            <w:proofErr w:type="gramStart"/>
            <w:r w:rsidRPr="009A6845">
              <w:rPr>
                <w:rFonts w:ascii="宋体" w:eastAsia="宋体" w:hAnsi="宋体" w:cs="宋体" w:hint="eastAsia"/>
                <w:bCs/>
                <w:kern w:val="0"/>
                <w:sz w:val="20"/>
                <w:szCs w:val="20"/>
                <w:lang w:bidi="ar"/>
              </w:rPr>
              <w:t>加盖鲜章</w:t>
            </w:r>
            <w:proofErr w:type="gramEnd"/>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张</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3</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Pr="009A6845" w:rsidRDefault="009A6845" w:rsidP="009A6845">
            <w:pPr>
              <w:widowControl/>
              <w:jc w:val="left"/>
              <w:textAlignment w:val="center"/>
              <w:rPr>
                <w:rFonts w:ascii="宋体" w:eastAsia="宋体" w:hAnsi="宋体" w:cs="宋体"/>
                <w:bCs/>
                <w:kern w:val="0"/>
                <w:sz w:val="20"/>
                <w:szCs w:val="20"/>
                <w:lang w:bidi="ar"/>
              </w:rPr>
            </w:pPr>
            <w:r w:rsidRPr="009A6845">
              <w:rPr>
                <w:rFonts w:ascii="宋体" w:eastAsia="宋体" w:hAnsi="宋体" w:cs="宋体" w:hint="eastAsia"/>
                <w:bCs/>
                <w:kern w:val="0"/>
                <w:sz w:val="20"/>
                <w:szCs w:val="20"/>
                <w:lang w:bidi="ar"/>
              </w:rPr>
              <w:t>RFID层架标签</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Pr="009A6845" w:rsidRDefault="009A6845" w:rsidP="009A6845">
            <w:pPr>
              <w:widowControl/>
              <w:jc w:val="left"/>
              <w:textAlignment w:val="center"/>
              <w:rPr>
                <w:rFonts w:ascii="宋体" w:eastAsia="宋体" w:hAnsi="宋体" w:cs="宋体"/>
                <w:bCs/>
                <w:kern w:val="0"/>
                <w:sz w:val="20"/>
                <w:szCs w:val="20"/>
                <w:lang w:bidi="ar"/>
              </w:rPr>
            </w:pPr>
            <w:r w:rsidRPr="009A6845">
              <w:rPr>
                <w:rFonts w:ascii="宋体" w:eastAsia="宋体" w:hAnsi="宋体" w:cs="宋体" w:hint="eastAsia"/>
                <w:bCs/>
                <w:kern w:val="0"/>
                <w:sz w:val="20"/>
                <w:szCs w:val="20"/>
                <w:lang w:bidi="ar"/>
              </w:rPr>
              <w:t>技术要求：</w:t>
            </w:r>
            <w:r w:rsidRPr="009A6845">
              <w:rPr>
                <w:rFonts w:ascii="宋体" w:eastAsia="宋体" w:hAnsi="宋体" w:cs="宋体" w:hint="eastAsia"/>
                <w:bCs/>
                <w:kern w:val="0"/>
                <w:sz w:val="20"/>
                <w:szCs w:val="20"/>
                <w:lang w:bidi="ar"/>
              </w:rPr>
              <w:br/>
              <w:t>1、工作频率：920～925MHz。尺寸≤105mm x 18mm x 3.5mm，误差不得大于1mm，采用透明亚克力板，外观美观，现场须提供样品</w:t>
            </w:r>
            <w:r w:rsidRPr="009A6845">
              <w:rPr>
                <w:rFonts w:ascii="宋体" w:eastAsia="宋体" w:hAnsi="宋体" w:cs="宋体" w:hint="eastAsia"/>
                <w:bCs/>
                <w:kern w:val="0"/>
                <w:sz w:val="20"/>
                <w:szCs w:val="20"/>
                <w:lang w:bidi="ar"/>
              </w:rPr>
              <w:br/>
              <w:t>2、遵循标准：ISO18000-6C。</w:t>
            </w:r>
            <w:r w:rsidRPr="009A6845">
              <w:rPr>
                <w:rFonts w:ascii="宋体" w:eastAsia="宋体" w:hAnsi="宋体" w:cs="宋体" w:hint="eastAsia"/>
                <w:bCs/>
                <w:kern w:val="0"/>
                <w:sz w:val="20"/>
                <w:szCs w:val="20"/>
                <w:lang w:bidi="ar"/>
              </w:rPr>
              <w:br/>
              <w:t>3、存储容量：标签内用户数据区容量应不小于512bits；</w:t>
            </w:r>
            <w:r w:rsidRPr="009A6845">
              <w:rPr>
                <w:rFonts w:ascii="宋体" w:eastAsia="宋体" w:hAnsi="宋体" w:cs="宋体" w:hint="eastAsia"/>
                <w:bCs/>
                <w:kern w:val="0"/>
                <w:sz w:val="20"/>
                <w:szCs w:val="20"/>
                <w:lang w:bidi="ar"/>
              </w:rPr>
              <w:br/>
              <w:t>4、环境温度：-10℃—70℃。</w:t>
            </w:r>
            <w:r w:rsidRPr="009A6845">
              <w:rPr>
                <w:rFonts w:ascii="宋体" w:eastAsia="宋体" w:hAnsi="宋体" w:cs="宋体" w:hint="eastAsia"/>
                <w:bCs/>
                <w:kern w:val="0"/>
                <w:sz w:val="20"/>
                <w:szCs w:val="20"/>
                <w:lang w:bidi="ar"/>
              </w:rPr>
              <w:br/>
              <w:t>5、使用寿命：正常情况下可以使用10年以上，内存可擦写100,000次以上。</w:t>
            </w:r>
            <w:r w:rsidRPr="009A6845">
              <w:rPr>
                <w:rFonts w:ascii="宋体" w:eastAsia="宋体" w:hAnsi="宋体" w:cs="宋体" w:hint="eastAsia"/>
                <w:bCs/>
                <w:kern w:val="0"/>
                <w:sz w:val="20"/>
                <w:szCs w:val="20"/>
                <w:lang w:bidi="ar"/>
              </w:rPr>
              <w:br/>
              <w:t>6、读取距离：读取距离≥120cm。</w:t>
            </w:r>
            <w:r w:rsidRPr="009A6845">
              <w:rPr>
                <w:rFonts w:ascii="宋体" w:eastAsia="宋体" w:hAnsi="宋体" w:cs="宋体" w:hint="eastAsia"/>
                <w:bCs/>
                <w:kern w:val="0"/>
                <w:sz w:val="20"/>
                <w:szCs w:val="20"/>
                <w:lang w:bidi="ar"/>
              </w:rPr>
              <w:br/>
              <w:t>7、标签为自带单面不干胶, 可以粘贴方式安装于书架上；层位、</w:t>
            </w:r>
            <w:proofErr w:type="gramStart"/>
            <w:r w:rsidRPr="009A6845">
              <w:rPr>
                <w:rFonts w:ascii="宋体" w:eastAsia="宋体" w:hAnsi="宋体" w:cs="宋体" w:hint="eastAsia"/>
                <w:bCs/>
                <w:kern w:val="0"/>
                <w:sz w:val="20"/>
                <w:szCs w:val="20"/>
                <w:lang w:bidi="ar"/>
              </w:rPr>
              <w:t>架位标签</w:t>
            </w:r>
            <w:proofErr w:type="gramEnd"/>
            <w:r w:rsidRPr="009A6845">
              <w:rPr>
                <w:rFonts w:ascii="宋体" w:eastAsia="宋体" w:hAnsi="宋体" w:cs="宋体" w:hint="eastAsia"/>
                <w:bCs/>
                <w:kern w:val="0"/>
                <w:sz w:val="20"/>
                <w:szCs w:val="20"/>
                <w:lang w:bidi="ar"/>
              </w:rPr>
              <w:t>上可印制层位</w:t>
            </w:r>
            <w:proofErr w:type="gramStart"/>
            <w:r w:rsidRPr="009A6845">
              <w:rPr>
                <w:rFonts w:ascii="宋体" w:eastAsia="宋体" w:hAnsi="宋体" w:cs="宋体" w:hint="eastAsia"/>
                <w:bCs/>
                <w:kern w:val="0"/>
                <w:sz w:val="20"/>
                <w:szCs w:val="20"/>
                <w:lang w:bidi="ar"/>
              </w:rPr>
              <w:t>和架位代号及馆标</w:t>
            </w:r>
            <w:proofErr w:type="gramEnd"/>
            <w:r w:rsidRPr="009A6845">
              <w:rPr>
                <w:rFonts w:ascii="宋体" w:eastAsia="宋体" w:hAnsi="宋体" w:cs="宋体" w:hint="eastAsia"/>
                <w:bCs/>
                <w:kern w:val="0"/>
                <w:sz w:val="20"/>
                <w:szCs w:val="20"/>
                <w:lang w:bidi="ar"/>
              </w:rPr>
              <w:t>。</w:t>
            </w:r>
            <w:r w:rsidRPr="009A6845">
              <w:rPr>
                <w:rFonts w:ascii="宋体" w:eastAsia="宋体" w:hAnsi="宋体" w:cs="宋体" w:hint="eastAsia"/>
                <w:bCs/>
                <w:kern w:val="0"/>
                <w:sz w:val="20"/>
                <w:szCs w:val="20"/>
                <w:lang w:bidi="ar"/>
              </w:rPr>
              <w:br/>
              <w:t>8、标签可以非接触式的读取和写入。</w:t>
            </w:r>
            <w:r w:rsidRPr="009A6845">
              <w:rPr>
                <w:rFonts w:ascii="宋体" w:eastAsia="宋体" w:hAnsi="宋体" w:cs="宋体" w:hint="eastAsia"/>
                <w:bCs/>
                <w:kern w:val="0"/>
                <w:sz w:val="20"/>
                <w:szCs w:val="20"/>
                <w:lang w:bidi="ar"/>
              </w:rPr>
              <w:br/>
              <w:t>9、标签具有较高的安全性，防止存储在其中的信息资料被泄露。</w:t>
            </w:r>
            <w:r w:rsidRPr="009A6845">
              <w:rPr>
                <w:rFonts w:ascii="宋体" w:eastAsia="宋体" w:hAnsi="宋体" w:cs="宋体" w:hint="eastAsia"/>
                <w:bCs/>
                <w:kern w:val="0"/>
                <w:sz w:val="20"/>
                <w:szCs w:val="20"/>
                <w:lang w:bidi="ar"/>
              </w:rPr>
              <w:br/>
              <w:t>10、用户可自定义数据格式和内容，具有良好的数据扩展性。</w:t>
            </w:r>
            <w:r w:rsidRPr="009A6845">
              <w:rPr>
                <w:rFonts w:ascii="宋体" w:eastAsia="宋体" w:hAnsi="宋体" w:cs="宋体" w:hint="eastAsia"/>
                <w:bCs/>
                <w:kern w:val="0"/>
                <w:sz w:val="20"/>
                <w:szCs w:val="20"/>
                <w:lang w:bidi="ar"/>
              </w:rPr>
              <w:br/>
              <w:t>11、具有不可改写的唯一序列号（UID）供识别和加密。</w:t>
            </w:r>
            <w:r w:rsidRPr="009A6845">
              <w:rPr>
                <w:rFonts w:ascii="宋体" w:eastAsia="宋体" w:hAnsi="宋体" w:cs="宋体" w:hint="eastAsia"/>
                <w:bCs/>
                <w:kern w:val="0"/>
                <w:sz w:val="20"/>
                <w:szCs w:val="20"/>
                <w:lang w:bidi="ar"/>
              </w:rPr>
              <w:br/>
              <w:t>12、质保期内对因质量问题不能正常使用的RFID标签提供免费更换。</w:t>
            </w:r>
            <w:r w:rsidRPr="009A6845">
              <w:rPr>
                <w:rFonts w:ascii="宋体" w:eastAsia="宋体" w:hAnsi="宋体" w:cs="宋体" w:hint="eastAsia"/>
                <w:bCs/>
                <w:kern w:val="0"/>
                <w:sz w:val="20"/>
                <w:szCs w:val="20"/>
                <w:lang w:bidi="ar"/>
              </w:rPr>
              <w:br/>
              <w:t>★13、标签具有防静电功能，提供省级以上检测机构提供的静电放电测试（ESD）报告复印件，原件备查。</w:t>
            </w:r>
          </w:p>
          <w:p w:rsidR="00573D0C" w:rsidRPr="009A6845" w:rsidRDefault="009A6845" w:rsidP="009A6845">
            <w:pPr>
              <w:widowControl/>
              <w:jc w:val="left"/>
              <w:textAlignment w:val="center"/>
              <w:rPr>
                <w:rFonts w:ascii="宋体" w:eastAsia="宋体" w:hAnsi="宋体" w:cs="宋体"/>
                <w:bCs/>
                <w:kern w:val="0"/>
                <w:sz w:val="20"/>
                <w:szCs w:val="20"/>
                <w:lang w:bidi="ar"/>
              </w:rPr>
            </w:pPr>
            <w:r w:rsidRPr="009A6845">
              <w:rPr>
                <w:rFonts w:ascii="宋体" w:eastAsia="宋体" w:hAnsi="宋体" w:cs="宋体" w:hint="eastAsia"/>
                <w:bCs/>
                <w:kern w:val="0"/>
                <w:sz w:val="20"/>
                <w:szCs w:val="20"/>
                <w:lang w:bidi="ar"/>
              </w:rPr>
              <w:lastRenderedPageBreak/>
              <w:t>★提供原厂十年质量保证书并</w:t>
            </w:r>
            <w:proofErr w:type="gramStart"/>
            <w:r w:rsidRPr="009A6845">
              <w:rPr>
                <w:rFonts w:ascii="宋体" w:eastAsia="宋体" w:hAnsi="宋体" w:cs="宋体" w:hint="eastAsia"/>
                <w:bCs/>
                <w:kern w:val="0"/>
                <w:sz w:val="20"/>
                <w:szCs w:val="20"/>
                <w:lang w:bidi="ar"/>
              </w:rPr>
              <w:t>加盖鲜章</w:t>
            </w:r>
            <w:proofErr w:type="gramEnd"/>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张</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4</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RFID安全门禁</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功能要求：</w:t>
            </w:r>
            <w:r>
              <w:rPr>
                <w:rFonts w:ascii="宋体" w:eastAsia="宋体" w:hAnsi="宋体" w:cs="宋体" w:hint="eastAsia"/>
                <w:color w:val="000000"/>
                <w:kern w:val="0"/>
                <w:sz w:val="20"/>
                <w:szCs w:val="20"/>
                <w:lang w:bidi="ar"/>
              </w:rPr>
              <w:br/>
              <w:t>1、具备防盗报警功能</w:t>
            </w:r>
            <w:r>
              <w:rPr>
                <w:rFonts w:ascii="宋体" w:eastAsia="宋体" w:hAnsi="宋体" w:cs="宋体" w:hint="eastAsia"/>
                <w:color w:val="000000"/>
                <w:kern w:val="0"/>
                <w:sz w:val="20"/>
                <w:szCs w:val="20"/>
                <w:lang w:bidi="ar"/>
              </w:rPr>
              <w:br/>
              <w:t>2、可以非接触式的快速识别粘贴在档案上的RFID标签。</w:t>
            </w:r>
            <w:r>
              <w:rPr>
                <w:rFonts w:ascii="宋体" w:eastAsia="宋体" w:hAnsi="宋体" w:cs="宋体" w:hint="eastAsia"/>
                <w:color w:val="000000"/>
                <w:kern w:val="0"/>
                <w:sz w:val="20"/>
                <w:szCs w:val="20"/>
                <w:lang w:bidi="ar"/>
              </w:rPr>
              <w:br/>
              <w:t>3、可以对档案馆内的印刷品、视听出版物、CD及DVD等流通文献进行安全扫描操作，不能损坏粘贴在档案中的磁性介质。</w:t>
            </w:r>
            <w:r>
              <w:rPr>
                <w:rFonts w:ascii="宋体" w:eastAsia="宋体" w:hAnsi="宋体" w:cs="宋体" w:hint="eastAsia"/>
                <w:color w:val="000000"/>
                <w:kern w:val="0"/>
                <w:sz w:val="20"/>
                <w:szCs w:val="20"/>
                <w:lang w:bidi="ar"/>
              </w:rPr>
              <w:br/>
              <w:t>4、具备门禁软件监控系统，实时显示非法出入档案详细信息。</w:t>
            </w:r>
            <w:r>
              <w:rPr>
                <w:rFonts w:ascii="宋体" w:eastAsia="宋体" w:hAnsi="宋体" w:cs="宋体" w:hint="eastAsia"/>
                <w:color w:val="000000"/>
                <w:kern w:val="0"/>
                <w:sz w:val="20"/>
                <w:szCs w:val="20"/>
                <w:lang w:bidi="ar"/>
              </w:rPr>
              <w:br/>
              <w:t>5、内置红外检测装置，可识别运动方向，并进行人员双向计数。</w:t>
            </w:r>
            <w:r>
              <w:rPr>
                <w:rFonts w:ascii="宋体" w:eastAsia="宋体" w:hAnsi="宋体" w:cs="宋体" w:hint="eastAsia"/>
                <w:color w:val="000000"/>
                <w:kern w:val="0"/>
                <w:sz w:val="20"/>
                <w:szCs w:val="20"/>
                <w:lang w:bidi="ar"/>
              </w:rPr>
              <w:br/>
              <w:t>6、具备离线报警功能，在网络断开时能够检测档案是否办理出库手续，并正常报警。</w:t>
            </w:r>
            <w:r>
              <w:rPr>
                <w:rFonts w:ascii="宋体" w:eastAsia="宋体" w:hAnsi="宋体" w:cs="宋体" w:hint="eastAsia"/>
                <w:color w:val="000000"/>
                <w:kern w:val="0"/>
                <w:sz w:val="20"/>
                <w:szCs w:val="20"/>
                <w:lang w:bidi="ar"/>
              </w:rPr>
              <w:br/>
              <w:t>7、可自动检测并记录持超高频RFID证入馆的读者信息。</w:t>
            </w:r>
            <w:r>
              <w:rPr>
                <w:rFonts w:ascii="宋体" w:eastAsia="宋体" w:hAnsi="宋体" w:cs="宋体" w:hint="eastAsia"/>
                <w:color w:val="000000"/>
                <w:kern w:val="0"/>
                <w:sz w:val="20"/>
                <w:szCs w:val="20"/>
                <w:lang w:bidi="ar"/>
              </w:rPr>
              <w:br/>
              <w:t>8、系统需提供接口以实现远程诊断、监控。</w:t>
            </w:r>
            <w:r>
              <w:rPr>
                <w:rFonts w:ascii="宋体" w:eastAsia="宋体" w:hAnsi="宋体" w:cs="宋体" w:hint="eastAsia"/>
                <w:color w:val="000000"/>
                <w:kern w:val="0"/>
                <w:sz w:val="20"/>
                <w:szCs w:val="20"/>
                <w:lang w:bidi="ar"/>
              </w:rPr>
              <w:br/>
              <w:t>9、可识别管理员，自动完成档案的借阅出库。</w:t>
            </w:r>
            <w:r>
              <w:rPr>
                <w:rFonts w:ascii="宋体" w:eastAsia="宋体" w:hAnsi="宋体" w:cs="宋体" w:hint="eastAsia"/>
                <w:color w:val="000000"/>
                <w:kern w:val="0"/>
                <w:sz w:val="20"/>
                <w:szCs w:val="20"/>
                <w:lang w:bidi="ar"/>
              </w:rPr>
              <w:br/>
              <w:t>10、可识别管理员，自动完成档案的归还上架。</w:t>
            </w:r>
            <w:r>
              <w:rPr>
                <w:rFonts w:ascii="宋体" w:eastAsia="宋体" w:hAnsi="宋体" w:cs="宋体" w:hint="eastAsia"/>
                <w:color w:val="000000"/>
                <w:kern w:val="0"/>
                <w:sz w:val="20"/>
                <w:szCs w:val="20"/>
                <w:lang w:bidi="ar"/>
              </w:rPr>
              <w:br/>
              <w:t>技术要求：</w:t>
            </w:r>
            <w:r>
              <w:rPr>
                <w:rFonts w:ascii="宋体" w:eastAsia="宋体" w:hAnsi="宋体" w:cs="宋体" w:hint="eastAsia"/>
                <w:color w:val="000000"/>
                <w:kern w:val="0"/>
                <w:sz w:val="20"/>
                <w:szCs w:val="20"/>
                <w:lang w:bidi="ar"/>
              </w:rPr>
              <w:br/>
              <w:t>1、工作频率：920～925MHz。</w:t>
            </w:r>
            <w:r>
              <w:rPr>
                <w:rFonts w:ascii="宋体" w:eastAsia="宋体" w:hAnsi="宋体" w:cs="宋体" w:hint="eastAsia"/>
                <w:color w:val="000000"/>
                <w:kern w:val="0"/>
                <w:sz w:val="20"/>
                <w:szCs w:val="20"/>
                <w:lang w:bidi="ar"/>
              </w:rPr>
              <w:br/>
              <w:t>2、遵循标准：ISO18000-6C。</w:t>
            </w:r>
            <w:r>
              <w:rPr>
                <w:rFonts w:ascii="宋体" w:eastAsia="宋体" w:hAnsi="宋体" w:cs="宋体" w:hint="eastAsia"/>
                <w:color w:val="000000"/>
                <w:kern w:val="0"/>
                <w:sz w:val="20"/>
                <w:szCs w:val="20"/>
                <w:lang w:bidi="ar"/>
              </w:rPr>
              <w:br/>
              <w:t>3、单通道监测宽度：80-200 cm。</w:t>
            </w:r>
            <w:r>
              <w:rPr>
                <w:rFonts w:ascii="宋体" w:eastAsia="宋体" w:hAnsi="宋体" w:cs="宋体" w:hint="eastAsia"/>
                <w:color w:val="000000"/>
                <w:kern w:val="0"/>
                <w:sz w:val="20"/>
                <w:szCs w:val="20"/>
                <w:lang w:bidi="ar"/>
              </w:rPr>
              <w:br/>
              <w:t>4、单片门的尺寸：宽度不超过380mm，厚度不超过65mm；</w:t>
            </w:r>
            <w:r>
              <w:rPr>
                <w:rFonts w:ascii="宋体" w:eastAsia="宋体" w:hAnsi="宋体" w:cs="宋体" w:hint="eastAsia"/>
                <w:color w:val="000000"/>
                <w:kern w:val="0"/>
                <w:sz w:val="20"/>
                <w:szCs w:val="20"/>
                <w:lang w:bidi="ar"/>
              </w:rPr>
              <w:br/>
              <w:t>5、设备系统具有高侦测性能，无盲区。</w:t>
            </w:r>
            <w:r>
              <w:rPr>
                <w:rFonts w:ascii="宋体" w:eastAsia="宋体" w:hAnsi="宋体" w:cs="宋体" w:hint="eastAsia"/>
                <w:color w:val="000000"/>
                <w:kern w:val="0"/>
                <w:sz w:val="20"/>
                <w:szCs w:val="20"/>
                <w:lang w:bidi="ar"/>
              </w:rPr>
              <w:br/>
              <w:t>★6、门禁内嵌10寸及</w:t>
            </w:r>
            <w:proofErr w:type="gramStart"/>
            <w:r>
              <w:rPr>
                <w:rFonts w:ascii="宋体" w:eastAsia="宋体" w:hAnsi="宋体" w:cs="宋体" w:hint="eastAsia"/>
                <w:color w:val="000000"/>
                <w:kern w:val="0"/>
                <w:sz w:val="20"/>
                <w:szCs w:val="20"/>
                <w:lang w:bidi="ar"/>
              </w:rPr>
              <w:t>以上安卓显示屏</w:t>
            </w:r>
            <w:proofErr w:type="gramEnd"/>
            <w:r>
              <w:rPr>
                <w:rFonts w:ascii="宋体" w:eastAsia="宋体" w:hAnsi="宋体" w:cs="宋体" w:hint="eastAsia"/>
                <w:color w:val="000000"/>
                <w:kern w:val="0"/>
                <w:sz w:val="20"/>
                <w:szCs w:val="20"/>
                <w:lang w:bidi="ar"/>
              </w:rPr>
              <w:t>，可统计并显示进出人次，通过的档案详细信息及报警档案的详细信息，需</w:t>
            </w:r>
            <w:proofErr w:type="gramStart"/>
            <w:r>
              <w:rPr>
                <w:rFonts w:ascii="宋体" w:eastAsia="宋体" w:hAnsi="宋体" w:cs="宋体" w:hint="eastAsia"/>
                <w:color w:val="000000"/>
                <w:kern w:val="0"/>
                <w:sz w:val="20"/>
                <w:szCs w:val="20"/>
                <w:lang w:bidi="ar"/>
              </w:rPr>
              <w:t>提供提供</w:t>
            </w:r>
            <w:proofErr w:type="gramEnd"/>
            <w:r>
              <w:rPr>
                <w:rFonts w:ascii="宋体" w:eastAsia="宋体" w:hAnsi="宋体" w:cs="宋体" w:hint="eastAsia"/>
                <w:color w:val="000000"/>
                <w:kern w:val="0"/>
                <w:sz w:val="20"/>
                <w:szCs w:val="20"/>
                <w:lang w:bidi="ar"/>
              </w:rPr>
              <w:t>视频演示。</w:t>
            </w:r>
            <w:r>
              <w:rPr>
                <w:rFonts w:ascii="宋体" w:eastAsia="宋体" w:hAnsi="宋体" w:cs="宋体" w:hint="eastAsia"/>
                <w:color w:val="000000"/>
                <w:kern w:val="0"/>
                <w:sz w:val="20"/>
                <w:szCs w:val="20"/>
                <w:lang w:bidi="ar"/>
              </w:rPr>
              <w:br/>
              <w:t>★7、设备侧边内嵌LED状态指示灯，根据不同状态，具备两种以上颜色提示，科技感强，需</w:t>
            </w:r>
            <w:proofErr w:type="gramStart"/>
            <w:r>
              <w:rPr>
                <w:rFonts w:ascii="宋体" w:eastAsia="宋体" w:hAnsi="宋体" w:cs="宋体" w:hint="eastAsia"/>
                <w:color w:val="000000"/>
                <w:kern w:val="0"/>
                <w:sz w:val="20"/>
                <w:szCs w:val="20"/>
                <w:lang w:bidi="ar"/>
              </w:rPr>
              <w:t>提供提供</w:t>
            </w:r>
            <w:proofErr w:type="gramEnd"/>
            <w:r>
              <w:rPr>
                <w:rFonts w:ascii="宋体" w:eastAsia="宋体" w:hAnsi="宋体" w:cs="宋体" w:hint="eastAsia"/>
                <w:color w:val="000000"/>
                <w:kern w:val="0"/>
                <w:sz w:val="20"/>
                <w:szCs w:val="20"/>
                <w:lang w:bidi="ar"/>
              </w:rPr>
              <w:t>视频演示。</w:t>
            </w:r>
            <w:r>
              <w:rPr>
                <w:rFonts w:ascii="宋体" w:eastAsia="宋体" w:hAnsi="宋体" w:cs="宋体" w:hint="eastAsia"/>
                <w:color w:val="000000"/>
                <w:kern w:val="0"/>
                <w:sz w:val="20"/>
                <w:szCs w:val="20"/>
                <w:lang w:bidi="ar"/>
              </w:rPr>
              <w:br/>
              <w:t>8、门禁通过红外触发启动读取，可降低功耗，延长使用寿命。</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9、提供设备配套驱动程序文件和相应工作软件。</w:t>
            </w:r>
            <w:r>
              <w:rPr>
                <w:rFonts w:ascii="宋体" w:eastAsia="宋体" w:hAnsi="宋体" w:cs="宋体" w:hint="eastAsia"/>
                <w:color w:val="000000"/>
                <w:kern w:val="0"/>
                <w:sz w:val="20"/>
                <w:szCs w:val="20"/>
                <w:lang w:bidi="ar"/>
              </w:rPr>
              <w:br/>
              <w:t>10、具备门禁管理系统，系统可实现对馆内所有门禁统一可视化管理。</w:t>
            </w:r>
            <w:r>
              <w:rPr>
                <w:rFonts w:ascii="宋体" w:eastAsia="宋体" w:hAnsi="宋体" w:cs="宋体" w:hint="eastAsia"/>
                <w:color w:val="000000"/>
                <w:kern w:val="0"/>
                <w:sz w:val="20"/>
                <w:szCs w:val="20"/>
                <w:lang w:bidi="ar"/>
              </w:rPr>
              <w:br/>
              <w:t>★11、设备采用钢化玻璃面板，具有防磨损、防划伤的特点，面板图案与颜色可定制，需</w:t>
            </w:r>
            <w:proofErr w:type="gramStart"/>
            <w:r>
              <w:rPr>
                <w:rFonts w:ascii="宋体" w:eastAsia="宋体" w:hAnsi="宋体" w:cs="宋体" w:hint="eastAsia"/>
                <w:color w:val="000000"/>
                <w:kern w:val="0"/>
                <w:sz w:val="20"/>
                <w:szCs w:val="20"/>
                <w:lang w:bidi="ar"/>
              </w:rPr>
              <w:t>提供提供</w:t>
            </w:r>
            <w:proofErr w:type="gramEnd"/>
            <w:r>
              <w:rPr>
                <w:rFonts w:ascii="宋体" w:eastAsia="宋体" w:hAnsi="宋体" w:cs="宋体" w:hint="eastAsia"/>
                <w:color w:val="000000"/>
                <w:kern w:val="0"/>
                <w:sz w:val="20"/>
                <w:szCs w:val="20"/>
                <w:lang w:bidi="ar"/>
              </w:rPr>
              <w:t>视频演示。</w:t>
            </w:r>
            <w:r>
              <w:rPr>
                <w:rFonts w:ascii="宋体" w:eastAsia="宋体" w:hAnsi="宋体" w:cs="宋体" w:hint="eastAsia"/>
                <w:color w:val="000000"/>
                <w:kern w:val="0"/>
                <w:sz w:val="20"/>
                <w:szCs w:val="20"/>
                <w:lang w:bidi="ar"/>
              </w:rPr>
              <w:br/>
            </w:r>
            <w:r w:rsidRPr="009A6845">
              <w:rPr>
                <w:rFonts w:ascii="宋体" w:eastAsia="宋体" w:hAnsi="宋体" w:cs="宋体" w:hint="eastAsia"/>
                <w:bCs/>
                <w:kern w:val="0"/>
                <w:sz w:val="20"/>
                <w:szCs w:val="20"/>
                <w:lang w:bidi="ar"/>
              </w:rPr>
              <w:t>★12、提供外置USB接口，方便的设备升级与维护，需</w:t>
            </w:r>
            <w:proofErr w:type="gramStart"/>
            <w:r w:rsidRPr="009A6845">
              <w:rPr>
                <w:rFonts w:ascii="宋体" w:eastAsia="宋体" w:hAnsi="宋体" w:cs="宋体" w:hint="eastAsia"/>
                <w:bCs/>
                <w:kern w:val="0"/>
                <w:sz w:val="20"/>
                <w:szCs w:val="20"/>
                <w:lang w:bidi="ar"/>
              </w:rPr>
              <w:t>提供提供</w:t>
            </w:r>
            <w:proofErr w:type="gramEnd"/>
            <w:r w:rsidRPr="009A6845">
              <w:rPr>
                <w:rFonts w:ascii="宋体" w:eastAsia="宋体" w:hAnsi="宋体" w:cs="宋体" w:hint="eastAsia"/>
                <w:bCs/>
                <w:kern w:val="0"/>
                <w:sz w:val="20"/>
                <w:szCs w:val="20"/>
                <w:lang w:bidi="ar"/>
              </w:rPr>
              <w:t>视频演示。</w:t>
            </w:r>
            <w:r w:rsidRPr="009A6845">
              <w:rPr>
                <w:rFonts w:ascii="宋体" w:eastAsia="宋体" w:hAnsi="宋体" w:cs="宋体" w:hint="eastAsia"/>
                <w:bCs/>
                <w:kern w:val="0"/>
                <w:sz w:val="20"/>
                <w:szCs w:val="20"/>
                <w:lang w:bidi="ar"/>
              </w:rPr>
              <w:br/>
              <w:t>★13、支持4G、WIFI、RJ45</w:t>
            </w:r>
            <w:proofErr w:type="gramStart"/>
            <w:r w:rsidRPr="009A6845">
              <w:rPr>
                <w:rFonts w:ascii="宋体" w:eastAsia="宋体" w:hAnsi="宋体" w:cs="宋体" w:hint="eastAsia"/>
                <w:bCs/>
                <w:kern w:val="0"/>
                <w:sz w:val="20"/>
                <w:szCs w:val="20"/>
                <w:lang w:bidi="ar"/>
              </w:rPr>
              <w:t>三</w:t>
            </w:r>
            <w:proofErr w:type="gramEnd"/>
            <w:r w:rsidRPr="009A6845">
              <w:rPr>
                <w:rFonts w:ascii="宋体" w:eastAsia="宋体" w:hAnsi="宋体" w:cs="宋体" w:hint="eastAsia"/>
                <w:bCs/>
                <w:kern w:val="0"/>
                <w:sz w:val="20"/>
                <w:szCs w:val="20"/>
                <w:lang w:bidi="ar"/>
              </w:rPr>
              <w:t>种联网模式，部署方便，需</w:t>
            </w:r>
            <w:proofErr w:type="gramStart"/>
            <w:r w:rsidRPr="009A6845">
              <w:rPr>
                <w:rFonts w:ascii="宋体" w:eastAsia="宋体" w:hAnsi="宋体" w:cs="宋体" w:hint="eastAsia"/>
                <w:bCs/>
                <w:kern w:val="0"/>
                <w:sz w:val="20"/>
                <w:szCs w:val="20"/>
                <w:lang w:bidi="ar"/>
              </w:rPr>
              <w:t>提供提供</w:t>
            </w:r>
            <w:proofErr w:type="gramEnd"/>
            <w:r w:rsidRPr="009A6845">
              <w:rPr>
                <w:rFonts w:ascii="宋体" w:eastAsia="宋体" w:hAnsi="宋体" w:cs="宋体" w:hint="eastAsia"/>
                <w:bCs/>
                <w:kern w:val="0"/>
                <w:sz w:val="20"/>
                <w:szCs w:val="20"/>
                <w:lang w:bidi="ar"/>
              </w:rPr>
              <w:t>视频演示。</w:t>
            </w:r>
            <w:r>
              <w:rPr>
                <w:rFonts w:ascii="宋体" w:eastAsia="宋体" w:hAnsi="宋体" w:cs="宋体" w:hint="eastAsia"/>
                <w:color w:val="000000"/>
                <w:kern w:val="0"/>
                <w:sz w:val="20"/>
                <w:szCs w:val="20"/>
                <w:lang w:bidi="ar"/>
              </w:rPr>
              <w:br/>
              <w:t>★14、智能门禁检测系统，提供此产品中华人民共和国国家版权局颁发的软件著作权证书复印件，盖章以备审查。</w:t>
            </w:r>
            <w:r>
              <w:rPr>
                <w:rFonts w:ascii="宋体" w:eastAsia="宋体" w:hAnsi="宋体" w:cs="宋体" w:hint="eastAsia"/>
                <w:color w:val="000000"/>
                <w:kern w:val="0"/>
                <w:sz w:val="20"/>
                <w:szCs w:val="20"/>
                <w:lang w:bidi="ar"/>
              </w:rPr>
              <w:br/>
              <w:t>★15、智能门禁系统须通过相关防辐射检测，须通过GB9254-2008和GB17625.1-2012标准的检测认证，投标商须提供此证书的复印件，并提供原件以备审查。</w:t>
            </w:r>
            <w:r>
              <w:rPr>
                <w:rFonts w:ascii="宋体" w:eastAsia="宋体" w:hAnsi="宋体" w:cs="宋体" w:hint="eastAsia"/>
                <w:color w:val="000000"/>
                <w:kern w:val="0"/>
                <w:sz w:val="20"/>
                <w:szCs w:val="20"/>
                <w:lang w:bidi="ar"/>
              </w:rPr>
              <w:br/>
              <w:t>★16、智能门禁系统须通过相关安全检测，须通过GB4943.1-2011标准的检测认证，投标商须提供此证书的复印件，并提供原件以备审查。</w:t>
            </w:r>
            <w:r>
              <w:rPr>
                <w:rFonts w:ascii="宋体" w:eastAsia="宋体" w:hAnsi="宋体" w:cs="宋体" w:hint="eastAsia"/>
                <w:color w:val="000000"/>
                <w:kern w:val="0"/>
                <w:sz w:val="20"/>
                <w:szCs w:val="20"/>
                <w:lang w:bidi="ar"/>
              </w:rPr>
              <w:br/>
              <w:t>★17、智能门禁系统须通过相关环保ROHS检测，投标商须提供此证书的复印件，盖章以备审查。</w:t>
            </w:r>
            <w:r>
              <w:rPr>
                <w:rFonts w:ascii="宋体" w:eastAsia="宋体" w:hAnsi="宋体" w:cs="宋体" w:hint="eastAsia"/>
                <w:color w:val="000000"/>
                <w:kern w:val="0"/>
                <w:sz w:val="20"/>
                <w:szCs w:val="20"/>
                <w:lang w:bidi="ar"/>
              </w:rPr>
              <w:br/>
              <w:t>18、智能门禁通道通过国际CE测试认证， 并取得认证证书，投标商须提供此证书的复印件，盖章以备审查。</w:t>
            </w:r>
            <w:r>
              <w:rPr>
                <w:rFonts w:ascii="宋体" w:eastAsia="宋体" w:hAnsi="宋体" w:cs="宋体" w:hint="eastAsia"/>
                <w:color w:val="000000"/>
                <w:kern w:val="0"/>
                <w:sz w:val="20"/>
                <w:szCs w:val="20"/>
                <w:lang w:bidi="ar"/>
              </w:rPr>
              <w:br/>
              <w:t>★19、智能门禁系统须通过相关高低温检测，须通过GB2423.1-2008 GB2423.2-2008标准的检测认证，投标商须提供此证书的复印件，并提供原件以备审查。</w:t>
            </w:r>
            <w:r>
              <w:rPr>
                <w:rFonts w:ascii="宋体" w:eastAsia="宋体" w:hAnsi="宋体" w:cs="宋体" w:hint="eastAsia"/>
                <w:color w:val="000000"/>
                <w:kern w:val="0"/>
                <w:sz w:val="20"/>
                <w:szCs w:val="20"/>
                <w:lang w:bidi="ar"/>
              </w:rPr>
              <w:br/>
              <w:t>★20、智能门禁系统须通过相关微波检测，须通过GB12638-1990标准的检测认证，投标商须提供此证书的复印件，并提供原件以备审查。</w:t>
            </w:r>
            <w:r>
              <w:rPr>
                <w:rFonts w:ascii="宋体" w:eastAsia="宋体" w:hAnsi="宋体" w:cs="宋体" w:hint="eastAsia"/>
                <w:color w:val="000000"/>
                <w:kern w:val="0"/>
                <w:sz w:val="20"/>
                <w:szCs w:val="20"/>
                <w:lang w:bidi="ar"/>
              </w:rPr>
              <w:br/>
              <w:t>★21、智能</w:t>
            </w:r>
            <w:proofErr w:type="gramStart"/>
            <w:r>
              <w:rPr>
                <w:rFonts w:ascii="宋体" w:eastAsia="宋体" w:hAnsi="宋体" w:cs="宋体" w:hint="eastAsia"/>
                <w:color w:val="000000"/>
                <w:kern w:val="0"/>
                <w:sz w:val="20"/>
                <w:szCs w:val="20"/>
                <w:lang w:bidi="ar"/>
              </w:rPr>
              <w:t>门禁须</w:t>
            </w:r>
            <w:proofErr w:type="gramEnd"/>
            <w:r>
              <w:rPr>
                <w:rFonts w:ascii="宋体" w:eastAsia="宋体" w:hAnsi="宋体" w:cs="宋体" w:hint="eastAsia"/>
                <w:color w:val="000000"/>
                <w:kern w:val="0"/>
                <w:sz w:val="20"/>
                <w:szCs w:val="20"/>
                <w:lang w:bidi="ar"/>
              </w:rPr>
              <w:t>通过相关静电放电抗扰度试验检测，须通过GB17626.2-2006标准的检测认证，投标商须提供此证书的复印件，并提供原件以备审查。</w:t>
            </w:r>
            <w:r>
              <w:rPr>
                <w:rFonts w:ascii="宋体" w:eastAsia="宋体" w:hAnsi="宋体" w:cs="宋体" w:hint="eastAsia"/>
                <w:color w:val="000000"/>
                <w:kern w:val="0"/>
                <w:sz w:val="20"/>
                <w:szCs w:val="20"/>
                <w:lang w:bidi="ar"/>
              </w:rPr>
              <w:br/>
              <w:t>★22、智能</w:t>
            </w:r>
            <w:proofErr w:type="gramStart"/>
            <w:r>
              <w:rPr>
                <w:rFonts w:ascii="宋体" w:eastAsia="宋体" w:hAnsi="宋体" w:cs="宋体" w:hint="eastAsia"/>
                <w:color w:val="000000"/>
                <w:kern w:val="0"/>
                <w:sz w:val="20"/>
                <w:szCs w:val="20"/>
                <w:lang w:bidi="ar"/>
              </w:rPr>
              <w:t>门禁须</w:t>
            </w:r>
            <w:proofErr w:type="gramEnd"/>
            <w:r>
              <w:rPr>
                <w:rFonts w:ascii="宋体" w:eastAsia="宋体" w:hAnsi="宋体" w:cs="宋体" w:hint="eastAsia"/>
                <w:color w:val="000000"/>
                <w:kern w:val="0"/>
                <w:sz w:val="20"/>
                <w:szCs w:val="20"/>
                <w:lang w:bidi="ar"/>
              </w:rPr>
              <w:t>通过相关工频磁场抗扰度试验检测，须通过GB17626.8-2006标准的检测认证，投标商须提供此证书的复印件，并提供原件以备审查。</w:t>
            </w:r>
            <w:r>
              <w:rPr>
                <w:rFonts w:ascii="宋体" w:eastAsia="宋体" w:hAnsi="宋体" w:cs="宋体" w:hint="eastAsia"/>
                <w:color w:val="000000"/>
                <w:kern w:val="0"/>
                <w:sz w:val="20"/>
                <w:szCs w:val="20"/>
                <w:lang w:bidi="ar"/>
              </w:rPr>
              <w:br/>
              <w:t>★23、智能</w:t>
            </w:r>
            <w:proofErr w:type="gramStart"/>
            <w:r>
              <w:rPr>
                <w:rFonts w:ascii="宋体" w:eastAsia="宋体" w:hAnsi="宋体" w:cs="宋体" w:hint="eastAsia"/>
                <w:color w:val="000000"/>
                <w:kern w:val="0"/>
                <w:sz w:val="20"/>
                <w:szCs w:val="20"/>
                <w:lang w:bidi="ar"/>
              </w:rPr>
              <w:t>门禁须</w:t>
            </w:r>
            <w:proofErr w:type="gramEnd"/>
            <w:r>
              <w:rPr>
                <w:rFonts w:ascii="宋体" w:eastAsia="宋体" w:hAnsi="宋体" w:cs="宋体" w:hint="eastAsia"/>
                <w:color w:val="000000"/>
                <w:kern w:val="0"/>
                <w:sz w:val="20"/>
                <w:szCs w:val="20"/>
                <w:lang w:bidi="ar"/>
              </w:rPr>
              <w:t>通过相关浪涌雷击抗扰度试验检测，须通过GB17626.5-2008标准的检测认证，</w:t>
            </w:r>
            <w:r>
              <w:rPr>
                <w:rFonts w:ascii="宋体" w:eastAsia="宋体" w:hAnsi="宋体" w:cs="宋体" w:hint="eastAsia"/>
                <w:color w:val="000000"/>
                <w:kern w:val="0"/>
                <w:sz w:val="20"/>
                <w:szCs w:val="20"/>
                <w:lang w:bidi="ar"/>
              </w:rPr>
              <w:lastRenderedPageBreak/>
              <w:t>投标商须提供此证书的复印件，并提供原件以备审查。</w:t>
            </w:r>
            <w:r>
              <w:rPr>
                <w:rFonts w:ascii="宋体" w:eastAsia="宋体" w:hAnsi="宋体" w:cs="宋体" w:hint="eastAsia"/>
                <w:color w:val="000000"/>
                <w:kern w:val="0"/>
                <w:sz w:val="20"/>
                <w:szCs w:val="20"/>
                <w:lang w:bidi="ar"/>
              </w:rPr>
              <w:br/>
              <w:t>★24、智能</w:t>
            </w:r>
            <w:proofErr w:type="gramStart"/>
            <w:r>
              <w:rPr>
                <w:rFonts w:ascii="宋体" w:eastAsia="宋体" w:hAnsi="宋体" w:cs="宋体" w:hint="eastAsia"/>
                <w:color w:val="000000"/>
                <w:kern w:val="0"/>
                <w:sz w:val="20"/>
                <w:szCs w:val="20"/>
                <w:lang w:bidi="ar"/>
              </w:rPr>
              <w:t>门禁须</w:t>
            </w:r>
            <w:proofErr w:type="gramEnd"/>
            <w:r>
              <w:rPr>
                <w:rFonts w:ascii="宋体" w:eastAsia="宋体" w:hAnsi="宋体" w:cs="宋体" w:hint="eastAsia"/>
                <w:color w:val="000000"/>
                <w:kern w:val="0"/>
                <w:sz w:val="20"/>
                <w:szCs w:val="20"/>
                <w:lang w:bidi="ar"/>
              </w:rPr>
              <w:t>通过相关脉冲磁场抗扰度试验检测，须通过GB17696.9-2011标准的检测认证，投标商须提供此证书的复印件，并提供原件以备审查。</w:t>
            </w:r>
            <w:r>
              <w:rPr>
                <w:rFonts w:ascii="宋体" w:eastAsia="宋体" w:hAnsi="宋体" w:cs="宋体" w:hint="eastAsia"/>
                <w:color w:val="000000"/>
                <w:kern w:val="0"/>
                <w:sz w:val="20"/>
                <w:szCs w:val="20"/>
                <w:lang w:bidi="ar"/>
              </w:rPr>
              <w:br/>
              <w:t>★25、智能</w:t>
            </w:r>
            <w:proofErr w:type="gramStart"/>
            <w:r>
              <w:rPr>
                <w:rFonts w:ascii="宋体" w:eastAsia="宋体" w:hAnsi="宋体" w:cs="宋体" w:hint="eastAsia"/>
                <w:color w:val="000000"/>
                <w:kern w:val="0"/>
                <w:sz w:val="20"/>
                <w:szCs w:val="20"/>
                <w:lang w:bidi="ar"/>
              </w:rPr>
              <w:t>门禁须通过射频场</w:t>
            </w:r>
            <w:proofErr w:type="gramEnd"/>
            <w:r>
              <w:rPr>
                <w:rFonts w:ascii="宋体" w:eastAsia="宋体" w:hAnsi="宋体" w:cs="宋体" w:hint="eastAsia"/>
                <w:color w:val="000000"/>
                <w:kern w:val="0"/>
                <w:sz w:val="20"/>
                <w:szCs w:val="20"/>
                <w:lang w:bidi="ar"/>
              </w:rPr>
              <w:t>感应的传导骚扰抗扰度试验检测，须通过GB17626.9-2017标准的检测认证，投标商须提供此证书的复印件，并提供原件以备审查。</w:t>
            </w:r>
          </w:p>
          <w:p w:rsidR="00573D0C" w:rsidRDefault="009A6845">
            <w:pPr>
              <w:widowControl/>
              <w:jc w:val="left"/>
              <w:textAlignment w:val="center"/>
              <w:rPr>
                <w:rFonts w:ascii="宋体" w:eastAsia="宋体" w:hAnsi="宋体" w:cs="宋体"/>
                <w:color w:val="000000"/>
                <w:kern w:val="0"/>
                <w:sz w:val="20"/>
                <w:szCs w:val="20"/>
                <w:lang w:bidi="ar"/>
              </w:rPr>
            </w:pPr>
            <w:r w:rsidRPr="009A6845">
              <w:rPr>
                <w:rFonts w:ascii="宋体" w:eastAsia="宋体" w:hAnsi="宋体" w:cs="宋体" w:hint="eastAsia"/>
                <w:bCs/>
                <w:kern w:val="0"/>
                <w:sz w:val="20"/>
                <w:szCs w:val="20"/>
                <w:lang w:bidi="ar"/>
              </w:rPr>
              <w:t>★提供原厂一年质量保证书并</w:t>
            </w:r>
            <w:proofErr w:type="gramStart"/>
            <w:r w:rsidRPr="009A6845">
              <w:rPr>
                <w:rFonts w:ascii="宋体" w:eastAsia="宋体" w:hAnsi="宋体" w:cs="宋体" w:hint="eastAsia"/>
                <w:bCs/>
                <w:kern w:val="0"/>
                <w:sz w:val="20"/>
                <w:szCs w:val="20"/>
                <w:lang w:bidi="ar"/>
              </w:rPr>
              <w:t>加盖鲜章</w:t>
            </w:r>
            <w:proofErr w:type="gramEnd"/>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5</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馆员工作站一体机</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功能要求：</w:t>
            </w:r>
            <w:r>
              <w:rPr>
                <w:rFonts w:ascii="宋体" w:eastAsia="宋体" w:hAnsi="宋体" w:cs="宋体" w:hint="eastAsia"/>
                <w:color w:val="000000"/>
                <w:kern w:val="0"/>
                <w:sz w:val="20"/>
                <w:szCs w:val="20"/>
                <w:lang w:bidi="ar"/>
              </w:rPr>
              <w:br/>
              <w:t>1、具备标签转换功能，可对条形码进行识别转换后将条码号写入RFID标签，转换效率高。</w:t>
            </w:r>
            <w:r>
              <w:rPr>
                <w:rFonts w:ascii="宋体" w:eastAsia="宋体" w:hAnsi="宋体" w:cs="宋体" w:hint="eastAsia"/>
                <w:color w:val="000000"/>
                <w:kern w:val="0"/>
                <w:sz w:val="20"/>
                <w:szCs w:val="20"/>
                <w:lang w:bidi="ar"/>
              </w:rPr>
              <w:br/>
              <w:t>2、支持借还流程，借阅、归还、续借、借阅情况查询、</w:t>
            </w:r>
            <w:proofErr w:type="gramStart"/>
            <w:r>
              <w:rPr>
                <w:rFonts w:ascii="宋体" w:eastAsia="宋体" w:hAnsi="宋体" w:cs="宋体" w:hint="eastAsia"/>
                <w:color w:val="000000"/>
                <w:kern w:val="0"/>
                <w:sz w:val="20"/>
                <w:szCs w:val="20"/>
                <w:lang w:bidi="ar"/>
              </w:rPr>
              <w:t>扣费续费</w:t>
            </w:r>
            <w:proofErr w:type="gramEnd"/>
            <w:r>
              <w:rPr>
                <w:rFonts w:ascii="宋体" w:eastAsia="宋体" w:hAnsi="宋体" w:cs="宋体" w:hint="eastAsia"/>
                <w:color w:val="000000"/>
                <w:kern w:val="0"/>
                <w:sz w:val="20"/>
                <w:szCs w:val="20"/>
                <w:lang w:bidi="ar"/>
              </w:rPr>
              <w:t>等功能。</w:t>
            </w:r>
            <w:r>
              <w:rPr>
                <w:rFonts w:ascii="宋体" w:eastAsia="宋体" w:hAnsi="宋体" w:cs="宋体" w:hint="eastAsia"/>
                <w:color w:val="000000"/>
                <w:kern w:val="0"/>
                <w:sz w:val="20"/>
                <w:szCs w:val="20"/>
                <w:lang w:bidi="ar"/>
              </w:rPr>
              <w:br/>
              <w:t>3、可根据档案的类别、当事人、立案号等关键词进行检索。</w:t>
            </w:r>
            <w:r>
              <w:rPr>
                <w:rFonts w:ascii="宋体" w:eastAsia="宋体" w:hAnsi="宋体" w:cs="宋体" w:hint="eastAsia"/>
                <w:color w:val="000000"/>
                <w:kern w:val="0"/>
                <w:sz w:val="20"/>
                <w:szCs w:val="20"/>
                <w:lang w:bidi="ar"/>
              </w:rPr>
              <w:br/>
              <w:t>4、支持标签数据录入流程。</w:t>
            </w:r>
            <w:r>
              <w:rPr>
                <w:rFonts w:ascii="宋体" w:eastAsia="宋体" w:hAnsi="宋体" w:cs="宋体" w:hint="eastAsia"/>
                <w:color w:val="000000"/>
                <w:kern w:val="0"/>
                <w:sz w:val="20"/>
                <w:szCs w:val="20"/>
                <w:lang w:bidi="ar"/>
              </w:rPr>
              <w:br/>
              <w:t>5、除了改变配置、错误处理或者重新编程的状况下，整个转换过程，不需要触摸屏幕或者按动鼠标或键盘来触发转换工作。</w:t>
            </w:r>
            <w:r>
              <w:rPr>
                <w:rFonts w:ascii="宋体" w:eastAsia="宋体" w:hAnsi="宋体" w:cs="宋体" w:hint="eastAsia"/>
                <w:color w:val="000000"/>
                <w:kern w:val="0"/>
                <w:sz w:val="20"/>
                <w:szCs w:val="20"/>
                <w:lang w:bidi="ar"/>
              </w:rPr>
              <w:br/>
              <w:t>6、可以非接触式的快速识别粘贴在档案上的RFID标签，可同时读取多卷档案。</w:t>
            </w:r>
            <w:r>
              <w:rPr>
                <w:rFonts w:ascii="宋体" w:eastAsia="宋体" w:hAnsi="宋体" w:cs="宋体" w:hint="eastAsia"/>
                <w:color w:val="000000"/>
                <w:kern w:val="0"/>
                <w:sz w:val="20"/>
                <w:szCs w:val="20"/>
                <w:lang w:bidi="ar"/>
              </w:rPr>
              <w:br/>
              <w:t>7、可以对档案标签</w:t>
            </w:r>
            <w:proofErr w:type="gramStart"/>
            <w:r>
              <w:rPr>
                <w:rFonts w:ascii="宋体" w:eastAsia="宋体" w:hAnsi="宋体" w:cs="宋体" w:hint="eastAsia"/>
                <w:color w:val="000000"/>
                <w:kern w:val="0"/>
                <w:sz w:val="20"/>
                <w:szCs w:val="20"/>
                <w:lang w:bidi="ar"/>
              </w:rPr>
              <w:t>防盗位</w:t>
            </w:r>
            <w:proofErr w:type="gramEnd"/>
            <w:r>
              <w:rPr>
                <w:rFonts w:ascii="宋体" w:eastAsia="宋体" w:hAnsi="宋体" w:cs="宋体" w:hint="eastAsia"/>
                <w:color w:val="000000"/>
                <w:kern w:val="0"/>
                <w:sz w:val="20"/>
                <w:szCs w:val="20"/>
                <w:lang w:bidi="ar"/>
              </w:rPr>
              <w:t>进行复位或置位。</w:t>
            </w:r>
            <w:r>
              <w:rPr>
                <w:rFonts w:ascii="宋体" w:eastAsia="宋体" w:hAnsi="宋体" w:cs="宋体" w:hint="eastAsia"/>
                <w:color w:val="000000"/>
                <w:kern w:val="0"/>
                <w:sz w:val="20"/>
                <w:szCs w:val="20"/>
                <w:lang w:bidi="ar"/>
              </w:rPr>
              <w:br/>
              <w:t>8、 提供设备配套驱动程序文件、相关档案馆业务应用程序文件。</w:t>
            </w:r>
            <w:r>
              <w:rPr>
                <w:rFonts w:ascii="宋体" w:eastAsia="宋体" w:hAnsi="宋体" w:cs="宋体" w:hint="eastAsia"/>
                <w:color w:val="000000"/>
                <w:kern w:val="0"/>
                <w:sz w:val="20"/>
                <w:szCs w:val="20"/>
                <w:lang w:bidi="ar"/>
              </w:rPr>
              <w:br/>
              <w:t>★9、系统可集成二代身份证读卡器，可将二代身份证作为读者证使用，一体化设计，读卡器非外接设备，需提供设备视频演示；</w:t>
            </w:r>
            <w:r>
              <w:rPr>
                <w:rFonts w:ascii="宋体" w:eastAsia="宋体" w:hAnsi="宋体" w:cs="宋体" w:hint="eastAsia"/>
                <w:color w:val="000000"/>
                <w:kern w:val="0"/>
                <w:sz w:val="20"/>
                <w:szCs w:val="20"/>
                <w:lang w:bidi="ar"/>
              </w:rPr>
              <w:br/>
            </w:r>
            <w:r w:rsidRPr="009A6845">
              <w:rPr>
                <w:rFonts w:ascii="宋体" w:eastAsia="宋体" w:hAnsi="宋体" w:cs="宋体" w:hint="eastAsia"/>
                <w:bCs/>
                <w:kern w:val="0"/>
                <w:sz w:val="20"/>
                <w:szCs w:val="20"/>
                <w:lang w:bidi="ar"/>
              </w:rPr>
              <w:t>★10、系统集成高频读卡器，一体化设计，读卡器非外接设备，需提供设备视频演示；</w:t>
            </w:r>
            <w:r>
              <w:rPr>
                <w:rFonts w:ascii="宋体" w:eastAsia="宋体" w:hAnsi="宋体" w:cs="宋体" w:hint="eastAsia"/>
                <w:color w:val="000000"/>
                <w:kern w:val="0"/>
                <w:sz w:val="20"/>
                <w:szCs w:val="20"/>
                <w:lang w:bidi="ar"/>
              </w:rPr>
              <w:br/>
              <w:t>技术要求：</w:t>
            </w:r>
            <w:r>
              <w:rPr>
                <w:rFonts w:ascii="宋体" w:eastAsia="宋体" w:hAnsi="宋体" w:cs="宋体" w:hint="eastAsia"/>
                <w:color w:val="000000"/>
                <w:kern w:val="0"/>
                <w:sz w:val="20"/>
                <w:szCs w:val="20"/>
                <w:lang w:bidi="ar"/>
              </w:rPr>
              <w:br/>
              <w:t>1、工作频率：920～925MHz。</w:t>
            </w:r>
            <w:r>
              <w:rPr>
                <w:rFonts w:ascii="宋体" w:eastAsia="宋体" w:hAnsi="宋体" w:cs="宋体" w:hint="eastAsia"/>
                <w:color w:val="000000"/>
                <w:kern w:val="0"/>
                <w:sz w:val="20"/>
                <w:szCs w:val="20"/>
                <w:lang w:bidi="ar"/>
              </w:rPr>
              <w:br/>
              <w:t>2、遵循标准：ISO18000-6C。</w:t>
            </w:r>
            <w:r>
              <w:rPr>
                <w:rFonts w:ascii="宋体" w:eastAsia="宋体" w:hAnsi="宋体" w:cs="宋体" w:hint="eastAsia"/>
                <w:color w:val="000000"/>
                <w:kern w:val="0"/>
                <w:sz w:val="20"/>
                <w:szCs w:val="20"/>
                <w:lang w:bidi="ar"/>
              </w:rPr>
              <w:br/>
              <w:t>4、具有</w:t>
            </w:r>
            <w:proofErr w:type="gramStart"/>
            <w:r>
              <w:rPr>
                <w:rFonts w:ascii="宋体" w:eastAsia="宋体" w:hAnsi="宋体" w:cs="宋体" w:hint="eastAsia"/>
                <w:color w:val="000000"/>
                <w:kern w:val="0"/>
                <w:sz w:val="20"/>
                <w:szCs w:val="20"/>
                <w:lang w:bidi="ar"/>
              </w:rPr>
              <w:t>挡书条</w:t>
            </w:r>
            <w:proofErr w:type="gramEnd"/>
            <w:r>
              <w:rPr>
                <w:rFonts w:ascii="宋体" w:eastAsia="宋体" w:hAnsi="宋体" w:cs="宋体" w:hint="eastAsia"/>
                <w:color w:val="000000"/>
                <w:kern w:val="0"/>
                <w:sz w:val="20"/>
                <w:szCs w:val="20"/>
                <w:lang w:bidi="ar"/>
              </w:rPr>
              <w:t>，规范放书运作。</w:t>
            </w:r>
            <w:r>
              <w:rPr>
                <w:rFonts w:ascii="宋体" w:eastAsia="宋体" w:hAnsi="宋体" w:cs="宋体" w:hint="eastAsia"/>
                <w:color w:val="000000"/>
                <w:kern w:val="0"/>
                <w:sz w:val="20"/>
                <w:szCs w:val="20"/>
                <w:lang w:bidi="ar"/>
              </w:rPr>
              <w:br/>
              <w:t>5、系统需提供接口以实现远程诊断、监控、远程开关机等一系列操作</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6、通信接口：USB、RS232或RJ45 。</w:t>
            </w:r>
            <w:r>
              <w:rPr>
                <w:rFonts w:ascii="宋体" w:eastAsia="宋体" w:hAnsi="宋体" w:cs="宋体" w:hint="eastAsia"/>
                <w:color w:val="000000"/>
                <w:kern w:val="0"/>
                <w:sz w:val="20"/>
                <w:szCs w:val="20"/>
                <w:lang w:bidi="ar"/>
              </w:rPr>
              <w:br/>
            </w:r>
            <w:r w:rsidRPr="009A6845">
              <w:rPr>
                <w:rFonts w:ascii="宋体" w:eastAsia="宋体" w:hAnsi="宋体" w:cs="宋体" w:hint="eastAsia"/>
                <w:bCs/>
                <w:kern w:val="0"/>
                <w:sz w:val="20"/>
                <w:szCs w:val="20"/>
                <w:lang w:bidi="ar"/>
              </w:rPr>
              <w:t>★7、一体化设计，内部集成显示器、主板、RFID读写器与天线等。不接受分体形式的设备。需提供视频演示。</w:t>
            </w:r>
          </w:p>
          <w:p w:rsidR="00573D0C" w:rsidRDefault="009A6845">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8、整机采用ABS防火材质；</w:t>
            </w:r>
            <w:r>
              <w:rPr>
                <w:rFonts w:ascii="宋体" w:eastAsia="宋体" w:hAnsi="宋体" w:cs="宋体" w:hint="eastAsia"/>
                <w:color w:val="000000"/>
                <w:kern w:val="0"/>
                <w:sz w:val="20"/>
                <w:szCs w:val="20"/>
                <w:lang w:bidi="ar"/>
              </w:rPr>
              <w:br/>
              <w:t>★9、采用17寸以上显示屏；</w:t>
            </w:r>
            <w:r>
              <w:rPr>
                <w:rFonts w:ascii="宋体" w:eastAsia="宋体" w:hAnsi="宋体" w:cs="宋体" w:hint="eastAsia"/>
                <w:color w:val="000000"/>
                <w:kern w:val="0"/>
                <w:sz w:val="20"/>
                <w:szCs w:val="20"/>
                <w:lang w:bidi="ar"/>
              </w:rPr>
              <w:br/>
              <w:t>10、RFID读写器天线具备待机模式(功放自动关闭)和识读模式(功放自动打开)的自动切换功能，切换时间不超过0.5秒。</w:t>
            </w:r>
            <w:r>
              <w:rPr>
                <w:rFonts w:ascii="宋体" w:eastAsia="宋体" w:hAnsi="宋体" w:cs="宋体" w:hint="eastAsia"/>
                <w:color w:val="000000"/>
                <w:kern w:val="0"/>
                <w:sz w:val="20"/>
                <w:szCs w:val="20"/>
                <w:lang w:bidi="ar"/>
              </w:rPr>
              <w:br/>
              <w:t>11、可以实时与远程智能监控系统通信，实时上</w:t>
            </w:r>
            <w:proofErr w:type="gramStart"/>
            <w:r>
              <w:rPr>
                <w:rFonts w:ascii="宋体" w:eastAsia="宋体" w:hAnsi="宋体" w:cs="宋体" w:hint="eastAsia"/>
                <w:color w:val="000000"/>
                <w:kern w:val="0"/>
                <w:sz w:val="20"/>
                <w:szCs w:val="20"/>
                <w:lang w:bidi="ar"/>
              </w:rPr>
              <w:t>传本机</w:t>
            </w:r>
            <w:proofErr w:type="gramEnd"/>
            <w:r>
              <w:rPr>
                <w:rFonts w:ascii="宋体" w:eastAsia="宋体" w:hAnsi="宋体" w:cs="宋体" w:hint="eastAsia"/>
                <w:color w:val="000000"/>
                <w:kern w:val="0"/>
                <w:sz w:val="20"/>
                <w:szCs w:val="20"/>
                <w:lang w:bidi="ar"/>
              </w:rPr>
              <w:t>操作状态。</w:t>
            </w:r>
            <w:r>
              <w:rPr>
                <w:rFonts w:ascii="宋体" w:eastAsia="宋体" w:hAnsi="宋体" w:cs="宋体" w:hint="eastAsia"/>
                <w:color w:val="000000"/>
                <w:kern w:val="0"/>
                <w:sz w:val="20"/>
                <w:szCs w:val="20"/>
                <w:lang w:bidi="ar"/>
              </w:rPr>
              <w:br/>
              <w:t>★12、馆员工作站须通过国家强制3C认证，投标商须提供相应的3C证书复印件，并提供原件以备审查。</w:t>
            </w:r>
            <w:r>
              <w:rPr>
                <w:rFonts w:ascii="宋体" w:eastAsia="宋体" w:hAnsi="宋体" w:cs="宋体" w:hint="eastAsia"/>
                <w:color w:val="000000"/>
                <w:kern w:val="0"/>
                <w:sz w:val="20"/>
                <w:szCs w:val="20"/>
                <w:lang w:bidi="ar"/>
              </w:rPr>
              <w:br/>
              <w:t>★13、馆员工作站须通过相关防辐射检测，须通过GB9254-2008和GB17625.1-2012标准的检测认证，投标商须提供此证书的复印件，并提供原件以备审查。</w:t>
            </w:r>
            <w:r>
              <w:rPr>
                <w:rFonts w:ascii="宋体" w:eastAsia="宋体" w:hAnsi="宋体" w:cs="宋体" w:hint="eastAsia"/>
                <w:color w:val="000000"/>
                <w:kern w:val="0"/>
                <w:sz w:val="20"/>
                <w:szCs w:val="20"/>
                <w:lang w:bidi="ar"/>
              </w:rPr>
              <w:br/>
              <w:t>★14、馆员工作站须通过相关安全检测，须通过GB4943.1-2011标准的检测认证，投标商须提供此证书的复印件，并提供原件以备审查。</w:t>
            </w:r>
            <w:r>
              <w:rPr>
                <w:rFonts w:ascii="宋体" w:eastAsia="宋体" w:hAnsi="宋体" w:cs="宋体" w:hint="eastAsia"/>
                <w:color w:val="000000"/>
                <w:kern w:val="0"/>
                <w:sz w:val="20"/>
                <w:szCs w:val="20"/>
                <w:lang w:bidi="ar"/>
              </w:rPr>
              <w:br/>
              <w:t>★15、馆员工作站须通过相关环保ROHS检测，投标商须提供此证书的复印件，并提供原件以备审查。</w:t>
            </w:r>
            <w:r>
              <w:rPr>
                <w:rFonts w:ascii="宋体" w:eastAsia="宋体" w:hAnsi="宋体" w:cs="宋体" w:hint="eastAsia"/>
                <w:color w:val="000000"/>
                <w:kern w:val="0"/>
                <w:sz w:val="20"/>
                <w:szCs w:val="20"/>
                <w:lang w:bidi="ar"/>
              </w:rPr>
              <w:br/>
              <w:t>★16、馆员工作站须通过相关高低温检测，须通过GB2423.1-2008 GB2423.2-2008标准的检测认证，投标商须提供此证书的复印件，并提供原件以备审查。</w:t>
            </w:r>
            <w:r>
              <w:rPr>
                <w:rFonts w:ascii="宋体" w:eastAsia="宋体" w:hAnsi="宋体" w:cs="宋体" w:hint="eastAsia"/>
                <w:color w:val="000000"/>
                <w:kern w:val="0"/>
                <w:sz w:val="20"/>
                <w:szCs w:val="20"/>
                <w:lang w:bidi="ar"/>
              </w:rPr>
              <w:br/>
              <w:t>★17、馆员工作站须通过相关微波检测，须通过GB12638-1990标准的检测认证，投标商须提供此证书的复印件，并提供原件以备审查。</w:t>
            </w:r>
            <w:r>
              <w:rPr>
                <w:rFonts w:ascii="宋体" w:eastAsia="宋体" w:hAnsi="宋体" w:cs="宋体" w:hint="eastAsia"/>
                <w:color w:val="000000"/>
                <w:kern w:val="0"/>
                <w:sz w:val="20"/>
                <w:szCs w:val="20"/>
                <w:lang w:bidi="ar"/>
              </w:rPr>
              <w:br/>
              <w:t>★18、馆员工作站须通过</w:t>
            </w:r>
            <w:proofErr w:type="gramStart"/>
            <w:r>
              <w:rPr>
                <w:rFonts w:ascii="宋体" w:eastAsia="宋体" w:hAnsi="宋体" w:cs="宋体" w:hint="eastAsia"/>
                <w:color w:val="000000"/>
                <w:kern w:val="0"/>
                <w:sz w:val="20"/>
                <w:szCs w:val="20"/>
                <w:lang w:bidi="ar"/>
              </w:rPr>
              <w:t>射频场</w:t>
            </w:r>
            <w:proofErr w:type="gramEnd"/>
            <w:r>
              <w:rPr>
                <w:rFonts w:ascii="宋体" w:eastAsia="宋体" w:hAnsi="宋体" w:cs="宋体" w:hint="eastAsia"/>
                <w:color w:val="000000"/>
                <w:kern w:val="0"/>
                <w:sz w:val="20"/>
                <w:szCs w:val="20"/>
                <w:lang w:bidi="ar"/>
              </w:rPr>
              <w:t>感应的传导骚扰抗扰度试验检测，须通过GB17626.9-2017标准的检测认证，投标商须提供此证书的复印件，并提供原件以备审查。</w:t>
            </w:r>
            <w:r>
              <w:rPr>
                <w:rFonts w:ascii="宋体" w:eastAsia="宋体" w:hAnsi="宋体" w:cs="宋体" w:hint="eastAsia"/>
                <w:color w:val="000000"/>
                <w:kern w:val="0"/>
                <w:sz w:val="20"/>
                <w:szCs w:val="20"/>
                <w:lang w:bidi="ar"/>
              </w:rPr>
              <w:br/>
              <w:t>★19、馆员工作站须通过相关静电放电抗扰度试验检测，须通过GB17626.2-2006标准的检测认证，投标商须提供此证书的复印件，并提供原件以备审查。</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★20、馆员工作站须通过相关工频磁场抗扰度试验检测，须通过GB17626.8-2006标准的检测认证，投标商须提供此证书的复印件，并提供原件以备审查。</w:t>
            </w:r>
            <w:r>
              <w:rPr>
                <w:rFonts w:ascii="宋体" w:eastAsia="宋体" w:hAnsi="宋体" w:cs="宋体" w:hint="eastAsia"/>
                <w:color w:val="000000"/>
                <w:kern w:val="0"/>
                <w:sz w:val="20"/>
                <w:szCs w:val="20"/>
                <w:lang w:bidi="ar"/>
              </w:rPr>
              <w:br/>
              <w:t>★21、馆员工作站须通过相关浪涌雷击抗扰度试验检测，须通过GB17626.5-2008标准的检测认证，投标商须提供此证书的复印件，并提供原件以备审查。</w:t>
            </w:r>
            <w:r>
              <w:rPr>
                <w:rFonts w:ascii="宋体" w:eastAsia="宋体" w:hAnsi="宋体" w:cs="宋体" w:hint="eastAsia"/>
                <w:color w:val="000000"/>
                <w:kern w:val="0"/>
                <w:sz w:val="20"/>
                <w:szCs w:val="20"/>
                <w:lang w:bidi="ar"/>
              </w:rPr>
              <w:br/>
              <w:t>★22、馆员工作站须通过相关脉冲磁场抗扰度试验检测，须通过GB17696.9-2011标准的检测认证，投标商须提供此证书的复印件，并提供原件以备审查。</w:t>
            </w:r>
          </w:p>
          <w:p w:rsidR="00573D0C" w:rsidRDefault="009A6845">
            <w:pPr>
              <w:widowControl/>
              <w:jc w:val="left"/>
              <w:textAlignment w:val="center"/>
              <w:rPr>
                <w:rFonts w:ascii="宋体" w:eastAsia="宋体" w:hAnsi="宋体" w:cs="宋体"/>
                <w:color w:val="000000"/>
                <w:kern w:val="0"/>
                <w:sz w:val="20"/>
                <w:szCs w:val="20"/>
                <w:lang w:bidi="ar"/>
              </w:rPr>
            </w:pPr>
            <w:r w:rsidRPr="009A6845">
              <w:rPr>
                <w:rFonts w:ascii="宋体" w:eastAsia="宋体" w:hAnsi="宋体" w:cs="宋体" w:hint="eastAsia"/>
                <w:color w:val="000000"/>
                <w:kern w:val="0"/>
                <w:sz w:val="20"/>
                <w:szCs w:val="20"/>
                <w:lang w:bidi="ar"/>
              </w:rPr>
              <w:t>★提供原厂一年质量保证书并</w:t>
            </w:r>
            <w:proofErr w:type="gramStart"/>
            <w:r w:rsidRPr="009A6845">
              <w:rPr>
                <w:rFonts w:ascii="宋体" w:eastAsia="宋体" w:hAnsi="宋体" w:cs="宋体" w:hint="eastAsia"/>
                <w:color w:val="000000"/>
                <w:kern w:val="0"/>
                <w:sz w:val="20"/>
                <w:szCs w:val="20"/>
                <w:lang w:bidi="ar"/>
              </w:rPr>
              <w:t>加盖鲜章</w:t>
            </w:r>
            <w:proofErr w:type="gramEnd"/>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6</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w:t>
            </w:r>
            <w:proofErr w:type="gramStart"/>
            <w:r>
              <w:rPr>
                <w:rFonts w:ascii="宋体" w:eastAsia="宋体" w:hAnsi="宋体" w:cs="宋体" w:hint="eastAsia"/>
                <w:color w:val="000000"/>
                <w:kern w:val="0"/>
                <w:sz w:val="20"/>
                <w:szCs w:val="20"/>
                <w:lang w:bidi="ar"/>
              </w:rPr>
              <w:t>盘点车</w:t>
            </w:r>
            <w:proofErr w:type="gramEnd"/>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功能要求：</w:t>
            </w:r>
            <w:r>
              <w:rPr>
                <w:rFonts w:ascii="宋体" w:eastAsia="宋体" w:hAnsi="宋体" w:cs="宋体" w:hint="eastAsia"/>
                <w:color w:val="000000"/>
                <w:kern w:val="0"/>
                <w:sz w:val="20"/>
                <w:szCs w:val="20"/>
                <w:lang w:bidi="ar"/>
              </w:rPr>
              <w:br/>
              <w:t>1、盘点设备配备触摸屏，应具有图形化友好操作界面。</w:t>
            </w:r>
            <w:r>
              <w:rPr>
                <w:rFonts w:ascii="宋体" w:eastAsia="宋体" w:hAnsi="宋体" w:cs="宋体" w:hint="eastAsia"/>
                <w:color w:val="000000"/>
                <w:kern w:val="0"/>
                <w:sz w:val="20"/>
                <w:szCs w:val="20"/>
                <w:lang w:bidi="ar"/>
              </w:rPr>
              <w:br/>
              <w:t>2、设备配套软件能实现档案盘点、错架、顺架、上架、</w:t>
            </w:r>
            <w:proofErr w:type="gramStart"/>
            <w:r>
              <w:rPr>
                <w:rFonts w:ascii="宋体" w:eastAsia="宋体" w:hAnsi="宋体" w:cs="宋体" w:hint="eastAsia"/>
                <w:color w:val="000000"/>
                <w:kern w:val="0"/>
                <w:sz w:val="20"/>
                <w:szCs w:val="20"/>
                <w:lang w:bidi="ar"/>
              </w:rPr>
              <w:t>剔旧等</w:t>
            </w:r>
            <w:proofErr w:type="gramEnd"/>
            <w:r>
              <w:rPr>
                <w:rFonts w:ascii="宋体" w:eastAsia="宋体" w:hAnsi="宋体" w:cs="宋体" w:hint="eastAsia"/>
                <w:color w:val="000000"/>
                <w:kern w:val="0"/>
                <w:sz w:val="20"/>
                <w:szCs w:val="20"/>
                <w:lang w:bidi="ar"/>
              </w:rPr>
              <w:t>功能。</w:t>
            </w:r>
            <w:r>
              <w:rPr>
                <w:rFonts w:ascii="宋体" w:eastAsia="宋体" w:hAnsi="宋体" w:cs="宋体" w:hint="eastAsia"/>
                <w:color w:val="000000"/>
                <w:kern w:val="0"/>
                <w:sz w:val="20"/>
                <w:szCs w:val="20"/>
                <w:lang w:bidi="ar"/>
              </w:rPr>
              <w:br/>
              <w:t>3、盘点：能显示当前层应有档案数，并能够生成在架档案列表，同在借档案列表比对后能生成遗失档案列表、</w:t>
            </w:r>
            <w:proofErr w:type="gramStart"/>
            <w:r>
              <w:rPr>
                <w:rFonts w:ascii="宋体" w:eastAsia="宋体" w:hAnsi="宋体" w:cs="宋体" w:hint="eastAsia"/>
                <w:color w:val="000000"/>
                <w:kern w:val="0"/>
                <w:sz w:val="20"/>
                <w:szCs w:val="20"/>
                <w:lang w:bidi="ar"/>
              </w:rPr>
              <w:t>错架档案</w:t>
            </w:r>
            <w:proofErr w:type="gramEnd"/>
            <w:r>
              <w:rPr>
                <w:rFonts w:ascii="宋体" w:eastAsia="宋体" w:hAnsi="宋体" w:cs="宋体" w:hint="eastAsia"/>
                <w:color w:val="000000"/>
                <w:kern w:val="0"/>
                <w:sz w:val="20"/>
                <w:szCs w:val="20"/>
                <w:lang w:bidi="ar"/>
              </w:rPr>
              <w:t>列表，以及</w:t>
            </w:r>
            <w:proofErr w:type="gramStart"/>
            <w:r>
              <w:rPr>
                <w:rFonts w:ascii="宋体" w:eastAsia="宋体" w:hAnsi="宋体" w:cs="宋体" w:hint="eastAsia"/>
                <w:color w:val="000000"/>
                <w:kern w:val="0"/>
                <w:sz w:val="20"/>
                <w:szCs w:val="20"/>
                <w:lang w:bidi="ar"/>
              </w:rPr>
              <w:t>提示错架档案</w:t>
            </w:r>
            <w:proofErr w:type="gramEnd"/>
            <w:r>
              <w:rPr>
                <w:rFonts w:ascii="宋体" w:eastAsia="宋体" w:hAnsi="宋体" w:cs="宋体" w:hint="eastAsia"/>
                <w:color w:val="000000"/>
                <w:kern w:val="0"/>
                <w:sz w:val="20"/>
                <w:szCs w:val="20"/>
                <w:lang w:bidi="ar"/>
              </w:rPr>
              <w:t xml:space="preserve">正确位置。 </w:t>
            </w:r>
            <w:r>
              <w:rPr>
                <w:rFonts w:ascii="宋体" w:eastAsia="宋体" w:hAnsi="宋体" w:cs="宋体" w:hint="eastAsia"/>
                <w:color w:val="000000"/>
                <w:kern w:val="0"/>
                <w:sz w:val="20"/>
                <w:szCs w:val="20"/>
                <w:lang w:bidi="ar"/>
              </w:rPr>
              <w:br/>
              <w:t>4、上架：扫描上架档案，提示档案应在的物理位置。</w:t>
            </w:r>
            <w:r>
              <w:rPr>
                <w:rFonts w:ascii="宋体" w:eastAsia="宋体" w:hAnsi="宋体" w:cs="宋体" w:hint="eastAsia"/>
                <w:color w:val="000000"/>
                <w:kern w:val="0"/>
                <w:sz w:val="20"/>
                <w:szCs w:val="20"/>
                <w:lang w:bidi="ar"/>
              </w:rPr>
              <w:br/>
              <w:t>5、查找：在盘点操作界面输入检索条件，在数据库中进行标注，在对在架档案点检时自动提示。</w:t>
            </w:r>
            <w:r>
              <w:rPr>
                <w:rFonts w:ascii="宋体" w:eastAsia="宋体" w:hAnsi="宋体" w:cs="宋体" w:hint="eastAsia"/>
                <w:color w:val="000000"/>
                <w:kern w:val="0"/>
                <w:sz w:val="20"/>
                <w:szCs w:val="20"/>
                <w:lang w:bidi="ar"/>
              </w:rPr>
              <w:br/>
              <w:t>6、顺架：盘点过程中发现与序列表不符的档案进行提示，标示所在位置。</w:t>
            </w:r>
            <w:r>
              <w:rPr>
                <w:rFonts w:ascii="宋体" w:eastAsia="宋体" w:hAnsi="宋体" w:cs="宋体" w:hint="eastAsia"/>
                <w:color w:val="000000"/>
                <w:kern w:val="0"/>
                <w:sz w:val="20"/>
                <w:szCs w:val="20"/>
                <w:lang w:bidi="ar"/>
              </w:rPr>
              <w:br/>
              <w:t>7、档案定位：能将</w:t>
            </w:r>
            <w:proofErr w:type="gramStart"/>
            <w:r>
              <w:rPr>
                <w:rFonts w:ascii="宋体" w:eastAsia="宋体" w:hAnsi="宋体" w:cs="宋体" w:hint="eastAsia"/>
                <w:color w:val="000000"/>
                <w:kern w:val="0"/>
                <w:sz w:val="20"/>
                <w:szCs w:val="20"/>
                <w:lang w:bidi="ar"/>
              </w:rPr>
              <w:t>档案架位信息</w:t>
            </w:r>
            <w:proofErr w:type="gramEnd"/>
            <w:r>
              <w:rPr>
                <w:rFonts w:ascii="宋体" w:eastAsia="宋体" w:hAnsi="宋体" w:cs="宋体" w:hint="eastAsia"/>
                <w:color w:val="000000"/>
                <w:kern w:val="0"/>
                <w:sz w:val="20"/>
                <w:szCs w:val="20"/>
                <w:lang w:bidi="ar"/>
              </w:rPr>
              <w:t>与单册信息相关联，更新单册位置信息，并提供系统显示。</w:t>
            </w:r>
            <w:r>
              <w:rPr>
                <w:rFonts w:ascii="宋体" w:eastAsia="宋体" w:hAnsi="宋体" w:cs="宋体" w:hint="eastAsia"/>
                <w:color w:val="000000"/>
                <w:kern w:val="0"/>
                <w:sz w:val="20"/>
                <w:szCs w:val="20"/>
                <w:lang w:bidi="ar"/>
              </w:rPr>
              <w:br/>
              <w:t>8、剔旧：可在服务器上对档案单册信息进行批处理更改，对在架档案进行盘点，遇到表单上的档案进行提示。</w:t>
            </w:r>
            <w:r>
              <w:rPr>
                <w:rFonts w:ascii="宋体" w:eastAsia="宋体" w:hAnsi="宋体" w:cs="宋体" w:hint="eastAsia"/>
                <w:color w:val="000000"/>
                <w:kern w:val="0"/>
                <w:sz w:val="20"/>
                <w:szCs w:val="20"/>
                <w:lang w:bidi="ar"/>
              </w:rPr>
              <w:br/>
              <w:t>9、数据采集处理及批处理：可在盘点过程中生成表单。</w:t>
            </w:r>
            <w:r>
              <w:rPr>
                <w:rFonts w:ascii="宋体" w:eastAsia="宋体" w:hAnsi="宋体" w:cs="宋体" w:hint="eastAsia"/>
                <w:color w:val="000000"/>
                <w:kern w:val="0"/>
                <w:sz w:val="20"/>
                <w:szCs w:val="20"/>
                <w:lang w:bidi="ar"/>
              </w:rPr>
              <w:br/>
              <w:t>10、具备离线（不连接任何网络）工作模式，可通过网络进行数据的同步。</w:t>
            </w:r>
            <w:r>
              <w:rPr>
                <w:rFonts w:ascii="宋体" w:eastAsia="宋体" w:hAnsi="宋体" w:cs="宋体" w:hint="eastAsia"/>
                <w:color w:val="000000"/>
                <w:kern w:val="0"/>
                <w:sz w:val="20"/>
                <w:szCs w:val="20"/>
                <w:lang w:bidi="ar"/>
              </w:rPr>
              <w:br/>
            </w:r>
            <w:r w:rsidRPr="009A6845">
              <w:rPr>
                <w:rFonts w:ascii="宋体" w:eastAsia="宋体" w:hAnsi="宋体" w:cs="宋体" w:hint="eastAsia"/>
                <w:color w:val="000000"/>
                <w:kern w:val="0"/>
                <w:sz w:val="20"/>
                <w:szCs w:val="20"/>
                <w:lang w:bidi="ar"/>
              </w:rPr>
              <w:t>★11、能实现智能</w:t>
            </w:r>
            <w:proofErr w:type="gramStart"/>
            <w:r w:rsidRPr="009A6845">
              <w:rPr>
                <w:rFonts w:ascii="宋体" w:eastAsia="宋体" w:hAnsi="宋体" w:cs="宋体" w:hint="eastAsia"/>
                <w:color w:val="000000"/>
                <w:kern w:val="0"/>
                <w:sz w:val="20"/>
                <w:szCs w:val="20"/>
                <w:lang w:bidi="ar"/>
              </w:rPr>
              <w:t>盘点车</w:t>
            </w:r>
            <w:proofErr w:type="gramEnd"/>
            <w:r w:rsidRPr="009A6845">
              <w:rPr>
                <w:rFonts w:ascii="宋体" w:eastAsia="宋体" w:hAnsi="宋体" w:cs="宋体" w:hint="eastAsia"/>
                <w:color w:val="000000"/>
                <w:kern w:val="0"/>
                <w:sz w:val="20"/>
                <w:szCs w:val="20"/>
                <w:lang w:bidi="ar"/>
              </w:rPr>
              <w:t>的实时定位，需要提供视频演示。</w:t>
            </w:r>
            <w:r>
              <w:rPr>
                <w:rFonts w:ascii="宋体" w:eastAsia="宋体" w:hAnsi="宋体" w:cs="宋体" w:hint="eastAsia"/>
                <w:color w:val="000000"/>
                <w:kern w:val="0"/>
                <w:sz w:val="20"/>
                <w:szCs w:val="20"/>
                <w:lang w:bidi="ar"/>
              </w:rPr>
              <w:br/>
              <w:t>★12、可实现档案提取与归档时图形化展示，智能指导馆员操作。需要提供视频演示。</w:t>
            </w:r>
            <w:r>
              <w:rPr>
                <w:rFonts w:ascii="宋体" w:eastAsia="宋体" w:hAnsi="宋体" w:cs="宋体" w:hint="eastAsia"/>
                <w:color w:val="000000"/>
                <w:kern w:val="0"/>
                <w:sz w:val="20"/>
                <w:szCs w:val="20"/>
                <w:lang w:bidi="ar"/>
              </w:rPr>
              <w:br/>
              <w:t>技术要求：</w:t>
            </w:r>
            <w:r>
              <w:rPr>
                <w:rFonts w:ascii="宋体" w:eastAsia="宋体" w:hAnsi="宋体" w:cs="宋体" w:hint="eastAsia"/>
                <w:color w:val="000000"/>
                <w:kern w:val="0"/>
                <w:sz w:val="20"/>
                <w:szCs w:val="20"/>
                <w:lang w:bidi="ar"/>
              </w:rPr>
              <w:br/>
              <w:t>1、工作频率：920～925MHz。</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2、遵循标准：ISO18000-6C。</w:t>
            </w:r>
            <w:r>
              <w:rPr>
                <w:rFonts w:ascii="宋体" w:eastAsia="宋体" w:hAnsi="宋体" w:cs="宋体" w:hint="eastAsia"/>
                <w:color w:val="000000"/>
                <w:kern w:val="0"/>
                <w:sz w:val="20"/>
                <w:szCs w:val="20"/>
                <w:lang w:bidi="ar"/>
              </w:rPr>
              <w:br/>
              <w:t>3、存储容量：可选配≥32GB固态硬盘和≥250G普通硬盘。</w:t>
            </w:r>
            <w:r>
              <w:rPr>
                <w:rFonts w:ascii="宋体" w:eastAsia="宋体" w:hAnsi="宋体" w:cs="宋体" w:hint="eastAsia"/>
                <w:color w:val="000000"/>
                <w:kern w:val="0"/>
                <w:sz w:val="20"/>
                <w:szCs w:val="20"/>
                <w:lang w:bidi="ar"/>
              </w:rPr>
              <w:br/>
              <w:t>4、具备内置充电组件，安全便利；充电后连续工作时间：≥4小时。</w:t>
            </w:r>
            <w:r>
              <w:rPr>
                <w:rFonts w:ascii="宋体" w:eastAsia="宋体" w:hAnsi="宋体" w:cs="宋体" w:hint="eastAsia"/>
                <w:color w:val="000000"/>
                <w:kern w:val="0"/>
                <w:sz w:val="20"/>
                <w:szCs w:val="20"/>
                <w:lang w:bidi="ar"/>
              </w:rPr>
              <w:br/>
              <w:t>5、外观为推车式一体化设备，设备集成（触摸屏、主机、读取设备、电池）。</w:t>
            </w:r>
            <w:r>
              <w:rPr>
                <w:rFonts w:ascii="宋体" w:eastAsia="宋体" w:hAnsi="宋体" w:cs="宋体" w:hint="eastAsia"/>
                <w:color w:val="000000"/>
                <w:kern w:val="0"/>
                <w:sz w:val="20"/>
                <w:szCs w:val="20"/>
                <w:lang w:bidi="ar"/>
              </w:rPr>
              <w:br/>
              <w:t>6、盘点设备RFID标签阅读器阅读范围半径：125mm。</w:t>
            </w:r>
            <w:r>
              <w:rPr>
                <w:rFonts w:ascii="宋体" w:eastAsia="宋体" w:hAnsi="宋体" w:cs="宋体" w:hint="eastAsia"/>
                <w:color w:val="000000"/>
                <w:kern w:val="0"/>
                <w:sz w:val="20"/>
                <w:szCs w:val="20"/>
                <w:lang w:bidi="ar"/>
              </w:rPr>
              <w:br/>
              <w:t>7、</w:t>
            </w:r>
            <w:proofErr w:type="gramStart"/>
            <w:r>
              <w:rPr>
                <w:rFonts w:ascii="宋体" w:eastAsia="宋体" w:hAnsi="宋体" w:cs="宋体" w:hint="eastAsia"/>
                <w:color w:val="000000"/>
                <w:kern w:val="0"/>
                <w:sz w:val="20"/>
                <w:szCs w:val="20"/>
                <w:lang w:bidi="ar"/>
              </w:rPr>
              <w:t>防冲突</w:t>
            </w:r>
            <w:proofErr w:type="gramEnd"/>
            <w:r>
              <w:rPr>
                <w:rFonts w:ascii="宋体" w:eastAsia="宋体" w:hAnsi="宋体" w:cs="宋体" w:hint="eastAsia"/>
                <w:color w:val="000000"/>
                <w:kern w:val="0"/>
                <w:sz w:val="20"/>
                <w:szCs w:val="20"/>
                <w:lang w:bidi="ar"/>
              </w:rPr>
              <w:t>性：允许工作区间内多个标签的可靠识读。</w:t>
            </w:r>
            <w:r>
              <w:rPr>
                <w:rFonts w:ascii="宋体" w:eastAsia="宋体" w:hAnsi="宋体" w:cs="宋体" w:hint="eastAsia"/>
                <w:color w:val="000000"/>
                <w:kern w:val="0"/>
                <w:sz w:val="20"/>
                <w:szCs w:val="20"/>
                <w:lang w:bidi="ar"/>
              </w:rPr>
              <w:br/>
              <w:t>8、可对RFID标签非接触式的进行阅读，快速识别粘贴在文献上的RFID标签，快速识别粘贴</w:t>
            </w:r>
            <w:proofErr w:type="gramStart"/>
            <w:r>
              <w:rPr>
                <w:rFonts w:ascii="宋体" w:eastAsia="宋体" w:hAnsi="宋体" w:cs="宋体" w:hint="eastAsia"/>
                <w:color w:val="000000"/>
                <w:kern w:val="0"/>
                <w:sz w:val="20"/>
                <w:szCs w:val="20"/>
                <w:lang w:bidi="ar"/>
              </w:rPr>
              <w:t>在架位上</w:t>
            </w:r>
            <w:proofErr w:type="gramEnd"/>
            <w:r>
              <w:rPr>
                <w:rFonts w:ascii="宋体" w:eastAsia="宋体" w:hAnsi="宋体" w:cs="宋体" w:hint="eastAsia"/>
                <w:color w:val="000000"/>
                <w:kern w:val="0"/>
                <w:sz w:val="20"/>
                <w:szCs w:val="20"/>
                <w:lang w:bidi="ar"/>
              </w:rPr>
              <w:t>的RFID</w:t>
            </w:r>
            <w:proofErr w:type="gramStart"/>
            <w:r>
              <w:rPr>
                <w:rFonts w:ascii="宋体" w:eastAsia="宋体" w:hAnsi="宋体" w:cs="宋体" w:hint="eastAsia"/>
                <w:color w:val="000000"/>
                <w:kern w:val="0"/>
                <w:sz w:val="20"/>
                <w:szCs w:val="20"/>
                <w:lang w:bidi="ar"/>
              </w:rPr>
              <w:t>架标及层标</w:t>
            </w:r>
            <w:proofErr w:type="gramEnd"/>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br/>
              <w:t>9、可通过标准串口、USB接口或网络接口连接至计算机设备。</w:t>
            </w:r>
            <w:r>
              <w:rPr>
                <w:rFonts w:ascii="宋体" w:eastAsia="宋体" w:hAnsi="宋体" w:cs="宋体" w:hint="eastAsia"/>
                <w:color w:val="000000"/>
                <w:kern w:val="0"/>
                <w:sz w:val="20"/>
                <w:szCs w:val="20"/>
                <w:lang w:bidi="ar"/>
              </w:rPr>
              <w:br/>
              <w:t>10、具备无线网络连接功能，可通过无线网络和服务器进行数据传输。</w:t>
            </w:r>
            <w:r>
              <w:rPr>
                <w:rFonts w:ascii="宋体" w:eastAsia="宋体" w:hAnsi="宋体" w:cs="宋体" w:hint="eastAsia"/>
                <w:color w:val="000000"/>
                <w:kern w:val="0"/>
                <w:sz w:val="20"/>
                <w:szCs w:val="20"/>
                <w:lang w:bidi="ar"/>
              </w:rPr>
              <w:br/>
            </w:r>
            <w:r w:rsidRPr="009A6845">
              <w:rPr>
                <w:rFonts w:ascii="宋体" w:eastAsia="宋体" w:hAnsi="宋体" w:cs="宋体" w:hint="eastAsia"/>
                <w:color w:val="000000"/>
                <w:kern w:val="0"/>
                <w:sz w:val="20"/>
                <w:szCs w:val="20"/>
                <w:lang w:bidi="ar"/>
              </w:rPr>
              <w:t>★11、手持天线采用红外感应装置，不需要手工切换，设备需提供视频演示。</w:t>
            </w:r>
            <w:r w:rsidRPr="009A6845">
              <w:rPr>
                <w:rFonts w:ascii="宋体" w:eastAsia="宋体" w:hAnsi="宋体" w:cs="宋体" w:hint="eastAsia"/>
                <w:color w:val="000000"/>
                <w:kern w:val="0"/>
                <w:sz w:val="20"/>
                <w:szCs w:val="20"/>
                <w:lang w:bidi="ar"/>
              </w:rPr>
              <w:br/>
              <w:t>★12、配置无线式手持天线，通过</w:t>
            </w:r>
            <w:proofErr w:type="gramStart"/>
            <w:r w:rsidRPr="009A6845">
              <w:rPr>
                <w:rFonts w:ascii="宋体" w:eastAsia="宋体" w:hAnsi="宋体" w:cs="宋体" w:hint="eastAsia"/>
                <w:color w:val="000000"/>
                <w:kern w:val="0"/>
                <w:sz w:val="20"/>
                <w:szCs w:val="20"/>
                <w:lang w:bidi="ar"/>
              </w:rPr>
              <w:t>蓝牙与盘点车</w:t>
            </w:r>
            <w:proofErr w:type="gramEnd"/>
            <w:r w:rsidRPr="009A6845">
              <w:rPr>
                <w:rFonts w:ascii="宋体" w:eastAsia="宋体" w:hAnsi="宋体" w:cs="宋体" w:hint="eastAsia"/>
                <w:color w:val="000000"/>
                <w:kern w:val="0"/>
                <w:sz w:val="20"/>
                <w:szCs w:val="20"/>
                <w:lang w:bidi="ar"/>
              </w:rPr>
              <w:t>连接使用，设备需提供视频演示。</w:t>
            </w:r>
            <w:r>
              <w:rPr>
                <w:rFonts w:ascii="宋体" w:eastAsia="宋体" w:hAnsi="宋体" w:cs="宋体" w:hint="eastAsia"/>
                <w:color w:val="000000"/>
                <w:kern w:val="0"/>
                <w:sz w:val="20"/>
                <w:szCs w:val="20"/>
                <w:lang w:bidi="ar"/>
              </w:rPr>
              <w:br/>
              <w:t>13、档案可放置容量大于100本。</w:t>
            </w:r>
            <w:r>
              <w:rPr>
                <w:rFonts w:ascii="宋体" w:eastAsia="宋体" w:hAnsi="宋体" w:cs="宋体" w:hint="eastAsia"/>
                <w:color w:val="000000"/>
                <w:kern w:val="0"/>
                <w:sz w:val="20"/>
                <w:szCs w:val="20"/>
                <w:lang w:bidi="ar"/>
              </w:rPr>
              <w:br/>
              <w:t>14、考虑到馆员在实际操作过程中的方便性，屏幕可270度旋转，方便馆员对两侧书架操作。拒绝使用显示器万向节支架的模式。</w:t>
            </w:r>
            <w:r>
              <w:rPr>
                <w:rFonts w:ascii="宋体" w:eastAsia="宋体" w:hAnsi="宋体" w:cs="宋体" w:hint="eastAsia"/>
                <w:color w:val="000000"/>
                <w:kern w:val="0"/>
                <w:sz w:val="20"/>
                <w:szCs w:val="20"/>
                <w:lang w:bidi="ar"/>
              </w:rPr>
              <w:br/>
              <w:t>15、</w:t>
            </w:r>
            <w:proofErr w:type="gramStart"/>
            <w:r>
              <w:rPr>
                <w:rFonts w:ascii="宋体" w:eastAsia="宋体" w:hAnsi="宋体" w:cs="宋体" w:hint="eastAsia"/>
                <w:color w:val="000000"/>
                <w:kern w:val="0"/>
                <w:sz w:val="20"/>
                <w:szCs w:val="20"/>
                <w:lang w:bidi="ar"/>
              </w:rPr>
              <w:t>盘点车</w:t>
            </w:r>
            <w:proofErr w:type="gramEnd"/>
            <w:r>
              <w:rPr>
                <w:rFonts w:ascii="宋体" w:eastAsia="宋体" w:hAnsi="宋体" w:cs="宋体" w:hint="eastAsia"/>
                <w:color w:val="000000"/>
                <w:kern w:val="0"/>
                <w:sz w:val="20"/>
                <w:szCs w:val="20"/>
                <w:lang w:bidi="ar"/>
              </w:rPr>
              <w:t>采用四个万向轮。</w:t>
            </w:r>
            <w:r>
              <w:rPr>
                <w:rFonts w:ascii="宋体" w:eastAsia="宋体" w:hAnsi="宋体" w:cs="宋体" w:hint="eastAsia"/>
                <w:color w:val="000000"/>
                <w:kern w:val="0"/>
                <w:sz w:val="20"/>
                <w:szCs w:val="20"/>
                <w:lang w:bidi="ar"/>
              </w:rPr>
              <w:br/>
              <w:t>16、车轮能跨越4厘米的垂直高度，应有</w:t>
            </w:r>
            <w:proofErr w:type="gramStart"/>
            <w:r>
              <w:rPr>
                <w:rFonts w:ascii="宋体" w:eastAsia="宋体" w:hAnsi="宋体" w:cs="宋体" w:hint="eastAsia"/>
                <w:color w:val="000000"/>
                <w:kern w:val="0"/>
                <w:sz w:val="20"/>
                <w:szCs w:val="20"/>
                <w:lang w:bidi="ar"/>
              </w:rPr>
              <w:t>脚踩式刹车</w:t>
            </w:r>
            <w:proofErr w:type="gramEnd"/>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br/>
              <w:t>17、提供设备配套驱动程序文件和相应工作软件。</w:t>
            </w:r>
            <w:r>
              <w:rPr>
                <w:rFonts w:ascii="宋体" w:eastAsia="宋体" w:hAnsi="宋体" w:cs="宋体" w:hint="eastAsia"/>
                <w:color w:val="000000"/>
                <w:kern w:val="0"/>
                <w:sz w:val="20"/>
                <w:szCs w:val="20"/>
                <w:lang w:bidi="ar"/>
              </w:rPr>
              <w:br/>
            </w:r>
            <w:r w:rsidRPr="009A6845">
              <w:rPr>
                <w:rFonts w:ascii="宋体" w:eastAsia="宋体" w:hAnsi="宋体" w:cs="宋体" w:hint="eastAsia"/>
                <w:color w:val="000000"/>
                <w:kern w:val="0"/>
                <w:sz w:val="20"/>
                <w:szCs w:val="20"/>
                <w:lang w:bidi="ar"/>
              </w:rPr>
              <w:t>★18、采用17寸或以上红外触摸屏，可通过屏幕触摸操作，需提供视频演示。</w:t>
            </w:r>
            <w:r>
              <w:rPr>
                <w:rFonts w:ascii="宋体" w:eastAsia="宋体" w:hAnsi="宋体" w:cs="宋体" w:hint="eastAsia"/>
                <w:color w:val="000000"/>
                <w:kern w:val="0"/>
                <w:sz w:val="20"/>
                <w:szCs w:val="20"/>
                <w:lang w:bidi="ar"/>
              </w:rPr>
              <w:br/>
              <w:t>★19、可以实时与远程智能监控系统通信，实时上</w:t>
            </w:r>
            <w:proofErr w:type="gramStart"/>
            <w:r>
              <w:rPr>
                <w:rFonts w:ascii="宋体" w:eastAsia="宋体" w:hAnsi="宋体" w:cs="宋体" w:hint="eastAsia"/>
                <w:color w:val="000000"/>
                <w:kern w:val="0"/>
                <w:sz w:val="20"/>
                <w:szCs w:val="20"/>
                <w:lang w:bidi="ar"/>
              </w:rPr>
              <w:t>传本机</w:t>
            </w:r>
            <w:proofErr w:type="gramEnd"/>
            <w:r>
              <w:rPr>
                <w:rFonts w:ascii="宋体" w:eastAsia="宋体" w:hAnsi="宋体" w:cs="宋体" w:hint="eastAsia"/>
                <w:color w:val="000000"/>
                <w:kern w:val="0"/>
                <w:sz w:val="20"/>
                <w:szCs w:val="20"/>
                <w:lang w:bidi="ar"/>
              </w:rPr>
              <w:t>操作状态。</w:t>
            </w:r>
            <w:r>
              <w:rPr>
                <w:rFonts w:ascii="宋体" w:eastAsia="宋体" w:hAnsi="宋体" w:cs="宋体" w:hint="eastAsia"/>
                <w:color w:val="000000"/>
                <w:kern w:val="0"/>
                <w:sz w:val="20"/>
                <w:szCs w:val="20"/>
                <w:lang w:bidi="ar"/>
              </w:rPr>
              <w:br/>
              <w:t>20、智能</w:t>
            </w:r>
            <w:proofErr w:type="gramStart"/>
            <w:r>
              <w:rPr>
                <w:rFonts w:ascii="宋体" w:eastAsia="宋体" w:hAnsi="宋体" w:cs="宋体" w:hint="eastAsia"/>
                <w:color w:val="000000"/>
                <w:kern w:val="0"/>
                <w:sz w:val="20"/>
                <w:szCs w:val="20"/>
                <w:lang w:bidi="ar"/>
              </w:rPr>
              <w:t>盘点车</w:t>
            </w:r>
            <w:proofErr w:type="gramEnd"/>
            <w:r>
              <w:rPr>
                <w:rFonts w:ascii="宋体" w:eastAsia="宋体" w:hAnsi="宋体" w:cs="宋体" w:hint="eastAsia"/>
                <w:color w:val="000000"/>
                <w:kern w:val="0"/>
                <w:sz w:val="20"/>
                <w:szCs w:val="20"/>
                <w:lang w:bidi="ar"/>
              </w:rPr>
              <w:t>系统，提供此产品中华人民共和国国家版权局颁发的软件著作权证书复印件、加盖公章，并提供原件以备审查。</w:t>
            </w:r>
            <w:r>
              <w:rPr>
                <w:rFonts w:ascii="宋体" w:eastAsia="宋体" w:hAnsi="宋体" w:cs="宋体" w:hint="eastAsia"/>
                <w:color w:val="000000"/>
                <w:kern w:val="0"/>
                <w:sz w:val="20"/>
                <w:szCs w:val="20"/>
                <w:lang w:bidi="ar"/>
              </w:rPr>
              <w:br/>
              <w:t>★21、</w:t>
            </w:r>
            <w:proofErr w:type="gramStart"/>
            <w:r>
              <w:rPr>
                <w:rFonts w:ascii="宋体" w:eastAsia="宋体" w:hAnsi="宋体" w:cs="宋体" w:hint="eastAsia"/>
                <w:color w:val="000000"/>
                <w:kern w:val="0"/>
                <w:sz w:val="20"/>
                <w:szCs w:val="20"/>
                <w:lang w:bidi="ar"/>
              </w:rPr>
              <w:t>盘点车</w:t>
            </w:r>
            <w:proofErr w:type="gramEnd"/>
            <w:r>
              <w:rPr>
                <w:rFonts w:ascii="宋体" w:eastAsia="宋体" w:hAnsi="宋体" w:cs="宋体" w:hint="eastAsia"/>
                <w:color w:val="000000"/>
                <w:kern w:val="0"/>
                <w:sz w:val="20"/>
                <w:szCs w:val="20"/>
                <w:lang w:bidi="ar"/>
              </w:rPr>
              <w:t>系统须通过相关防辐射检测，须通过GB9254-2008和GB17625.1-2012标准的检测认证，投标商须提供此证书的复印件，并提供原件以备审查。</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★22、智能</w:t>
            </w:r>
            <w:proofErr w:type="gramStart"/>
            <w:r>
              <w:rPr>
                <w:rFonts w:ascii="宋体" w:eastAsia="宋体" w:hAnsi="宋体" w:cs="宋体" w:hint="eastAsia"/>
                <w:color w:val="000000"/>
                <w:kern w:val="0"/>
                <w:sz w:val="20"/>
                <w:szCs w:val="20"/>
                <w:lang w:bidi="ar"/>
              </w:rPr>
              <w:t>盘点车</w:t>
            </w:r>
            <w:proofErr w:type="gramEnd"/>
            <w:r>
              <w:rPr>
                <w:rFonts w:ascii="宋体" w:eastAsia="宋体" w:hAnsi="宋体" w:cs="宋体" w:hint="eastAsia"/>
                <w:color w:val="000000"/>
                <w:kern w:val="0"/>
                <w:sz w:val="20"/>
                <w:szCs w:val="20"/>
                <w:lang w:bidi="ar"/>
              </w:rPr>
              <w:t>须通过相关高低温检测，须通过GB2423.1-2008 GB2423.2-2008标准的检测认证，投标商须提供此证书的复印件，并提供原件以备审查。</w:t>
            </w:r>
            <w:r>
              <w:rPr>
                <w:rFonts w:ascii="宋体" w:eastAsia="宋体" w:hAnsi="宋体" w:cs="宋体" w:hint="eastAsia"/>
                <w:color w:val="000000"/>
                <w:kern w:val="0"/>
                <w:sz w:val="20"/>
                <w:szCs w:val="20"/>
                <w:lang w:bidi="ar"/>
              </w:rPr>
              <w:br/>
              <w:t>★23、智能</w:t>
            </w:r>
            <w:proofErr w:type="gramStart"/>
            <w:r>
              <w:rPr>
                <w:rFonts w:ascii="宋体" w:eastAsia="宋体" w:hAnsi="宋体" w:cs="宋体" w:hint="eastAsia"/>
                <w:color w:val="000000"/>
                <w:kern w:val="0"/>
                <w:sz w:val="20"/>
                <w:szCs w:val="20"/>
                <w:lang w:bidi="ar"/>
              </w:rPr>
              <w:t>盘点车</w:t>
            </w:r>
            <w:proofErr w:type="gramEnd"/>
            <w:r>
              <w:rPr>
                <w:rFonts w:ascii="宋体" w:eastAsia="宋体" w:hAnsi="宋体" w:cs="宋体" w:hint="eastAsia"/>
                <w:color w:val="000000"/>
                <w:kern w:val="0"/>
                <w:sz w:val="20"/>
                <w:szCs w:val="20"/>
                <w:lang w:bidi="ar"/>
              </w:rPr>
              <w:t>须通过相关微波检测，须通过GB12638-1990标准的检测认证，投标商须提供此证书的复印件，并提供原件以备审查。</w:t>
            </w:r>
            <w:r>
              <w:rPr>
                <w:rFonts w:ascii="宋体" w:eastAsia="宋体" w:hAnsi="宋体" w:cs="宋体" w:hint="eastAsia"/>
                <w:color w:val="000000"/>
                <w:kern w:val="0"/>
                <w:sz w:val="20"/>
                <w:szCs w:val="20"/>
                <w:lang w:bidi="ar"/>
              </w:rPr>
              <w:br/>
              <w:t>★24、智能</w:t>
            </w:r>
            <w:proofErr w:type="gramStart"/>
            <w:r>
              <w:rPr>
                <w:rFonts w:ascii="宋体" w:eastAsia="宋体" w:hAnsi="宋体" w:cs="宋体" w:hint="eastAsia"/>
                <w:color w:val="000000"/>
                <w:kern w:val="0"/>
                <w:sz w:val="20"/>
                <w:szCs w:val="20"/>
                <w:lang w:bidi="ar"/>
              </w:rPr>
              <w:t>盘点车</w:t>
            </w:r>
            <w:proofErr w:type="gramEnd"/>
            <w:r>
              <w:rPr>
                <w:rFonts w:ascii="宋体" w:eastAsia="宋体" w:hAnsi="宋体" w:cs="宋体" w:hint="eastAsia"/>
                <w:color w:val="000000"/>
                <w:kern w:val="0"/>
                <w:sz w:val="20"/>
                <w:szCs w:val="20"/>
                <w:lang w:bidi="ar"/>
              </w:rPr>
              <w:t>须通过相关静电放电抗扰度试验检测，须通过GB17626.2-2006标准的检测认证，投标商须提供此证书的复印件，并提供原件以备审查。</w:t>
            </w:r>
            <w:r>
              <w:rPr>
                <w:rFonts w:ascii="宋体" w:eastAsia="宋体" w:hAnsi="宋体" w:cs="宋体" w:hint="eastAsia"/>
                <w:color w:val="000000"/>
                <w:kern w:val="0"/>
                <w:sz w:val="20"/>
                <w:szCs w:val="20"/>
                <w:lang w:bidi="ar"/>
              </w:rPr>
              <w:br/>
              <w:t>★25、智能</w:t>
            </w:r>
            <w:proofErr w:type="gramStart"/>
            <w:r>
              <w:rPr>
                <w:rFonts w:ascii="宋体" w:eastAsia="宋体" w:hAnsi="宋体" w:cs="宋体" w:hint="eastAsia"/>
                <w:color w:val="000000"/>
                <w:kern w:val="0"/>
                <w:sz w:val="20"/>
                <w:szCs w:val="20"/>
                <w:lang w:bidi="ar"/>
              </w:rPr>
              <w:t>盘点车</w:t>
            </w:r>
            <w:proofErr w:type="gramEnd"/>
            <w:r>
              <w:rPr>
                <w:rFonts w:ascii="宋体" w:eastAsia="宋体" w:hAnsi="宋体" w:cs="宋体" w:hint="eastAsia"/>
                <w:color w:val="000000"/>
                <w:kern w:val="0"/>
                <w:sz w:val="20"/>
                <w:szCs w:val="20"/>
                <w:lang w:bidi="ar"/>
              </w:rPr>
              <w:t>须通过相关工频磁场抗扰度试验检测，须通过GB17626.8-2006标准的检测认证，投标商须提供此证书的复印件，并提供原件以备审查。</w:t>
            </w:r>
            <w:r>
              <w:rPr>
                <w:rFonts w:ascii="宋体" w:eastAsia="宋体" w:hAnsi="宋体" w:cs="宋体" w:hint="eastAsia"/>
                <w:color w:val="000000"/>
                <w:kern w:val="0"/>
                <w:sz w:val="20"/>
                <w:szCs w:val="20"/>
                <w:lang w:bidi="ar"/>
              </w:rPr>
              <w:br/>
              <w:t>★26、智能</w:t>
            </w:r>
            <w:proofErr w:type="gramStart"/>
            <w:r>
              <w:rPr>
                <w:rFonts w:ascii="宋体" w:eastAsia="宋体" w:hAnsi="宋体" w:cs="宋体" w:hint="eastAsia"/>
                <w:color w:val="000000"/>
                <w:kern w:val="0"/>
                <w:sz w:val="20"/>
                <w:szCs w:val="20"/>
                <w:lang w:bidi="ar"/>
              </w:rPr>
              <w:t>盘点车</w:t>
            </w:r>
            <w:proofErr w:type="gramEnd"/>
            <w:r>
              <w:rPr>
                <w:rFonts w:ascii="宋体" w:eastAsia="宋体" w:hAnsi="宋体" w:cs="宋体" w:hint="eastAsia"/>
                <w:color w:val="000000"/>
                <w:kern w:val="0"/>
                <w:sz w:val="20"/>
                <w:szCs w:val="20"/>
                <w:lang w:bidi="ar"/>
              </w:rPr>
              <w:t>须通过相关浪涌雷击抗扰度试验检测，须通过GB17626.5-2008标准的检测认证，投标商须提供此证书的复印件，并提供原件以备审查。</w:t>
            </w:r>
            <w:r>
              <w:rPr>
                <w:rFonts w:ascii="宋体" w:eastAsia="宋体" w:hAnsi="宋体" w:cs="宋体" w:hint="eastAsia"/>
                <w:color w:val="000000"/>
                <w:kern w:val="0"/>
                <w:sz w:val="20"/>
                <w:szCs w:val="20"/>
                <w:lang w:bidi="ar"/>
              </w:rPr>
              <w:br/>
              <w:t>★27、智能</w:t>
            </w:r>
            <w:proofErr w:type="gramStart"/>
            <w:r>
              <w:rPr>
                <w:rFonts w:ascii="宋体" w:eastAsia="宋体" w:hAnsi="宋体" w:cs="宋体" w:hint="eastAsia"/>
                <w:color w:val="000000"/>
                <w:kern w:val="0"/>
                <w:sz w:val="20"/>
                <w:szCs w:val="20"/>
                <w:lang w:bidi="ar"/>
              </w:rPr>
              <w:t>盘点车</w:t>
            </w:r>
            <w:proofErr w:type="gramEnd"/>
            <w:r>
              <w:rPr>
                <w:rFonts w:ascii="宋体" w:eastAsia="宋体" w:hAnsi="宋体" w:cs="宋体" w:hint="eastAsia"/>
                <w:color w:val="000000"/>
                <w:kern w:val="0"/>
                <w:sz w:val="20"/>
                <w:szCs w:val="20"/>
                <w:lang w:bidi="ar"/>
              </w:rPr>
              <w:t>须通过相关脉冲磁场抗扰度试验检测，须通过GB17696.9-2011标准的检测认证，投标商须提供此证书的复印件，并提供原件以备审查。</w:t>
            </w:r>
            <w:r>
              <w:rPr>
                <w:rFonts w:ascii="宋体" w:eastAsia="宋体" w:hAnsi="宋体" w:cs="宋体" w:hint="eastAsia"/>
                <w:color w:val="000000"/>
                <w:kern w:val="0"/>
                <w:sz w:val="20"/>
                <w:szCs w:val="20"/>
                <w:lang w:bidi="ar"/>
              </w:rPr>
              <w:br/>
              <w:t>★28、智能</w:t>
            </w:r>
            <w:proofErr w:type="gramStart"/>
            <w:r>
              <w:rPr>
                <w:rFonts w:ascii="宋体" w:eastAsia="宋体" w:hAnsi="宋体" w:cs="宋体" w:hint="eastAsia"/>
                <w:color w:val="000000"/>
                <w:kern w:val="0"/>
                <w:sz w:val="20"/>
                <w:szCs w:val="20"/>
                <w:lang w:bidi="ar"/>
              </w:rPr>
              <w:t>盘点车</w:t>
            </w:r>
            <w:proofErr w:type="gramEnd"/>
            <w:r>
              <w:rPr>
                <w:rFonts w:ascii="宋体" w:eastAsia="宋体" w:hAnsi="宋体" w:cs="宋体" w:hint="eastAsia"/>
                <w:color w:val="000000"/>
                <w:kern w:val="0"/>
                <w:sz w:val="20"/>
                <w:szCs w:val="20"/>
                <w:lang w:bidi="ar"/>
              </w:rPr>
              <w:t>须通过</w:t>
            </w:r>
            <w:proofErr w:type="gramStart"/>
            <w:r>
              <w:rPr>
                <w:rFonts w:ascii="宋体" w:eastAsia="宋体" w:hAnsi="宋体" w:cs="宋体" w:hint="eastAsia"/>
                <w:color w:val="000000"/>
                <w:kern w:val="0"/>
                <w:sz w:val="20"/>
                <w:szCs w:val="20"/>
                <w:lang w:bidi="ar"/>
              </w:rPr>
              <w:t>射频场</w:t>
            </w:r>
            <w:proofErr w:type="gramEnd"/>
            <w:r>
              <w:rPr>
                <w:rFonts w:ascii="宋体" w:eastAsia="宋体" w:hAnsi="宋体" w:cs="宋体" w:hint="eastAsia"/>
                <w:color w:val="000000"/>
                <w:kern w:val="0"/>
                <w:sz w:val="20"/>
                <w:szCs w:val="20"/>
                <w:lang w:bidi="ar"/>
              </w:rPr>
              <w:t>感应的传导骚扰抗扰度试验检测，须通过GB17626.9-2017标准的检测认证，投标商须提供此证书的复印件，并提供原件以备审查。</w:t>
            </w:r>
          </w:p>
          <w:p w:rsidR="00573D0C" w:rsidRDefault="009A6845">
            <w:pPr>
              <w:widowControl/>
              <w:jc w:val="left"/>
              <w:textAlignment w:val="center"/>
              <w:rPr>
                <w:rFonts w:ascii="宋体" w:eastAsia="宋体" w:hAnsi="宋体" w:cs="宋体"/>
                <w:color w:val="000000"/>
                <w:kern w:val="0"/>
                <w:sz w:val="20"/>
                <w:szCs w:val="20"/>
                <w:lang w:bidi="ar"/>
              </w:rPr>
            </w:pPr>
            <w:r w:rsidRPr="009A6845">
              <w:rPr>
                <w:rFonts w:ascii="宋体" w:eastAsia="宋体" w:hAnsi="宋体" w:cs="宋体" w:hint="eastAsia"/>
                <w:color w:val="000000"/>
                <w:kern w:val="0"/>
                <w:sz w:val="20"/>
                <w:szCs w:val="20"/>
                <w:lang w:bidi="ar"/>
              </w:rPr>
              <w:t>★提供原厂一年质量保证书并</w:t>
            </w:r>
            <w:proofErr w:type="gramStart"/>
            <w:r w:rsidRPr="009A6845">
              <w:rPr>
                <w:rFonts w:ascii="宋体" w:eastAsia="宋体" w:hAnsi="宋体" w:cs="宋体" w:hint="eastAsia"/>
                <w:color w:val="000000"/>
                <w:kern w:val="0"/>
                <w:sz w:val="20"/>
                <w:szCs w:val="20"/>
                <w:lang w:bidi="ar"/>
              </w:rPr>
              <w:t>加盖鲜章</w:t>
            </w:r>
            <w:proofErr w:type="gramEnd"/>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7</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3D智能导航系统</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1、具有档案定位功能，能显示具体档案</w:t>
            </w:r>
            <w:proofErr w:type="gramStart"/>
            <w:r>
              <w:rPr>
                <w:rFonts w:ascii="宋体" w:eastAsia="宋体" w:hAnsi="宋体" w:cs="宋体" w:hint="eastAsia"/>
                <w:color w:val="000000"/>
                <w:kern w:val="0"/>
                <w:sz w:val="20"/>
                <w:szCs w:val="20"/>
                <w:lang w:bidi="ar"/>
              </w:rPr>
              <w:t>的架位信息</w:t>
            </w:r>
            <w:proofErr w:type="gramEnd"/>
            <w:r>
              <w:rPr>
                <w:rFonts w:ascii="宋体" w:eastAsia="宋体" w:hAnsi="宋体" w:cs="宋体" w:hint="eastAsia"/>
                <w:color w:val="000000"/>
                <w:kern w:val="0"/>
                <w:sz w:val="20"/>
                <w:szCs w:val="20"/>
                <w:lang w:bidi="ar"/>
              </w:rPr>
              <w:t>，精确到架层。</w:t>
            </w:r>
            <w:r>
              <w:rPr>
                <w:rFonts w:ascii="宋体" w:eastAsia="宋体" w:hAnsi="宋体" w:cs="宋体" w:hint="eastAsia"/>
                <w:color w:val="000000"/>
                <w:kern w:val="0"/>
                <w:sz w:val="20"/>
                <w:szCs w:val="20"/>
                <w:lang w:bidi="ar"/>
              </w:rPr>
              <w:br/>
              <w:t>2、可根据题名、责任者、主题词、档案号、等进行模糊</w:t>
            </w:r>
            <w:r>
              <w:rPr>
                <w:rFonts w:ascii="宋体" w:eastAsia="宋体" w:hAnsi="宋体" w:cs="宋体" w:hint="eastAsia"/>
                <w:color w:val="000000"/>
                <w:kern w:val="0"/>
                <w:sz w:val="20"/>
                <w:szCs w:val="20"/>
                <w:lang w:bidi="ar"/>
              </w:rPr>
              <w:br/>
              <w:t>3、查询与多级查询，能够查询到档案的详细信息。</w:t>
            </w:r>
            <w:r>
              <w:rPr>
                <w:rFonts w:ascii="宋体" w:eastAsia="宋体" w:hAnsi="宋体" w:cs="宋体" w:hint="eastAsia"/>
                <w:color w:val="000000"/>
                <w:kern w:val="0"/>
                <w:sz w:val="20"/>
                <w:szCs w:val="20"/>
                <w:lang w:bidi="ar"/>
              </w:rPr>
              <w:br/>
              <w:t>4、能够与档案馆集成管理系统无缝对接。</w:t>
            </w:r>
            <w:r>
              <w:rPr>
                <w:rFonts w:ascii="宋体" w:eastAsia="宋体" w:hAnsi="宋体" w:cs="宋体" w:hint="eastAsia"/>
                <w:color w:val="000000"/>
                <w:kern w:val="0"/>
                <w:sz w:val="20"/>
                <w:szCs w:val="20"/>
                <w:lang w:bidi="ar"/>
              </w:rPr>
              <w:br/>
              <w:t>5、可通过IE等浏览器访问。</w:t>
            </w:r>
            <w:r>
              <w:rPr>
                <w:rFonts w:ascii="宋体" w:eastAsia="宋体" w:hAnsi="宋体" w:cs="宋体" w:hint="eastAsia"/>
                <w:color w:val="000000"/>
                <w:kern w:val="0"/>
                <w:sz w:val="20"/>
                <w:szCs w:val="20"/>
                <w:lang w:bidi="ar"/>
              </w:rPr>
              <w:br/>
              <w:t>6、具有地图书的放大、缩小、平移等基本操作。</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SIP2接口</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提供对接接口开放服务，配合完成对接</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26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系统集成</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系统集成：</w:t>
            </w:r>
            <w:r>
              <w:rPr>
                <w:rFonts w:ascii="宋体" w:eastAsia="宋体" w:hAnsi="宋体" w:cs="宋体" w:hint="eastAsia"/>
                <w:color w:val="000000"/>
                <w:kern w:val="0"/>
                <w:sz w:val="20"/>
                <w:szCs w:val="20"/>
                <w:lang w:bidi="ar"/>
              </w:rPr>
              <w:br/>
              <w:t>1.馆员工作站、智能盘点车、智能门禁、RFID档案管理软件、3D智能导航系统的安装及调试</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2.3D地图绘制</w:t>
            </w:r>
            <w:r>
              <w:rPr>
                <w:rFonts w:ascii="宋体" w:eastAsia="宋体" w:hAnsi="宋体" w:cs="宋体" w:hint="eastAsia"/>
                <w:color w:val="000000"/>
                <w:kern w:val="0"/>
                <w:sz w:val="20"/>
                <w:szCs w:val="20"/>
                <w:lang w:bidi="ar"/>
              </w:rPr>
              <w:br/>
              <w:t>3.对档案管理人员进行系统使用操作的培训。</w:t>
            </w:r>
            <w:r>
              <w:rPr>
                <w:rFonts w:ascii="宋体" w:eastAsia="宋体" w:hAnsi="宋体" w:cs="宋体" w:hint="eastAsia"/>
                <w:color w:val="000000"/>
                <w:kern w:val="0"/>
                <w:sz w:val="20"/>
                <w:szCs w:val="20"/>
                <w:lang w:bidi="ar"/>
              </w:rPr>
              <w:br/>
              <w:t>标签加工：标签加工包含标签</w:t>
            </w:r>
            <w:proofErr w:type="gramStart"/>
            <w:r>
              <w:rPr>
                <w:rFonts w:ascii="宋体" w:eastAsia="宋体" w:hAnsi="宋体" w:cs="宋体" w:hint="eastAsia"/>
                <w:color w:val="000000"/>
                <w:kern w:val="0"/>
                <w:sz w:val="20"/>
                <w:szCs w:val="20"/>
                <w:lang w:bidi="ar"/>
              </w:rPr>
              <w:t>黏</w:t>
            </w:r>
            <w:proofErr w:type="gramEnd"/>
            <w:r>
              <w:rPr>
                <w:rFonts w:ascii="宋体" w:eastAsia="宋体" w:hAnsi="宋体" w:cs="宋体" w:hint="eastAsia"/>
                <w:color w:val="000000"/>
                <w:kern w:val="0"/>
                <w:sz w:val="20"/>
                <w:szCs w:val="20"/>
                <w:lang w:bidi="ar"/>
              </w:rPr>
              <w:t>贴和数据转换。</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26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文件扫描仪</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1、专业数字化加工专用扫描设备。</w:t>
            </w:r>
            <w:r>
              <w:rPr>
                <w:rFonts w:ascii="宋体" w:eastAsia="宋体" w:hAnsi="宋体" w:cs="宋体" w:hint="eastAsia"/>
                <w:color w:val="000000"/>
                <w:kern w:val="0"/>
                <w:sz w:val="20"/>
                <w:szCs w:val="20"/>
                <w:lang w:bidi="ar"/>
              </w:rPr>
              <w:br/>
              <w:t>2、采用耐磨滑轨和防尘设计，有效解决数字化加工过程中的磨损，</w:t>
            </w:r>
            <w:proofErr w:type="gramStart"/>
            <w:r>
              <w:rPr>
                <w:rFonts w:ascii="宋体" w:eastAsia="宋体" w:hAnsi="宋体" w:cs="宋体" w:hint="eastAsia"/>
                <w:color w:val="000000"/>
                <w:kern w:val="0"/>
                <w:sz w:val="20"/>
                <w:szCs w:val="20"/>
                <w:lang w:bidi="ar"/>
              </w:rPr>
              <w:t>进灰问题</w:t>
            </w:r>
            <w:proofErr w:type="gramEnd"/>
            <w:r>
              <w:rPr>
                <w:rFonts w:ascii="宋体" w:eastAsia="宋体" w:hAnsi="宋体" w:cs="宋体" w:hint="eastAsia"/>
                <w:color w:val="000000"/>
                <w:kern w:val="0"/>
                <w:sz w:val="20"/>
                <w:szCs w:val="20"/>
                <w:lang w:bidi="ar"/>
              </w:rPr>
              <w:t>，实现无损输出，提高用户的工作效率。</w:t>
            </w:r>
            <w:r>
              <w:rPr>
                <w:rFonts w:ascii="宋体" w:eastAsia="宋体" w:hAnsi="宋体" w:cs="宋体" w:hint="eastAsia"/>
                <w:color w:val="000000"/>
                <w:kern w:val="0"/>
                <w:sz w:val="20"/>
                <w:szCs w:val="20"/>
                <w:lang w:bidi="ar"/>
              </w:rPr>
              <w:br/>
              <w:t>3、扫描速度可达2.1秒/页（A3、200dpi），彩色、灰阶、黑白同速，其最大能扫描A3幅面，可为用户提供大幅面扫描输出。</w:t>
            </w:r>
            <w:r>
              <w:rPr>
                <w:rFonts w:ascii="宋体" w:eastAsia="宋体" w:hAnsi="宋体" w:cs="宋体" w:hint="eastAsia"/>
                <w:color w:val="000000"/>
                <w:kern w:val="0"/>
                <w:sz w:val="20"/>
                <w:szCs w:val="20"/>
                <w:lang w:bidi="ar"/>
              </w:rPr>
              <w:br/>
              <w:t>4、可快速的将档案、报纸、杂志、书籍及文件等上面的字体转化成文本文件（如 Word、Text 、Excel等)，协助使用者节省大量的打字编辑时间</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200</w:t>
            </w:r>
            <w:proofErr w:type="gramStart"/>
            <w:r>
              <w:rPr>
                <w:rFonts w:ascii="宋体" w:eastAsia="宋体" w:hAnsi="宋体" w:cs="宋体" w:hint="eastAsia"/>
                <w:color w:val="000000"/>
                <w:kern w:val="0"/>
                <w:sz w:val="20"/>
                <w:szCs w:val="20"/>
                <w:lang w:bidi="ar"/>
              </w:rPr>
              <w:t>万像素高清</w:t>
            </w:r>
            <w:proofErr w:type="gramEnd"/>
            <w:r>
              <w:rPr>
                <w:rFonts w:ascii="宋体" w:eastAsia="宋体" w:hAnsi="宋体" w:cs="宋体" w:hint="eastAsia"/>
                <w:color w:val="000000"/>
                <w:kern w:val="0"/>
                <w:sz w:val="20"/>
                <w:szCs w:val="20"/>
                <w:lang w:bidi="ar"/>
              </w:rPr>
              <w:t>红外筒机</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numPr>
                <w:ilvl w:val="0"/>
                <w:numId w:val="2"/>
              </w:numPr>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1/2.7 inch逐行扫描200</w:t>
            </w:r>
            <w:proofErr w:type="gramStart"/>
            <w:r>
              <w:rPr>
                <w:rFonts w:ascii="宋体" w:eastAsia="宋体" w:hAnsi="宋体" w:cs="宋体" w:hint="eastAsia"/>
                <w:color w:val="000000"/>
                <w:kern w:val="0"/>
                <w:sz w:val="20"/>
                <w:szCs w:val="20"/>
                <w:lang w:bidi="ar"/>
              </w:rPr>
              <w:t>万像</w:t>
            </w:r>
            <w:proofErr w:type="gramEnd"/>
            <w:r>
              <w:rPr>
                <w:rFonts w:ascii="宋体" w:eastAsia="宋体" w:hAnsi="宋体" w:cs="宋体" w:hint="eastAsia"/>
                <w:color w:val="000000"/>
                <w:kern w:val="0"/>
                <w:sz w:val="20"/>
                <w:szCs w:val="20"/>
                <w:lang w:bidi="ar"/>
              </w:rPr>
              <w:t>素CMOS图像传感器；</w:t>
            </w:r>
            <w:r>
              <w:rPr>
                <w:rFonts w:ascii="宋体" w:eastAsia="宋体" w:hAnsi="宋体" w:cs="宋体" w:hint="eastAsia"/>
                <w:color w:val="000000"/>
                <w:kern w:val="0"/>
                <w:sz w:val="20"/>
                <w:szCs w:val="20"/>
                <w:lang w:bidi="ar"/>
              </w:rPr>
              <w:br/>
              <w:t>2.焦距：4.mm/6.0mm/8.0mm可选；</w:t>
            </w:r>
            <w:r>
              <w:rPr>
                <w:rFonts w:ascii="宋体" w:eastAsia="宋体" w:hAnsi="宋体" w:cs="宋体" w:hint="eastAsia"/>
                <w:color w:val="000000"/>
                <w:kern w:val="0"/>
                <w:sz w:val="20"/>
                <w:szCs w:val="20"/>
                <w:lang w:bidi="ar"/>
              </w:rPr>
              <w:br/>
              <w:t>3.图像分辨力不小于1000TVL，亮度等级不小于11级，最低照度：0.01ux(彩色)、0lux(开启红外)；</w:t>
            </w:r>
            <w:r>
              <w:rPr>
                <w:rFonts w:ascii="宋体" w:eastAsia="宋体" w:hAnsi="宋体" w:cs="宋体" w:hint="eastAsia"/>
                <w:color w:val="000000"/>
                <w:kern w:val="0"/>
                <w:sz w:val="20"/>
                <w:szCs w:val="20"/>
                <w:lang w:bidi="ar"/>
              </w:rPr>
              <w:br/>
              <w:t>4.支持H.265、H.264视频编码，支持不小于100dB宽动态；</w:t>
            </w:r>
            <w:r>
              <w:rPr>
                <w:rFonts w:ascii="宋体" w:eastAsia="宋体" w:hAnsi="宋体" w:cs="宋体" w:hint="eastAsia"/>
                <w:color w:val="000000"/>
                <w:kern w:val="0"/>
                <w:sz w:val="20"/>
                <w:szCs w:val="20"/>
                <w:lang w:bidi="ar"/>
              </w:rPr>
              <w:br/>
              <w:t>5.支持数字降噪、透雾功能、区域增强、遮挡检测，运动检测、隐私遮盖；</w:t>
            </w:r>
            <w:r>
              <w:rPr>
                <w:rFonts w:ascii="宋体" w:eastAsia="宋体" w:hAnsi="宋体" w:cs="宋体" w:hint="eastAsia"/>
                <w:color w:val="000000"/>
                <w:kern w:val="0"/>
                <w:sz w:val="20"/>
                <w:szCs w:val="20"/>
                <w:lang w:bidi="ar"/>
              </w:rPr>
              <w:br/>
              <w:t>6.具有字符叠加（OSD）功能，字体颜色、描边、背景、</w:t>
            </w:r>
            <w:proofErr w:type="gramStart"/>
            <w:r>
              <w:rPr>
                <w:rFonts w:ascii="宋体" w:eastAsia="宋体" w:hAnsi="宋体" w:cs="宋体" w:hint="eastAsia"/>
                <w:color w:val="000000"/>
                <w:kern w:val="0"/>
                <w:sz w:val="20"/>
                <w:szCs w:val="20"/>
                <w:lang w:bidi="ar"/>
              </w:rPr>
              <w:t>空心等</w:t>
            </w:r>
            <w:proofErr w:type="gramEnd"/>
            <w:r>
              <w:rPr>
                <w:rFonts w:ascii="宋体" w:eastAsia="宋体" w:hAnsi="宋体" w:cs="宋体" w:hint="eastAsia"/>
                <w:color w:val="000000"/>
                <w:kern w:val="0"/>
                <w:sz w:val="20"/>
                <w:szCs w:val="20"/>
                <w:lang w:bidi="ar"/>
              </w:rPr>
              <w:t xml:space="preserve">样式可设置，字符区域对齐、最小边距可设置，叠加OSD可在屏幕中滚动显示，支持叠加图片功能； </w:t>
            </w:r>
            <w:r>
              <w:rPr>
                <w:rFonts w:ascii="宋体" w:eastAsia="宋体" w:hAnsi="宋体" w:cs="宋体" w:hint="eastAsia"/>
                <w:color w:val="000000"/>
                <w:kern w:val="0"/>
                <w:sz w:val="20"/>
                <w:szCs w:val="20"/>
                <w:lang w:bidi="ar"/>
              </w:rPr>
              <w:br/>
              <w:t>7.支持智能红外功能，红外距离30米；</w:t>
            </w:r>
            <w:r>
              <w:rPr>
                <w:rFonts w:ascii="宋体" w:eastAsia="宋体" w:hAnsi="宋体" w:cs="宋体" w:hint="eastAsia"/>
                <w:color w:val="000000"/>
                <w:kern w:val="0"/>
                <w:sz w:val="20"/>
                <w:szCs w:val="20"/>
                <w:lang w:bidi="ar"/>
              </w:rPr>
              <w:br/>
              <w:t>8.支持密码复杂度提示、故障报警功能，支持认证模式设置，设置选项包括无、basic、和digest三种；</w:t>
            </w:r>
            <w:r>
              <w:rPr>
                <w:rFonts w:ascii="宋体" w:eastAsia="宋体" w:hAnsi="宋体" w:cs="宋体" w:hint="eastAsia"/>
                <w:color w:val="000000"/>
                <w:kern w:val="0"/>
                <w:sz w:val="20"/>
                <w:szCs w:val="20"/>
                <w:lang w:bidi="ar"/>
              </w:rPr>
              <w:br/>
              <w:t>9.支持网关ARP绑定功能，支持IP过滤，支持RTSP访问鉴权认证；</w:t>
            </w:r>
            <w:r>
              <w:rPr>
                <w:rFonts w:ascii="宋体" w:eastAsia="宋体" w:hAnsi="宋体" w:cs="宋体" w:hint="eastAsia"/>
                <w:color w:val="000000"/>
                <w:kern w:val="0"/>
                <w:sz w:val="20"/>
                <w:szCs w:val="20"/>
                <w:lang w:bidi="ar"/>
              </w:rPr>
              <w:br/>
              <w:t>10.支持TCP/IP、HTTP、HTTPS、RTSP、SNMP等网络协议；</w:t>
            </w:r>
            <w:r>
              <w:rPr>
                <w:rFonts w:ascii="宋体" w:eastAsia="宋体" w:hAnsi="宋体" w:cs="宋体" w:hint="eastAsia"/>
                <w:color w:val="000000"/>
                <w:kern w:val="0"/>
                <w:sz w:val="20"/>
                <w:szCs w:val="20"/>
                <w:lang w:bidi="ar"/>
              </w:rPr>
              <w:br/>
              <w:t xml:space="preserve">11.支持IP66防护等级,支持DC12V供电； </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12.★符合GA/T 1127-2013安全防范视频监控摄像机通用技术要求，提供公安部权威机构出具的报告盖章复印件；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lastRenderedPageBreak/>
              <w:t>个</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FF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12</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200</w:t>
            </w:r>
            <w:proofErr w:type="gramStart"/>
            <w:r>
              <w:rPr>
                <w:rFonts w:ascii="宋体" w:eastAsia="宋体" w:hAnsi="宋体" w:cs="宋体" w:hint="eastAsia"/>
                <w:color w:val="000000"/>
                <w:kern w:val="0"/>
                <w:sz w:val="20"/>
                <w:szCs w:val="20"/>
                <w:lang w:bidi="ar"/>
              </w:rPr>
              <w:t>万像素高清</w:t>
            </w:r>
            <w:proofErr w:type="gramEnd"/>
            <w:r>
              <w:rPr>
                <w:rFonts w:ascii="宋体" w:eastAsia="宋体" w:hAnsi="宋体" w:cs="宋体" w:hint="eastAsia"/>
                <w:color w:val="000000"/>
                <w:kern w:val="0"/>
                <w:sz w:val="20"/>
                <w:szCs w:val="20"/>
                <w:lang w:bidi="ar"/>
              </w:rPr>
              <w:t>红外半球</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numPr>
                <w:ilvl w:val="0"/>
                <w:numId w:val="3"/>
              </w:numPr>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1/2.7 inch逐行扫描200</w:t>
            </w:r>
            <w:proofErr w:type="gramStart"/>
            <w:r>
              <w:rPr>
                <w:rFonts w:ascii="宋体" w:eastAsia="宋体" w:hAnsi="宋体" w:cs="宋体" w:hint="eastAsia"/>
                <w:color w:val="000000"/>
                <w:kern w:val="0"/>
                <w:sz w:val="20"/>
                <w:szCs w:val="20"/>
                <w:lang w:bidi="ar"/>
              </w:rPr>
              <w:t>万像</w:t>
            </w:r>
            <w:proofErr w:type="gramEnd"/>
            <w:r>
              <w:rPr>
                <w:rFonts w:ascii="宋体" w:eastAsia="宋体" w:hAnsi="宋体" w:cs="宋体" w:hint="eastAsia"/>
                <w:color w:val="000000"/>
                <w:kern w:val="0"/>
                <w:sz w:val="20"/>
                <w:szCs w:val="20"/>
                <w:lang w:bidi="ar"/>
              </w:rPr>
              <w:t>素CMOS图像传感器；</w:t>
            </w:r>
            <w:r>
              <w:rPr>
                <w:rFonts w:ascii="宋体" w:eastAsia="宋体" w:hAnsi="宋体" w:cs="宋体" w:hint="eastAsia"/>
                <w:color w:val="000000"/>
                <w:kern w:val="0"/>
                <w:sz w:val="20"/>
                <w:szCs w:val="20"/>
                <w:lang w:bidi="ar"/>
              </w:rPr>
              <w:br/>
              <w:t>2.焦距：2.8mm/4.0mm/6.0mm可选；</w:t>
            </w:r>
            <w:r>
              <w:rPr>
                <w:rFonts w:ascii="宋体" w:eastAsia="宋体" w:hAnsi="宋体" w:cs="宋体" w:hint="eastAsia"/>
                <w:color w:val="000000"/>
                <w:kern w:val="0"/>
                <w:sz w:val="20"/>
                <w:szCs w:val="20"/>
                <w:lang w:bidi="ar"/>
              </w:rPr>
              <w:br/>
              <w:t>3.★图像分辨力不小于1400线，亮度等级不小于11级, 提供公安部权威机构出具的报告盖章复印件；</w:t>
            </w:r>
            <w:r>
              <w:rPr>
                <w:rFonts w:ascii="宋体" w:eastAsia="宋体" w:hAnsi="宋体" w:cs="宋体" w:hint="eastAsia"/>
                <w:color w:val="000000"/>
                <w:kern w:val="0"/>
                <w:sz w:val="20"/>
                <w:szCs w:val="20"/>
                <w:lang w:bidi="ar"/>
              </w:rPr>
              <w:br/>
              <w:t>4.最低照度：0.01ux(彩色)、0lux(开启红外)；</w:t>
            </w:r>
            <w:r>
              <w:rPr>
                <w:rFonts w:ascii="宋体" w:eastAsia="宋体" w:hAnsi="宋体" w:cs="宋体" w:hint="eastAsia"/>
                <w:color w:val="000000"/>
                <w:kern w:val="0"/>
                <w:sz w:val="20"/>
                <w:szCs w:val="20"/>
                <w:lang w:bidi="ar"/>
              </w:rPr>
              <w:br/>
              <w:t>5.支持H.265、H.264视频编码，支持不小于100dB宽动态；</w:t>
            </w:r>
            <w:r>
              <w:rPr>
                <w:rFonts w:ascii="宋体" w:eastAsia="宋体" w:hAnsi="宋体" w:cs="宋体" w:hint="eastAsia"/>
                <w:color w:val="000000"/>
                <w:kern w:val="0"/>
                <w:sz w:val="20"/>
                <w:szCs w:val="20"/>
                <w:lang w:bidi="ar"/>
              </w:rPr>
              <w:br/>
              <w:t>6.支持数字降噪、透雾功能、区域增强、遮挡检测，运动检测、隐私遮盖；</w:t>
            </w:r>
            <w:r>
              <w:rPr>
                <w:rFonts w:ascii="宋体" w:eastAsia="宋体" w:hAnsi="宋体" w:cs="宋体" w:hint="eastAsia"/>
                <w:color w:val="000000"/>
                <w:kern w:val="0"/>
                <w:sz w:val="20"/>
                <w:szCs w:val="20"/>
                <w:lang w:bidi="ar"/>
              </w:rPr>
              <w:br/>
              <w:t>7.具有字符叠加（OSD）功能，字体颜色、描边、背景、</w:t>
            </w:r>
            <w:proofErr w:type="gramStart"/>
            <w:r>
              <w:rPr>
                <w:rFonts w:ascii="宋体" w:eastAsia="宋体" w:hAnsi="宋体" w:cs="宋体" w:hint="eastAsia"/>
                <w:color w:val="000000"/>
                <w:kern w:val="0"/>
                <w:sz w:val="20"/>
                <w:szCs w:val="20"/>
                <w:lang w:bidi="ar"/>
              </w:rPr>
              <w:t>空心等</w:t>
            </w:r>
            <w:proofErr w:type="gramEnd"/>
            <w:r>
              <w:rPr>
                <w:rFonts w:ascii="宋体" w:eastAsia="宋体" w:hAnsi="宋体" w:cs="宋体" w:hint="eastAsia"/>
                <w:color w:val="000000"/>
                <w:kern w:val="0"/>
                <w:sz w:val="20"/>
                <w:szCs w:val="20"/>
                <w:lang w:bidi="ar"/>
              </w:rPr>
              <w:t xml:space="preserve">样式可设置，字符区域对齐、最小边距可设置，叠加OSD可在屏幕中滚动显示，支持叠加图片功能； </w:t>
            </w:r>
            <w:r>
              <w:rPr>
                <w:rFonts w:ascii="宋体" w:eastAsia="宋体" w:hAnsi="宋体" w:cs="宋体" w:hint="eastAsia"/>
                <w:color w:val="000000"/>
                <w:kern w:val="0"/>
                <w:sz w:val="20"/>
                <w:szCs w:val="20"/>
                <w:lang w:bidi="ar"/>
              </w:rPr>
              <w:br/>
              <w:t>8.支持智能红外功能，红外距离30米；</w:t>
            </w:r>
            <w:r>
              <w:rPr>
                <w:rFonts w:ascii="宋体" w:eastAsia="宋体" w:hAnsi="宋体" w:cs="宋体" w:hint="eastAsia"/>
                <w:color w:val="000000"/>
                <w:kern w:val="0"/>
                <w:sz w:val="20"/>
                <w:szCs w:val="20"/>
                <w:lang w:bidi="ar"/>
              </w:rPr>
              <w:br/>
              <w:t>9.支持密码复杂度提示、故障报警功能，支持认证模式设置，设置选项包括无、basic、和digest三种；</w:t>
            </w:r>
            <w:r>
              <w:rPr>
                <w:rFonts w:ascii="宋体" w:eastAsia="宋体" w:hAnsi="宋体" w:cs="宋体" w:hint="eastAsia"/>
                <w:color w:val="000000"/>
                <w:kern w:val="0"/>
                <w:sz w:val="20"/>
                <w:szCs w:val="20"/>
                <w:lang w:bidi="ar"/>
              </w:rPr>
              <w:br/>
              <w:t>10.支持网关ARP绑定功能，支持IP过滤，支持RTSP访问鉴权认证；</w:t>
            </w:r>
            <w:r>
              <w:rPr>
                <w:rFonts w:ascii="宋体" w:eastAsia="宋体" w:hAnsi="宋体" w:cs="宋体" w:hint="eastAsia"/>
                <w:color w:val="000000"/>
                <w:kern w:val="0"/>
                <w:sz w:val="20"/>
                <w:szCs w:val="20"/>
                <w:lang w:bidi="ar"/>
              </w:rPr>
              <w:br/>
              <w:t>11.支持TCP/IP、HTTP、HTTPS、RTSP、SNMP等网络协议；</w:t>
            </w:r>
            <w:r>
              <w:rPr>
                <w:rFonts w:ascii="宋体" w:eastAsia="宋体" w:hAnsi="宋体" w:cs="宋体" w:hint="eastAsia"/>
                <w:color w:val="000000"/>
                <w:kern w:val="0"/>
                <w:sz w:val="20"/>
                <w:szCs w:val="20"/>
                <w:lang w:bidi="ar"/>
              </w:rPr>
              <w:br/>
              <w:t xml:space="preserve">12.支持IP66防护等级,支持DC12V供电； </w:t>
            </w:r>
            <w:r>
              <w:rPr>
                <w:rFonts w:ascii="宋体" w:eastAsia="宋体" w:hAnsi="宋体" w:cs="宋体" w:hint="eastAsia"/>
                <w:color w:val="000000"/>
                <w:kern w:val="0"/>
                <w:sz w:val="20"/>
                <w:szCs w:val="20"/>
                <w:lang w:bidi="ar"/>
              </w:rPr>
              <w:br/>
              <w:t>13.★符合GA/T 1127-2013安全防范视频监控摄像机通用技术要求，提供公安部权威机构出具的报告盖章复印件；</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FF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NVR硬盘录像机</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 2盘位硬盘录像机，可接入不少于9路的1080P高</w:t>
            </w:r>
            <w:proofErr w:type="gramStart"/>
            <w:r>
              <w:rPr>
                <w:rFonts w:ascii="宋体" w:eastAsia="宋体" w:hAnsi="宋体" w:cs="宋体" w:hint="eastAsia"/>
                <w:color w:val="000000"/>
                <w:kern w:val="0"/>
                <w:sz w:val="20"/>
                <w:szCs w:val="20"/>
                <w:lang w:bidi="ar"/>
              </w:rPr>
              <w:t>清网络</w:t>
            </w:r>
            <w:proofErr w:type="gramEnd"/>
            <w:r>
              <w:rPr>
                <w:rFonts w:ascii="宋体" w:eastAsia="宋体" w:hAnsi="宋体" w:cs="宋体" w:hint="eastAsia"/>
                <w:color w:val="000000"/>
                <w:kern w:val="0"/>
                <w:sz w:val="20"/>
                <w:szCs w:val="20"/>
                <w:lang w:bidi="ar"/>
              </w:rPr>
              <w:t>视频；</w:t>
            </w:r>
            <w:r>
              <w:rPr>
                <w:rFonts w:ascii="宋体" w:eastAsia="宋体" w:hAnsi="宋体" w:cs="宋体" w:hint="eastAsia"/>
                <w:color w:val="000000"/>
                <w:kern w:val="0"/>
                <w:sz w:val="20"/>
                <w:szCs w:val="20"/>
                <w:lang w:bidi="ar"/>
              </w:rPr>
              <w:br/>
              <w:t>2. ★具有不少于2个RJ45 10M/100M/1000M自适应以太网口、1个HDMI接口、1个VGA接口、1对音频输入/输出接口、2个USB2.0、1个USB3.0接口、8路报警输入/2路报警输出接口、1个RS485接口、1个DC12V电源输出接口，提供公安部权威机构出具的报告盖章复印件；</w:t>
            </w:r>
            <w:r>
              <w:rPr>
                <w:rFonts w:ascii="宋体" w:eastAsia="宋体" w:hAnsi="宋体" w:cs="宋体" w:hint="eastAsia"/>
                <w:color w:val="000000"/>
                <w:kern w:val="0"/>
                <w:sz w:val="20"/>
                <w:szCs w:val="20"/>
                <w:lang w:bidi="ar"/>
              </w:rPr>
              <w:br/>
              <w:t>3. ★具有不少于1个硬盘指示灯（HD）、1个</w:t>
            </w:r>
            <w:proofErr w:type="gramStart"/>
            <w:r>
              <w:rPr>
                <w:rFonts w:ascii="宋体" w:eastAsia="宋体" w:hAnsi="宋体" w:cs="宋体" w:hint="eastAsia"/>
                <w:color w:val="000000"/>
                <w:kern w:val="0"/>
                <w:sz w:val="20"/>
                <w:szCs w:val="20"/>
                <w:lang w:bidi="ar"/>
              </w:rPr>
              <w:t>云状态</w:t>
            </w:r>
            <w:proofErr w:type="gramEnd"/>
            <w:r>
              <w:rPr>
                <w:rFonts w:ascii="宋体" w:eastAsia="宋体" w:hAnsi="宋体" w:cs="宋体" w:hint="eastAsia"/>
                <w:color w:val="000000"/>
                <w:kern w:val="0"/>
                <w:sz w:val="20"/>
                <w:szCs w:val="20"/>
                <w:lang w:bidi="ar"/>
              </w:rPr>
              <w:t>指示灯，具有运行指示灯（RUN）、网络</w:t>
            </w:r>
            <w:r>
              <w:rPr>
                <w:rFonts w:ascii="宋体" w:eastAsia="宋体" w:hAnsi="宋体" w:cs="宋体" w:hint="eastAsia"/>
                <w:color w:val="000000"/>
                <w:kern w:val="0"/>
                <w:sz w:val="20"/>
                <w:szCs w:val="20"/>
                <w:lang w:bidi="ar"/>
              </w:rPr>
              <w:lastRenderedPageBreak/>
              <w:t>运行状态指示灯（NET）、电源指示灯（PWR），提供公安部权威机构出具的报告盖章复印件；</w:t>
            </w:r>
            <w:r>
              <w:rPr>
                <w:rFonts w:ascii="宋体" w:eastAsia="宋体" w:hAnsi="宋体" w:cs="宋体" w:hint="eastAsia"/>
                <w:color w:val="000000"/>
                <w:kern w:val="0"/>
                <w:sz w:val="20"/>
                <w:szCs w:val="20"/>
                <w:lang w:bidi="ar"/>
              </w:rPr>
              <w:br/>
              <w:t>4. 支持1200W、4K及以下分辨率的IPC接入、存储、解码预览，支持对接入的IPC进行带宽检测，可查看IPC的总带宽，支持一键添加局域网内IPC，自动修改其IPC地址，添加完成后可预览该图像，支持</w:t>
            </w:r>
            <w:proofErr w:type="gramStart"/>
            <w:r>
              <w:rPr>
                <w:rFonts w:ascii="宋体" w:eastAsia="宋体" w:hAnsi="宋体" w:cs="宋体" w:hint="eastAsia"/>
                <w:color w:val="000000"/>
                <w:kern w:val="0"/>
                <w:sz w:val="20"/>
                <w:szCs w:val="20"/>
                <w:lang w:bidi="ar"/>
              </w:rPr>
              <w:t>指定网</w:t>
            </w:r>
            <w:proofErr w:type="gramEnd"/>
            <w:r>
              <w:rPr>
                <w:rFonts w:ascii="宋体" w:eastAsia="宋体" w:hAnsi="宋体" w:cs="宋体" w:hint="eastAsia"/>
                <w:color w:val="000000"/>
                <w:kern w:val="0"/>
                <w:sz w:val="20"/>
                <w:szCs w:val="20"/>
                <w:lang w:bidi="ar"/>
              </w:rPr>
              <w:t>段搜索添加IPC；</w:t>
            </w:r>
            <w:r>
              <w:rPr>
                <w:rFonts w:ascii="宋体" w:eastAsia="宋体" w:hAnsi="宋体" w:cs="宋体" w:hint="eastAsia"/>
                <w:color w:val="000000"/>
                <w:kern w:val="0"/>
                <w:sz w:val="20"/>
                <w:szCs w:val="20"/>
                <w:lang w:bidi="ar"/>
              </w:rPr>
              <w:br/>
              <w:t>5. ★支持自动开启摄像机智能编码和H.265，接入200万1080P（4Mbps）IPC情况下，开启智能编码基础模式，摄像机主码率可降低至1.5M，画质无明显差异，接入200万1080P（4Mbps）IPC情况下，开启智能编码基础模式，摄像机主码率可降低至1M，画质无明显差异，提供公安部权威机构出具的报告盖章复印件；</w:t>
            </w:r>
            <w:r>
              <w:rPr>
                <w:rFonts w:ascii="宋体" w:eastAsia="宋体" w:hAnsi="宋体" w:cs="宋体" w:hint="eastAsia"/>
                <w:color w:val="000000"/>
                <w:kern w:val="0"/>
                <w:sz w:val="20"/>
                <w:szCs w:val="20"/>
                <w:lang w:bidi="ar"/>
              </w:rPr>
              <w:br/>
              <w:t>6. 支持对IPC的参数进行复制，包括：编码格式、分辨率、码率、帧率、智能编码，OSD，运动检测等；</w:t>
            </w:r>
            <w:r>
              <w:rPr>
                <w:rFonts w:ascii="宋体" w:eastAsia="宋体" w:hAnsi="宋体" w:cs="宋体" w:hint="eastAsia"/>
                <w:color w:val="000000"/>
                <w:kern w:val="0"/>
                <w:sz w:val="20"/>
                <w:szCs w:val="20"/>
                <w:lang w:bidi="ar"/>
              </w:rPr>
              <w:br/>
              <w:t>7. 支持标准GB/T28181协议、标准ONVIF协议、RTSP、自定义等协议接入，支持H.265、H.264 协议的摄像机接入；</w:t>
            </w:r>
            <w:r>
              <w:rPr>
                <w:rFonts w:ascii="宋体" w:eastAsia="宋体" w:hAnsi="宋体" w:cs="宋体" w:hint="eastAsia"/>
                <w:color w:val="000000"/>
                <w:kern w:val="0"/>
                <w:sz w:val="20"/>
                <w:szCs w:val="20"/>
                <w:lang w:bidi="ar"/>
              </w:rPr>
              <w:br/>
              <w:t>8. ★支持通道互换功能，可直接拖动图像解绑通道顺序后再根据实际需要绑定NVR新的通道顺序，提供公安部权威机构出具的报告盖章复印件；</w:t>
            </w:r>
            <w:r>
              <w:rPr>
                <w:rFonts w:ascii="宋体" w:eastAsia="宋体" w:hAnsi="宋体" w:cs="宋体" w:hint="eastAsia"/>
                <w:color w:val="000000"/>
                <w:kern w:val="0"/>
                <w:sz w:val="20"/>
                <w:szCs w:val="20"/>
                <w:lang w:bidi="ar"/>
              </w:rPr>
              <w:br/>
              <w:t>9. 可接入500G/1T/2T/3T/4T/5T/6T/8T/10T容量的SATA硬盘，支持配额存储配置，可对摄像机分配不同的存储空间；</w:t>
            </w:r>
            <w:r>
              <w:rPr>
                <w:rFonts w:ascii="宋体" w:eastAsia="宋体" w:hAnsi="宋体" w:cs="宋体" w:hint="eastAsia"/>
                <w:color w:val="000000"/>
                <w:kern w:val="0"/>
                <w:sz w:val="20"/>
                <w:szCs w:val="20"/>
                <w:lang w:bidi="ar"/>
              </w:rPr>
              <w:br/>
              <w:t>10. ★支持硬盘漫游：设备出现故障后，将硬盘安装到相同款型后，可以正常读取录像，提供公安部权威机构出具的报告盖章复印件；</w:t>
            </w:r>
            <w:r>
              <w:rPr>
                <w:rFonts w:ascii="宋体" w:eastAsia="宋体" w:hAnsi="宋体" w:cs="宋体" w:hint="eastAsia"/>
                <w:color w:val="000000"/>
                <w:kern w:val="0"/>
                <w:sz w:val="20"/>
                <w:szCs w:val="20"/>
                <w:lang w:bidi="ar"/>
              </w:rPr>
              <w:br/>
              <w:t>11. 支持常规回放，按通道和日期检索录像文件并回放，支持智能回放、标签回放、外部文件回放、日志回放，支持秒级存储和回放，可回放样机断电、断网前一秒的录像；</w:t>
            </w:r>
            <w:r>
              <w:rPr>
                <w:rFonts w:ascii="宋体" w:eastAsia="宋体" w:hAnsi="宋体" w:cs="宋体" w:hint="eastAsia"/>
                <w:color w:val="000000"/>
                <w:kern w:val="0"/>
                <w:sz w:val="20"/>
                <w:szCs w:val="20"/>
                <w:lang w:bidi="ar"/>
              </w:rPr>
              <w:br/>
              <w:t>12. 支持最大添加不少于32个用户，远程登录128个用户，支持对admin、操作员、管理员用户配置不同的操作权限，支持细化到通道实况和对讲、云台、回放、录像、备份等权限配置；</w:t>
            </w:r>
            <w:r>
              <w:rPr>
                <w:rFonts w:ascii="宋体" w:eastAsia="宋体" w:hAnsi="宋体" w:cs="宋体" w:hint="eastAsia"/>
                <w:color w:val="000000"/>
                <w:kern w:val="0"/>
                <w:sz w:val="20"/>
                <w:szCs w:val="20"/>
                <w:lang w:bidi="ar"/>
              </w:rPr>
              <w:br/>
              <w:t>13. 支持运动检测、视频丢失、音频检测、遮挡检测、开关量等多种告警上报，当告警产生时可设置相应的联动动作，包括：声音报警、发送邮件、联动存储、联动报警输出、联动预览等；</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14. 支持黑白名单功能：白名单：只有符合的IP地址才可以访问设备；黑名单：黑名单内的IP地址无法访问设备；名单可以是单个IP地址，也可以是连续的一个网段；</w:t>
            </w:r>
            <w:r>
              <w:rPr>
                <w:rFonts w:ascii="宋体" w:eastAsia="宋体" w:hAnsi="宋体" w:cs="宋体" w:hint="eastAsia"/>
                <w:color w:val="000000"/>
                <w:kern w:val="0"/>
                <w:sz w:val="20"/>
                <w:szCs w:val="20"/>
                <w:lang w:bidi="ar"/>
              </w:rPr>
              <w:br/>
              <w:t>15. 支持接入不同分辨率的鱼眼摄像机；</w:t>
            </w:r>
            <w:r>
              <w:rPr>
                <w:rFonts w:ascii="宋体" w:eastAsia="宋体" w:hAnsi="宋体" w:cs="宋体" w:hint="eastAsia"/>
                <w:color w:val="000000"/>
                <w:kern w:val="0"/>
                <w:sz w:val="20"/>
                <w:szCs w:val="20"/>
                <w:lang w:bidi="ar"/>
              </w:rPr>
              <w:br/>
              <w:t>16. 支持NVR人机和web远程登录之间进行语音对讲功能、NVR人机和IPC之间语音对讲功能、web远程登录和IPC之间语音对讲功能；</w:t>
            </w:r>
            <w:r>
              <w:rPr>
                <w:rFonts w:ascii="宋体" w:eastAsia="宋体" w:hAnsi="宋体" w:cs="宋体" w:hint="eastAsia"/>
                <w:color w:val="000000"/>
                <w:kern w:val="0"/>
                <w:sz w:val="20"/>
                <w:szCs w:val="20"/>
                <w:lang w:bidi="ar"/>
              </w:rPr>
              <w:br/>
              <w:t>17. 支持行为检测回放功能，检测越线、区域入侵行为，支持人脸检索回放功能，快速检索出现人脸的图片；</w:t>
            </w:r>
            <w:r>
              <w:rPr>
                <w:rFonts w:ascii="宋体" w:eastAsia="宋体" w:hAnsi="宋体" w:cs="宋体" w:hint="eastAsia"/>
                <w:color w:val="000000"/>
                <w:kern w:val="0"/>
                <w:sz w:val="20"/>
                <w:szCs w:val="20"/>
                <w:lang w:bidi="ar"/>
              </w:rPr>
              <w:br/>
              <w:t>18. 支持通过U盘对本机进行升级，多通道单个或批量升级，支持通过远程客户端对本机进行升级，支持对NVR进行云升级，支持对NVR接入的IPC进行单个或批量云升级；</w:t>
            </w:r>
            <w:r>
              <w:rPr>
                <w:rFonts w:ascii="宋体" w:eastAsia="宋体" w:hAnsi="宋体" w:cs="宋体" w:hint="eastAsia"/>
                <w:color w:val="000000"/>
                <w:kern w:val="0"/>
                <w:sz w:val="20"/>
                <w:szCs w:val="20"/>
                <w:lang w:bidi="ar"/>
              </w:rPr>
              <w:br/>
              <w:t>19. 支持IPC离线状态原因说明，包括设备连接中、用户名密码错误、网络不通、带宽不足、弱密码拒绝访问；</w:t>
            </w:r>
            <w:r>
              <w:rPr>
                <w:rFonts w:ascii="宋体" w:eastAsia="宋体" w:hAnsi="宋体" w:cs="宋体" w:hint="eastAsia"/>
                <w:color w:val="000000"/>
                <w:kern w:val="0"/>
                <w:sz w:val="20"/>
                <w:szCs w:val="20"/>
                <w:lang w:bidi="ar"/>
              </w:rPr>
              <w:br/>
              <w:t>20. 支持手机APP客户端控制功能，主要支持预览、回放、下载、本地录像、抓拍、PTZ等功能；兼容IOS、ANDROID两种平台；</w:t>
            </w:r>
            <w:r>
              <w:rPr>
                <w:rFonts w:ascii="宋体" w:eastAsia="宋体" w:hAnsi="宋体" w:cs="宋体" w:hint="eastAsia"/>
                <w:color w:val="000000"/>
                <w:kern w:val="0"/>
                <w:sz w:val="20"/>
                <w:szCs w:val="20"/>
                <w:lang w:bidi="ar"/>
              </w:rPr>
              <w:br/>
              <w:t>21. 支持IPV6网络传输协议，支持标准</w:t>
            </w:r>
            <w:proofErr w:type="spellStart"/>
            <w:r>
              <w:rPr>
                <w:rFonts w:ascii="宋体" w:eastAsia="宋体" w:hAnsi="宋体" w:cs="宋体" w:hint="eastAsia"/>
                <w:color w:val="000000"/>
                <w:kern w:val="0"/>
                <w:sz w:val="20"/>
                <w:szCs w:val="20"/>
                <w:lang w:bidi="ar"/>
              </w:rPr>
              <w:t>Onvif</w:t>
            </w:r>
            <w:proofErr w:type="spellEnd"/>
            <w:r>
              <w:rPr>
                <w:rFonts w:ascii="宋体" w:eastAsia="宋体" w:hAnsi="宋体" w:cs="宋体" w:hint="eastAsia"/>
                <w:color w:val="000000"/>
                <w:kern w:val="0"/>
                <w:sz w:val="20"/>
                <w:szCs w:val="20"/>
                <w:lang w:bidi="ar"/>
              </w:rPr>
              <w:t>接入的摄像机码流转换成国标码流传输至上层平台；</w:t>
            </w:r>
            <w:r>
              <w:rPr>
                <w:rFonts w:ascii="宋体" w:eastAsia="宋体" w:hAnsi="宋体" w:cs="宋体" w:hint="eastAsia"/>
                <w:color w:val="000000"/>
                <w:kern w:val="0"/>
                <w:sz w:val="20"/>
                <w:szCs w:val="20"/>
                <w:lang w:bidi="ar"/>
              </w:rPr>
              <w:br/>
              <w:t>配置：本次配备不低于8T硬盘存储</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FF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14</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线缆辅材</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含满足</w:t>
            </w:r>
            <w:proofErr w:type="gramEnd"/>
            <w:r>
              <w:rPr>
                <w:rFonts w:ascii="宋体" w:eastAsia="宋体" w:hAnsi="宋体" w:cs="宋体" w:hint="eastAsia"/>
                <w:color w:val="000000"/>
                <w:kern w:val="0"/>
                <w:sz w:val="20"/>
                <w:szCs w:val="20"/>
                <w:lang w:bidi="ar"/>
              </w:rPr>
              <w:t>本项目系统集成需求的信号线缆，电力线缆，交换机、墙柜等辅材</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FF0000"/>
                <w:sz w:val="20"/>
                <w:szCs w:val="20"/>
              </w:rPr>
            </w:pPr>
          </w:p>
        </w:tc>
      </w:tr>
      <w:tr w:rsidR="00573D0C">
        <w:trPr>
          <w:trHeight w:val="402"/>
        </w:trPr>
        <w:tc>
          <w:tcPr>
            <w:tcW w:w="13572"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3D0C" w:rsidRDefault="001328D3">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三</w:t>
            </w:r>
            <w:r w:rsidR="009A6845">
              <w:rPr>
                <w:rFonts w:ascii="宋体" w:eastAsia="宋体" w:hAnsi="宋体" w:cs="宋体" w:hint="eastAsia"/>
                <w:b/>
                <w:color w:val="000000"/>
                <w:kern w:val="0"/>
                <w:sz w:val="20"/>
                <w:szCs w:val="20"/>
                <w:lang w:bidi="ar"/>
              </w:rPr>
              <w:t>、虚拟化扩容系统</w:t>
            </w: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虚拟化服务器</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 品牌：2U机架式服务器，非OEM，自主研发，国产知名品牌；</w:t>
            </w:r>
            <w:r>
              <w:rPr>
                <w:rFonts w:ascii="宋体" w:eastAsia="宋体" w:hAnsi="宋体" w:cs="宋体" w:hint="eastAsia"/>
                <w:color w:val="000000"/>
                <w:kern w:val="0"/>
                <w:sz w:val="20"/>
                <w:szCs w:val="20"/>
                <w:lang w:bidi="ar"/>
              </w:rPr>
              <w:br/>
              <w:t>2. ★处理器：配置2颗Intel至强可扩展系列4110处理器(2.1GHz/8核/11MB/85W)，可支持最高205W处理器；</w:t>
            </w:r>
            <w:r>
              <w:rPr>
                <w:rFonts w:ascii="宋体" w:eastAsia="宋体" w:hAnsi="宋体" w:cs="宋体" w:hint="eastAsia"/>
                <w:color w:val="000000"/>
                <w:kern w:val="0"/>
                <w:sz w:val="20"/>
                <w:szCs w:val="20"/>
                <w:lang w:bidi="ar"/>
              </w:rPr>
              <w:br/>
              <w:t>3. 内存：配置256GB DDR4 2666MHz内存，可扩展≥24个内存插槽，官方支持最大内存容量不小于3.0TB；</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4. 硬盘：本次配置2*600GB 10K SAS硬盘，配置≥8个2.5寸热插拔硬盘槽位，可扩展至≥29个2.5寸热插拔硬盘槽位，同时可扩展2个3.5寸硬盘，且全部硬盘可在不打开主机箱盖的情况下热插拔维护；</w:t>
            </w:r>
            <w:r>
              <w:rPr>
                <w:rFonts w:ascii="宋体" w:eastAsia="宋体" w:hAnsi="宋体" w:cs="宋体" w:hint="eastAsia"/>
                <w:color w:val="000000"/>
                <w:kern w:val="0"/>
                <w:sz w:val="20"/>
                <w:szCs w:val="20"/>
                <w:lang w:bidi="ar"/>
              </w:rPr>
              <w:br/>
              <w:t>5. 阵列控制器：配置≥1个RAID阵列卡，支持RAID0/1/10/5/6/50/60/1E/Simple Volume，≥2GB缓存，配置缓存数据保护功能；</w:t>
            </w:r>
            <w:r>
              <w:rPr>
                <w:rFonts w:ascii="宋体" w:eastAsia="宋体" w:hAnsi="宋体" w:cs="宋体" w:hint="eastAsia"/>
                <w:color w:val="000000"/>
                <w:kern w:val="0"/>
                <w:sz w:val="20"/>
                <w:szCs w:val="20"/>
                <w:lang w:bidi="ar"/>
              </w:rPr>
              <w:br/>
              <w:t xml:space="preserve">6. </w:t>
            </w:r>
            <w:proofErr w:type="spellStart"/>
            <w:r>
              <w:rPr>
                <w:rFonts w:ascii="宋体" w:eastAsia="宋体" w:hAnsi="宋体" w:cs="宋体" w:hint="eastAsia"/>
                <w:color w:val="000000"/>
                <w:kern w:val="0"/>
                <w:sz w:val="20"/>
                <w:szCs w:val="20"/>
                <w:lang w:bidi="ar"/>
              </w:rPr>
              <w:t>PCIe</w:t>
            </w:r>
            <w:proofErr w:type="spellEnd"/>
            <w:r>
              <w:rPr>
                <w:rFonts w:ascii="宋体" w:eastAsia="宋体" w:hAnsi="宋体" w:cs="宋体" w:hint="eastAsia"/>
                <w:color w:val="000000"/>
                <w:kern w:val="0"/>
                <w:sz w:val="20"/>
                <w:szCs w:val="20"/>
                <w:lang w:bidi="ar"/>
              </w:rPr>
              <w:t>插槽：最多支持≥8个标准PCIE3.0插槽；配置2端口16Gb HBA卡（含光模块）；</w:t>
            </w:r>
            <w:r>
              <w:rPr>
                <w:rFonts w:ascii="宋体" w:eastAsia="宋体" w:hAnsi="宋体" w:cs="宋体" w:hint="eastAsia"/>
                <w:color w:val="000000"/>
                <w:kern w:val="0"/>
                <w:sz w:val="20"/>
                <w:szCs w:val="20"/>
                <w:lang w:bidi="ar"/>
              </w:rPr>
              <w:br/>
              <w:t>7. 网卡：提供≥1个网卡专用插槽（不占用PCIE扩展槽），可选配千兆或万兆网卡，配置4*GE电口；</w:t>
            </w:r>
            <w:r>
              <w:rPr>
                <w:rFonts w:ascii="宋体" w:eastAsia="宋体" w:hAnsi="宋体" w:cs="宋体" w:hint="eastAsia"/>
                <w:color w:val="000000"/>
                <w:kern w:val="0"/>
                <w:sz w:val="20"/>
                <w:szCs w:val="20"/>
                <w:lang w:bidi="ar"/>
              </w:rPr>
              <w:br/>
              <w:t>8. ★企业级GPU：可支持</w:t>
            </w:r>
            <w:proofErr w:type="gramStart"/>
            <w:r>
              <w:rPr>
                <w:rFonts w:ascii="宋体" w:eastAsia="宋体" w:hAnsi="宋体" w:cs="宋体" w:hint="eastAsia"/>
                <w:color w:val="000000"/>
                <w:kern w:val="0"/>
                <w:sz w:val="20"/>
                <w:szCs w:val="20"/>
                <w:lang w:bidi="ar"/>
              </w:rPr>
              <w:t>3块双宽</w:t>
            </w:r>
            <w:proofErr w:type="gramEnd"/>
            <w:r>
              <w:rPr>
                <w:rFonts w:ascii="宋体" w:eastAsia="宋体" w:hAnsi="宋体" w:cs="宋体" w:hint="eastAsia"/>
                <w:color w:val="000000"/>
                <w:kern w:val="0"/>
                <w:sz w:val="20"/>
                <w:szCs w:val="20"/>
                <w:lang w:bidi="ar"/>
              </w:rPr>
              <w:t>GPU卡或</w:t>
            </w:r>
            <w:proofErr w:type="gramStart"/>
            <w:r>
              <w:rPr>
                <w:rFonts w:ascii="宋体" w:eastAsia="宋体" w:hAnsi="宋体" w:cs="宋体" w:hint="eastAsia"/>
                <w:color w:val="000000"/>
                <w:kern w:val="0"/>
                <w:sz w:val="20"/>
                <w:szCs w:val="20"/>
                <w:lang w:bidi="ar"/>
              </w:rPr>
              <w:t>8块单宽</w:t>
            </w:r>
            <w:proofErr w:type="gramEnd"/>
            <w:r>
              <w:rPr>
                <w:rFonts w:ascii="宋体" w:eastAsia="宋体" w:hAnsi="宋体" w:cs="宋体" w:hint="eastAsia"/>
                <w:color w:val="000000"/>
                <w:kern w:val="0"/>
                <w:sz w:val="20"/>
                <w:szCs w:val="20"/>
                <w:lang w:bidi="ar"/>
              </w:rPr>
              <w:t>GPU卡（</w:t>
            </w:r>
            <w:proofErr w:type="gramStart"/>
            <w:r>
              <w:rPr>
                <w:rFonts w:ascii="宋体" w:eastAsia="宋体" w:hAnsi="宋体" w:cs="宋体" w:hint="eastAsia"/>
                <w:color w:val="000000"/>
                <w:kern w:val="0"/>
                <w:sz w:val="20"/>
                <w:szCs w:val="20"/>
                <w:lang w:bidi="ar"/>
              </w:rPr>
              <w:t>提供官网链接</w:t>
            </w:r>
            <w:proofErr w:type="gramEnd"/>
            <w:r>
              <w:rPr>
                <w:rFonts w:ascii="宋体" w:eastAsia="宋体" w:hAnsi="宋体" w:cs="宋体" w:hint="eastAsia"/>
                <w:color w:val="000000"/>
                <w:kern w:val="0"/>
                <w:sz w:val="20"/>
                <w:szCs w:val="20"/>
                <w:lang w:bidi="ar"/>
              </w:rPr>
              <w:t>及截图证明）；</w:t>
            </w:r>
            <w:r>
              <w:rPr>
                <w:rFonts w:ascii="宋体" w:eastAsia="宋体" w:hAnsi="宋体" w:cs="宋体" w:hint="eastAsia"/>
                <w:color w:val="000000"/>
                <w:kern w:val="0"/>
                <w:sz w:val="20"/>
                <w:szCs w:val="20"/>
                <w:lang w:bidi="ar"/>
              </w:rPr>
              <w:br/>
              <w:t>9. 电源：配置2个≥800W热插</w:t>
            </w:r>
            <w:proofErr w:type="gramStart"/>
            <w:r>
              <w:rPr>
                <w:rFonts w:ascii="宋体" w:eastAsia="宋体" w:hAnsi="宋体" w:cs="宋体" w:hint="eastAsia"/>
                <w:color w:val="000000"/>
                <w:kern w:val="0"/>
                <w:sz w:val="20"/>
                <w:szCs w:val="20"/>
                <w:lang w:bidi="ar"/>
              </w:rPr>
              <w:t>拔冗</w:t>
            </w:r>
            <w:proofErr w:type="gramEnd"/>
            <w:r>
              <w:rPr>
                <w:rFonts w:ascii="宋体" w:eastAsia="宋体" w:hAnsi="宋体" w:cs="宋体" w:hint="eastAsia"/>
                <w:color w:val="000000"/>
                <w:kern w:val="0"/>
                <w:sz w:val="20"/>
                <w:szCs w:val="20"/>
                <w:lang w:bidi="ar"/>
              </w:rPr>
              <w:t>余电源，支持96%能效比的钛金级电源选件；</w:t>
            </w:r>
            <w:r>
              <w:rPr>
                <w:rFonts w:ascii="宋体" w:eastAsia="宋体" w:hAnsi="宋体" w:cs="宋体" w:hint="eastAsia"/>
                <w:color w:val="000000"/>
                <w:kern w:val="0"/>
                <w:sz w:val="20"/>
                <w:szCs w:val="20"/>
                <w:lang w:bidi="ar"/>
              </w:rPr>
              <w:br/>
              <w:t>10. ★工作温度：支持最高5-50°C标准工作温度（</w:t>
            </w:r>
            <w:proofErr w:type="gramStart"/>
            <w:r>
              <w:rPr>
                <w:rFonts w:ascii="宋体" w:eastAsia="宋体" w:hAnsi="宋体" w:cs="宋体" w:hint="eastAsia"/>
                <w:color w:val="000000"/>
                <w:kern w:val="0"/>
                <w:sz w:val="20"/>
                <w:szCs w:val="20"/>
                <w:lang w:bidi="ar"/>
              </w:rPr>
              <w:t>提供官网链接</w:t>
            </w:r>
            <w:proofErr w:type="gramEnd"/>
            <w:r>
              <w:rPr>
                <w:rFonts w:ascii="宋体" w:eastAsia="宋体" w:hAnsi="宋体" w:cs="宋体" w:hint="eastAsia"/>
                <w:color w:val="000000"/>
                <w:kern w:val="0"/>
                <w:sz w:val="20"/>
                <w:szCs w:val="20"/>
                <w:lang w:bidi="ar"/>
              </w:rPr>
              <w:t>及截图证明）；</w:t>
            </w:r>
            <w:r>
              <w:rPr>
                <w:rFonts w:ascii="宋体" w:eastAsia="宋体" w:hAnsi="宋体" w:cs="宋体" w:hint="eastAsia"/>
                <w:color w:val="000000"/>
                <w:kern w:val="0"/>
                <w:sz w:val="20"/>
                <w:szCs w:val="20"/>
                <w:lang w:bidi="ar"/>
              </w:rPr>
              <w:br/>
              <w:t>11. ★安全功能：支持机箱入侵侦测功能，在外部打开机箱时提供报警功能，</w:t>
            </w:r>
            <w:proofErr w:type="gramStart"/>
            <w:r>
              <w:rPr>
                <w:rFonts w:ascii="宋体" w:eastAsia="宋体" w:hAnsi="宋体" w:cs="宋体" w:hint="eastAsia"/>
                <w:color w:val="000000"/>
                <w:kern w:val="0"/>
                <w:sz w:val="20"/>
                <w:szCs w:val="20"/>
                <w:lang w:bidi="ar"/>
              </w:rPr>
              <w:t>提供官网链接</w:t>
            </w:r>
            <w:proofErr w:type="gramEnd"/>
            <w:r>
              <w:rPr>
                <w:rFonts w:ascii="宋体" w:eastAsia="宋体" w:hAnsi="宋体" w:cs="宋体" w:hint="eastAsia"/>
                <w:color w:val="000000"/>
                <w:kern w:val="0"/>
                <w:sz w:val="20"/>
                <w:szCs w:val="20"/>
                <w:lang w:bidi="ar"/>
              </w:rPr>
              <w:t>及截图证明；</w:t>
            </w:r>
            <w:r>
              <w:rPr>
                <w:rFonts w:ascii="宋体" w:eastAsia="宋体" w:hAnsi="宋体" w:cs="宋体" w:hint="eastAsia"/>
                <w:color w:val="000000"/>
                <w:kern w:val="0"/>
                <w:sz w:val="20"/>
                <w:szCs w:val="20"/>
                <w:lang w:bidi="ar"/>
              </w:rPr>
              <w:br/>
              <w:t>12. 其他：配置机架式导轨；</w:t>
            </w:r>
            <w:r>
              <w:rPr>
                <w:rFonts w:ascii="宋体" w:eastAsia="宋体" w:hAnsi="宋体" w:cs="宋体" w:hint="eastAsia"/>
                <w:color w:val="000000"/>
                <w:kern w:val="0"/>
                <w:sz w:val="20"/>
                <w:szCs w:val="20"/>
                <w:lang w:bidi="ar"/>
              </w:rPr>
              <w:br/>
              <w:t>13. 管理性：配置≥1Gb独立的远程管理控制端口，配置虚拟KVM功能, 可实现与操作系统无关的</w:t>
            </w:r>
            <w:proofErr w:type="gramStart"/>
            <w:r>
              <w:rPr>
                <w:rFonts w:ascii="宋体" w:eastAsia="宋体" w:hAnsi="宋体" w:cs="宋体" w:hint="eastAsia"/>
                <w:color w:val="000000"/>
                <w:kern w:val="0"/>
                <w:sz w:val="20"/>
                <w:szCs w:val="20"/>
                <w:lang w:bidi="ar"/>
              </w:rPr>
              <w:t>远程对</w:t>
            </w:r>
            <w:proofErr w:type="gramEnd"/>
            <w:r>
              <w:rPr>
                <w:rFonts w:ascii="宋体" w:eastAsia="宋体" w:hAnsi="宋体" w:cs="宋体" w:hint="eastAsia"/>
                <w:color w:val="000000"/>
                <w:kern w:val="0"/>
                <w:sz w:val="20"/>
                <w:szCs w:val="20"/>
                <w:lang w:bidi="ar"/>
              </w:rPr>
              <w:t>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r>
              <w:rPr>
                <w:rFonts w:ascii="宋体" w:eastAsia="宋体" w:hAnsi="宋体" w:cs="宋体" w:hint="eastAsia"/>
                <w:color w:val="000000"/>
                <w:kern w:val="0"/>
                <w:sz w:val="20"/>
                <w:szCs w:val="20"/>
                <w:lang w:bidi="ar"/>
              </w:rPr>
              <w:br/>
              <w:t>14. ★厂商资质：投标时提供TL9000证书、知识产权管理体系证书、ISO50001能源管理体系认证证书；</w:t>
            </w:r>
            <w:r>
              <w:rPr>
                <w:rFonts w:ascii="宋体" w:eastAsia="宋体" w:hAnsi="宋体" w:cs="宋体" w:hint="eastAsia"/>
                <w:color w:val="000000"/>
                <w:kern w:val="0"/>
                <w:sz w:val="20"/>
                <w:szCs w:val="20"/>
                <w:lang w:bidi="ar"/>
              </w:rPr>
              <w:br/>
            </w:r>
            <w:r w:rsidRPr="009A6845">
              <w:rPr>
                <w:rFonts w:ascii="宋体" w:eastAsia="宋体" w:hAnsi="宋体" w:cs="宋体" w:hint="eastAsia"/>
                <w:color w:val="000000"/>
                <w:kern w:val="0"/>
                <w:sz w:val="20"/>
                <w:szCs w:val="20"/>
                <w:lang w:bidi="ar"/>
              </w:rPr>
              <w:t>★提供原厂三年质量保证书并</w:t>
            </w:r>
            <w:proofErr w:type="gramStart"/>
            <w:r w:rsidRPr="009A6845">
              <w:rPr>
                <w:rFonts w:ascii="宋体" w:eastAsia="宋体" w:hAnsi="宋体" w:cs="宋体" w:hint="eastAsia"/>
                <w:color w:val="000000"/>
                <w:kern w:val="0"/>
                <w:sz w:val="20"/>
                <w:szCs w:val="20"/>
                <w:lang w:bidi="ar"/>
              </w:rPr>
              <w:t>加盖鲜章</w:t>
            </w:r>
            <w:proofErr w:type="gramEnd"/>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4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虚拟化软件授权</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虚拟化软件参数：</w:t>
            </w:r>
            <w:r>
              <w:rPr>
                <w:rFonts w:ascii="宋体" w:eastAsia="宋体" w:hAnsi="宋体" w:cs="宋体" w:hint="eastAsia"/>
                <w:color w:val="000000"/>
                <w:kern w:val="0"/>
                <w:sz w:val="20"/>
                <w:szCs w:val="20"/>
                <w:lang w:bidi="ar"/>
              </w:rPr>
              <w:br/>
              <w:t>1、虚拟化软件应基于KVM开发，可维护性好，能够随着Linux版本的升级而升级；</w:t>
            </w:r>
            <w:r>
              <w:rPr>
                <w:rFonts w:ascii="宋体" w:eastAsia="宋体" w:hAnsi="宋体" w:cs="宋体" w:hint="eastAsia"/>
                <w:color w:val="000000"/>
                <w:kern w:val="0"/>
                <w:sz w:val="20"/>
                <w:szCs w:val="20"/>
                <w:lang w:bidi="ar"/>
              </w:rPr>
              <w:br/>
              <w:t>2、提供热添加CPU、内存、磁盘、网卡的功能，无需中断或停机即可实现虚拟资源的在线添加；</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3、★支持虚拟机回收站功能，防止因虚拟机误删除导致数据丢失，可设置回收站文件保存周期，超期的文件将被自动删除，提供界面截图；</w:t>
            </w:r>
            <w:r>
              <w:rPr>
                <w:rFonts w:ascii="宋体" w:eastAsia="宋体" w:hAnsi="宋体" w:cs="宋体" w:hint="eastAsia"/>
                <w:color w:val="000000"/>
                <w:kern w:val="0"/>
                <w:sz w:val="20"/>
                <w:szCs w:val="20"/>
                <w:lang w:bidi="ar"/>
              </w:rPr>
              <w:br/>
              <w:t>4、★支持批量修改虚拟机的配置参数，包括：I/O优先级、启动优先级、是否自动迁移、CPU调度优先级、CPU个数、内存大小、自动启动、启用VNC代理、tools自动升级等，提供功能界面截图；</w:t>
            </w:r>
            <w:r>
              <w:rPr>
                <w:rFonts w:ascii="宋体" w:eastAsia="宋体" w:hAnsi="宋体" w:cs="宋体" w:hint="eastAsia"/>
                <w:color w:val="000000"/>
                <w:kern w:val="0"/>
                <w:sz w:val="20"/>
                <w:szCs w:val="20"/>
                <w:lang w:bidi="ar"/>
              </w:rPr>
              <w:br/>
              <w:t>5、★虚拟化平台内置健康巡检功能，从系统、集群、主机、存储、网络、告警分析等维度对系统运行情况进行巡检，针对巡检问题平台可自动给出优化建议，巡检报告支持以pdf方式导出，提供功能界面截图；</w:t>
            </w:r>
            <w:r>
              <w:rPr>
                <w:rFonts w:ascii="宋体" w:eastAsia="宋体" w:hAnsi="宋体" w:cs="宋体" w:hint="eastAsia"/>
                <w:color w:val="000000"/>
                <w:kern w:val="0"/>
                <w:sz w:val="20"/>
                <w:szCs w:val="20"/>
                <w:lang w:bidi="ar"/>
              </w:rPr>
              <w:br/>
              <w:t>6、★支持虚拟机迁移历史记录功能，记录中包含迁移的操作员、迁移方式、源主机、目的主机、开始时间、迁移耗时等信息，便于对虚拟机的迁移路径进行回溯，提供功能界面截图；</w:t>
            </w:r>
            <w:r>
              <w:rPr>
                <w:rFonts w:ascii="宋体" w:eastAsia="宋体" w:hAnsi="宋体" w:cs="宋体" w:hint="eastAsia"/>
                <w:color w:val="000000"/>
                <w:kern w:val="0"/>
                <w:sz w:val="20"/>
                <w:szCs w:val="20"/>
                <w:lang w:bidi="ar"/>
              </w:rPr>
              <w:br/>
              <w:t>7、★支持一键切换展示大屏功能，直观展示虚拟化资源池的健康度、告警、资源使用情况等，指标包括但不限于主机状态、虚拟机状态、共享存储分配比、系统总体健康度、主机健康度、CPU分配比、内存分配比、系统告警、Top 5主机CPU和内存利用率、Top 5虚拟机CPU和内存利用率、主机和虚拟机状态统计等，提供功能界面截图；</w:t>
            </w:r>
            <w:r>
              <w:rPr>
                <w:rFonts w:ascii="宋体" w:eastAsia="宋体" w:hAnsi="宋体" w:cs="宋体" w:hint="eastAsia"/>
                <w:color w:val="000000"/>
                <w:kern w:val="0"/>
                <w:sz w:val="20"/>
                <w:szCs w:val="20"/>
                <w:lang w:bidi="ar"/>
              </w:rPr>
              <w:br/>
              <w:t>8、★虚拟化软件界面支持界面背景、产品LOGO、产品名称等信息的客户定制化修改，提供功能界面截图</w:t>
            </w:r>
            <w:r>
              <w:rPr>
                <w:rFonts w:ascii="宋体" w:eastAsia="宋体" w:hAnsi="宋体" w:cs="宋体" w:hint="eastAsia"/>
                <w:color w:val="000000"/>
                <w:kern w:val="0"/>
                <w:sz w:val="20"/>
                <w:szCs w:val="20"/>
                <w:lang w:bidi="ar"/>
              </w:rPr>
              <w:br/>
              <w:t>9、★提供第三方权威机构出具的</w:t>
            </w:r>
            <w:proofErr w:type="gramStart"/>
            <w:r>
              <w:rPr>
                <w:rFonts w:ascii="宋体" w:eastAsia="宋体" w:hAnsi="宋体" w:cs="宋体" w:hint="eastAsia"/>
                <w:color w:val="000000"/>
                <w:kern w:val="0"/>
                <w:sz w:val="20"/>
                <w:szCs w:val="20"/>
                <w:lang w:bidi="ar"/>
              </w:rPr>
              <w:t>云服务</w:t>
            </w:r>
            <w:proofErr w:type="gramEnd"/>
            <w:r>
              <w:rPr>
                <w:rFonts w:ascii="宋体" w:eastAsia="宋体" w:hAnsi="宋体" w:cs="宋体" w:hint="eastAsia"/>
                <w:color w:val="000000"/>
                <w:kern w:val="0"/>
                <w:sz w:val="20"/>
                <w:szCs w:val="20"/>
                <w:lang w:bidi="ar"/>
              </w:rPr>
              <w:t>迁入迁出测试报告，产品通过“工信部电信研究院泰尔实验室”测试，并提供测试报告；</w:t>
            </w:r>
            <w:r>
              <w:rPr>
                <w:rFonts w:ascii="宋体" w:eastAsia="宋体" w:hAnsi="宋体" w:cs="宋体" w:hint="eastAsia"/>
                <w:color w:val="000000"/>
                <w:kern w:val="0"/>
                <w:sz w:val="20"/>
                <w:szCs w:val="20"/>
                <w:lang w:bidi="ar"/>
              </w:rPr>
              <w:br/>
              <w:t>本次配置：</w:t>
            </w:r>
            <w:r>
              <w:rPr>
                <w:rFonts w:ascii="宋体" w:eastAsia="宋体" w:hAnsi="宋体" w:cs="宋体" w:hint="eastAsia"/>
                <w:color w:val="000000"/>
                <w:kern w:val="0"/>
                <w:sz w:val="20"/>
                <w:szCs w:val="20"/>
                <w:lang w:bidi="ar"/>
              </w:rPr>
              <w:br/>
              <w:t>本次扩容8个CPU的软件授权</w:t>
            </w:r>
            <w:r w:rsidR="001328D3">
              <w:rPr>
                <w:rFonts w:ascii="宋体" w:eastAsia="宋体" w:hAnsi="宋体" w:cs="宋体" w:hint="eastAsia"/>
                <w:color w:val="000000"/>
                <w:kern w:val="0"/>
                <w:sz w:val="20"/>
                <w:szCs w:val="20"/>
                <w:lang w:bidi="ar"/>
              </w:rPr>
              <w:t>，要求与原系统无缝对接</w:t>
            </w:r>
            <w:r>
              <w:rPr>
                <w:rFonts w:ascii="宋体" w:eastAsia="宋体" w:hAnsi="宋体" w:cs="宋体" w:hint="eastAsia"/>
                <w:color w:val="000000"/>
                <w:kern w:val="0"/>
                <w:sz w:val="20"/>
                <w:szCs w:val="20"/>
                <w:lang w:bidi="ar"/>
              </w:rPr>
              <w:t>。</w:t>
            </w:r>
          </w:p>
          <w:p w:rsidR="009A6845" w:rsidRDefault="009A6845">
            <w:pPr>
              <w:widowControl/>
              <w:jc w:val="left"/>
              <w:textAlignment w:val="center"/>
              <w:rPr>
                <w:rFonts w:ascii="宋体" w:eastAsia="宋体" w:hAnsi="宋体" w:cs="宋体"/>
                <w:color w:val="000000"/>
                <w:sz w:val="20"/>
                <w:szCs w:val="20"/>
              </w:rPr>
            </w:pPr>
            <w:r w:rsidRPr="009A6845">
              <w:rPr>
                <w:rFonts w:ascii="宋体" w:eastAsia="宋体" w:hAnsi="宋体" w:cs="宋体" w:hint="eastAsia"/>
                <w:color w:val="000000"/>
                <w:kern w:val="0"/>
                <w:sz w:val="20"/>
                <w:szCs w:val="20"/>
                <w:lang w:bidi="ar"/>
              </w:rPr>
              <w:t>★提供原厂三年质量保证书并</w:t>
            </w:r>
            <w:proofErr w:type="gramStart"/>
            <w:r w:rsidRPr="009A6845">
              <w:rPr>
                <w:rFonts w:ascii="宋体" w:eastAsia="宋体" w:hAnsi="宋体" w:cs="宋体" w:hint="eastAsia"/>
                <w:color w:val="000000"/>
                <w:kern w:val="0"/>
                <w:sz w:val="20"/>
                <w:szCs w:val="20"/>
                <w:lang w:bidi="ar"/>
              </w:rPr>
              <w:t>加盖鲜章</w:t>
            </w:r>
            <w:proofErr w:type="gramEnd"/>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8颗物理CPU授权</w:t>
            </w: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3</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服务器扩容</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现有 UIS 3010 G3服务器内存扩容，32GB 2Rx4 DDR4-2666P-R内存模块</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24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服务器汇聚交换机</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numPr>
                <w:ilvl w:val="0"/>
                <w:numId w:val="4"/>
              </w:numPr>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多业务模块化交换机，交换容量 ≥5.9Tbps；转发性能 ≥220Mpps； </w:t>
            </w:r>
            <w:r>
              <w:rPr>
                <w:rFonts w:ascii="宋体" w:eastAsia="宋体" w:hAnsi="宋体" w:cs="宋体" w:hint="eastAsia"/>
                <w:color w:val="000000"/>
                <w:kern w:val="0"/>
                <w:sz w:val="20"/>
                <w:szCs w:val="20"/>
                <w:lang w:bidi="ar"/>
              </w:rPr>
              <w:br/>
              <w:t>2. 提供固定</w:t>
            </w:r>
            <w:proofErr w:type="gramStart"/>
            <w:r>
              <w:rPr>
                <w:rFonts w:ascii="宋体" w:eastAsia="宋体" w:hAnsi="宋体" w:cs="宋体" w:hint="eastAsia"/>
                <w:color w:val="000000"/>
                <w:kern w:val="0"/>
                <w:sz w:val="20"/>
                <w:szCs w:val="20"/>
                <w:lang w:bidi="ar"/>
              </w:rPr>
              <w:t>千兆电口</w:t>
            </w:r>
            <w:proofErr w:type="gramEnd"/>
            <w:r>
              <w:rPr>
                <w:rFonts w:ascii="宋体" w:eastAsia="宋体" w:hAnsi="宋体" w:cs="宋体" w:hint="eastAsia"/>
                <w:color w:val="000000"/>
                <w:kern w:val="0"/>
                <w:sz w:val="20"/>
                <w:szCs w:val="20"/>
                <w:lang w:bidi="ar"/>
              </w:rPr>
              <w:t>≥24个，</w:t>
            </w:r>
            <w:proofErr w:type="gramStart"/>
            <w:r>
              <w:rPr>
                <w:rFonts w:ascii="宋体" w:eastAsia="宋体" w:hAnsi="宋体" w:cs="宋体" w:hint="eastAsia"/>
                <w:color w:val="000000"/>
                <w:kern w:val="0"/>
                <w:sz w:val="20"/>
                <w:szCs w:val="20"/>
                <w:lang w:bidi="ar"/>
              </w:rPr>
              <w:t>千兆光口</w:t>
            </w:r>
            <w:proofErr w:type="gramEnd"/>
            <w:r>
              <w:rPr>
                <w:rFonts w:ascii="宋体" w:eastAsia="宋体" w:hAnsi="宋体" w:cs="宋体" w:hint="eastAsia"/>
                <w:color w:val="000000"/>
                <w:kern w:val="0"/>
                <w:sz w:val="20"/>
                <w:szCs w:val="20"/>
                <w:lang w:bidi="ar"/>
              </w:rPr>
              <w:t>≥8个，万兆SFP+光端口≥4个，最大可扩展2个QSPF+</w:t>
            </w:r>
            <w:r>
              <w:rPr>
                <w:rFonts w:ascii="宋体" w:eastAsia="宋体" w:hAnsi="宋体" w:cs="宋体" w:hint="eastAsia"/>
                <w:color w:val="000000"/>
                <w:kern w:val="0"/>
                <w:sz w:val="20"/>
                <w:szCs w:val="20"/>
                <w:lang w:bidi="ar"/>
              </w:rPr>
              <w:lastRenderedPageBreak/>
              <w:t>光接口；</w:t>
            </w:r>
            <w:r>
              <w:rPr>
                <w:rFonts w:ascii="宋体" w:eastAsia="宋体" w:hAnsi="宋体" w:cs="宋体" w:hint="eastAsia"/>
                <w:color w:val="000000"/>
                <w:kern w:val="0"/>
                <w:sz w:val="20"/>
                <w:szCs w:val="20"/>
                <w:lang w:bidi="ar"/>
              </w:rPr>
              <w:br/>
              <w:t>3. 支持虚拟化技术（非堆叠技术），实现设备的多虚</w:t>
            </w:r>
            <w:proofErr w:type="gramStart"/>
            <w:r>
              <w:rPr>
                <w:rFonts w:ascii="宋体" w:eastAsia="宋体" w:hAnsi="宋体" w:cs="宋体" w:hint="eastAsia"/>
                <w:color w:val="000000"/>
                <w:kern w:val="0"/>
                <w:sz w:val="20"/>
                <w:szCs w:val="20"/>
                <w:lang w:bidi="ar"/>
              </w:rPr>
              <w:t>一</w:t>
            </w:r>
            <w:proofErr w:type="gramEnd"/>
            <w:r>
              <w:rPr>
                <w:rFonts w:ascii="宋体" w:eastAsia="宋体" w:hAnsi="宋体" w:cs="宋体" w:hint="eastAsia"/>
                <w:color w:val="000000"/>
                <w:kern w:val="0"/>
                <w:sz w:val="20"/>
                <w:szCs w:val="20"/>
                <w:lang w:bidi="ar"/>
              </w:rPr>
              <w:t>功能，能够将多台交换机虚拟化为一台逻辑设备，可以实现一致的转发表项；</w:t>
            </w:r>
            <w:r>
              <w:rPr>
                <w:rFonts w:ascii="宋体" w:eastAsia="宋体" w:hAnsi="宋体" w:cs="宋体" w:hint="eastAsia"/>
                <w:color w:val="000000"/>
                <w:kern w:val="0"/>
                <w:sz w:val="20"/>
                <w:szCs w:val="20"/>
                <w:lang w:bidi="ar"/>
              </w:rPr>
              <w:br/>
              <w:t>4. 设备支持纵向虚拟化技术，通过将接入设备作为远程接口板加入主设备系统，在纵向维度上将核心层设备和接入层设备虚拟为一台逻辑设备，以达到扩展I/O端口能力和进行集中控制管理的目的；</w:t>
            </w:r>
            <w:r>
              <w:rPr>
                <w:rFonts w:ascii="宋体" w:eastAsia="宋体" w:hAnsi="宋体" w:cs="宋体" w:hint="eastAsia"/>
                <w:color w:val="000000"/>
                <w:kern w:val="0"/>
                <w:sz w:val="20"/>
                <w:szCs w:val="20"/>
                <w:lang w:bidi="ar"/>
              </w:rPr>
              <w:br/>
              <w:t>5. ★支持扩容FW，IPS高性能模块插卡，使交换机成为一个融合的多业务的承载平台；该功能提供</w:t>
            </w:r>
            <w:proofErr w:type="gramStart"/>
            <w:r>
              <w:rPr>
                <w:rFonts w:ascii="宋体" w:eastAsia="宋体" w:hAnsi="宋体" w:cs="宋体" w:hint="eastAsia"/>
                <w:color w:val="000000"/>
                <w:kern w:val="0"/>
                <w:sz w:val="20"/>
                <w:szCs w:val="20"/>
                <w:lang w:bidi="ar"/>
              </w:rPr>
              <w:t>官网截</w:t>
            </w:r>
            <w:proofErr w:type="gramEnd"/>
            <w:r>
              <w:rPr>
                <w:rFonts w:ascii="宋体" w:eastAsia="宋体" w:hAnsi="宋体" w:cs="宋体" w:hint="eastAsia"/>
                <w:color w:val="000000"/>
                <w:kern w:val="0"/>
                <w:sz w:val="20"/>
                <w:szCs w:val="20"/>
                <w:lang w:bidi="ar"/>
              </w:rPr>
              <w:t>图；</w:t>
            </w:r>
            <w:r>
              <w:rPr>
                <w:rFonts w:ascii="宋体" w:eastAsia="宋体" w:hAnsi="宋体" w:cs="宋体" w:hint="eastAsia"/>
                <w:color w:val="000000"/>
                <w:kern w:val="0"/>
                <w:sz w:val="20"/>
                <w:szCs w:val="20"/>
                <w:lang w:bidi="ar"/>
              </w:rPr>
              <w:br/>
              <w:t>6. ★内置软AC功能，交换平台实现有线无线一体化集成，实现无线有线本地转发，消除无线带宽瓶颈，该功能提供</w:t>
            </w:r>
            <w:proofErr w:type="gramStart"/>
            <w:r>
              <w:rPr>
                <w:rFonts w:ascii="宋体" w:eastAsia="宋体" w:hAnsi="宋体" w:cs="宋体" w:hint="eastAsia"/>
                <w:color w:val="000000"/>
                <w:kern w:val="0"/>
                <w:sz w:val="20"/>
                <w:szCs w:val="20"/>
                <w:lang w:bidi="ar"/>
              </w:rPr>
              <w:t>官网截</w:t>
            </w:r>
            <w:proofErr w:type="gramEnd"/>
            <w:r>
              <w:rPr>
                <w:rFonts w:ascii="宋体" w:eastAsia="宋体" w:hAnsi="宋体" w:cs="宋体" w:hint="eastAsia"/>
                <w:color w:val="000000"/>
                <w:kern w:val="0"/>
                <w:sz w:val="20"/>
                <w:szCs w:val="20"/>
                <w:lang w:bidi="ar"/>
              </w:rPr>
              <w:t>图；</w:t>
            </w:r>
            <w:r>
              <w:rPr>
                <w:rFonts w:ascii="宋体" w:eastAsia="宋体" w:hAnsi="宋体" w:cs="宋体" w:hint="eastAsia"/>
                <w:color w:val="000000"/>
                <w:kern w:val="0"/>
                <w:sz w:val="20"/>
                <w:szCs w:val="20"/>
                <w:lang w:bidi="ar"/>
              </w:rPr>
              <w:br/>
              <w:t>7. 支持RIP、OSPF v2/v3、BGP/ BGP4+ for IPV6、ISIS/ISISv6，支持策略路由；</w:t>
            </w:r>
            <w:r>
              <w:rPr>
                <w:rFonts w:ascii="宋体" w:eastAsia="宋体" w:hAnsi="宋体" w:cs="宋体" w:hint="eastAsia"/>
                <w:color w:val="000000"/>
                <w:kern w:val="0"/>
                <w:sz w:val="20"/>
                <w:szCs w:val="20"/>
                <w:lang w:bidi="ar"/>
              </w:rPr>
              <w:br/>
              <w:t>8. ★设备支持10KV业务端口防雷能力，使其在比较恶劣的工作环境中也能极大的降低雷击对设备的损坏率，该功能提供</w:t>
            </w:r>
            <w:proofErr w:type="gramStart"/>
            <w:r>
              <w:rPr>
                <w:rFonts w:ascii="宋体" w:eastAsia="宋体" w:hAnsi="宋体" w:cs="宋体" w:hint="eastAsia"/>
                <w:color w:val="000000"/>
                <w:kern w:val="0"/>
                <w:sz w:val="20"/>
                <w:szCs w:val="20"/>
                <w:lang w:bidi="ar"/>
              </w:rPr>
              <w:t>官网截</w:t>
            </w:r>
            <w:proofErr w:type="gramEnd"/>
            <w:r>
              <w:rPr>
                <w:rFonts w:ascii="宋体" w:eastAsia="宋体" w:hAnsi="宋体" w:cs="宋体" w:hint="eastAsia"/>
                <w:color w:val="000000"/>
                <w:kern w:val="0"/>
                <w:sz w:val="20"/>
                <w:szCs w:val="20"/>
                <w:lang w:bidi="ar"/>
              </w:rPr>
              <w:t>图；</w:t>
            </w:r>
            <w:r>
              <w:rPr>
                <w:rFonts w:ascii="宋体" w:eastAsia="宋体" w:hAnsi="宋体" w:cs="宋体" w:hint="eastAsia"/>
                <w:color w:val="000000"/>
                <w:kern w:val="0"/>
                <w:sz w:val="20"/>
                <w:szCs w:val="20"/>
                <w:lang w:bidi="ar"/>
              </w:rPr>
              <w:br/>
              <w:t>9. 支持ARP入侵检测、ARP报文限速功能，支持IP 源地址保护，支持SSL，保障数据传输安全，支持Guest VLAN，支持IP＋端口的绑定、IP+MAC的绑定、端口＋MAC的绑定、IP+MAC+端口的绑定、IP+MAC+端口+VLAN的绑定的功能；</w:t>
            </w:r>
            <w:r>
              <w:rPr>
                <w:rFonts w:ascii="宋体" w:eastAsia="宋体" w:hAnsi="宋体" w:cs="宋体" w:hint="eastAsia"/>
                <w:color w:val="000000"/>
                <w:kern w:val="0"/>
                <w:sz w:val="20"/>
                <w:szCs w:val="20"/>
                <w:lang w:bidi="ar"/>
              </w:rPr>
              <w:br/>
              <w:t>10. 支持终端准入控制功能，配合后台系统可以将终端防病毒、补丁修复等终端安全措施与网络接入控制、访问权限控制等网络安全措施整合为一个联动的安全体系，通过对网络接入终端的检查、隔离、修复、管理和监控，使整个网络变被动防御为主动防御、变单点防御为全面防御、变分散管理为集中策略管理，提升了网络对病毒、蠕虫等新兴安全威胁的整体防御能力。</w:t>
            </w:r>
            <w:r>
              <w:rPr>
                <w:rFonts w:ascii="宋体" w:eastAsia="宋体" w:hAnsi="宋体" w:cs="宋体" w:hint="eastAsia"/>
                <w:color w:val="000000"/>
                <w:kern w:val="0"/>
                <w:sz w:val="20"/>
                <w:szCs w:val="20"/>
                <w:lang w:bidi="ar"/>
              </w:rPr>
              <w:br/>
              <w:t>11. ★支持</w:t>
            </w:r>
            <w:proofErr w:type="spellStart"/>
            <w:r>
              <w:rPr>
                <w:rFonts w:ascii="宋体" w:eastAsia="宋体" w:hAnsi="宋体" w:cs="宋体" w:hint="eastAsia"/>
                <w:color w:val="000000"/>
                <w:kern w:val="0"/>
                <w:sz w:val="20"/>
                <w:szCs w:val="20"/>
                <w:lang w:bidi="ar"/>
              </w:rPr>
              <w:t>Macsec</w:t>
            </w:r>
            <w:proofErr w:type="spellEnd"/>
            <w:r>
              <w:rPr>
                <w:rFonts w:ascii="宋体" w:eastAsia="宋体" w:hAnsi="宋体" w:cs="宋体" w:hint="eastAsia"/>
                <w:color w:val="000000"/>
                <w:kern w:val="0"/>
                <w:sz w:val="20"/>
                <w:szCs w:val="20"/>
                <w:lang w:bidi="ar"/>
              </w:rPr>
              <w:t>安全加密技术，该功能提供</w:t>
            </w:r>
            <w:proofErr w:type="gramStart"/>
            <w:r>
              <w:rPr>
                <w:rFonts w:ascii="宋体" w:eastAsia="宋体" w:hAnsi="宋体" w:cs="宋体" w:hint="eastAsia"/>
                <w:color w:val="000000"/>
                <w:kern w:val="0"/>
                <w:sz w:val="20"/>
                <w:szCs w:val="20"/>
                <w:lang w:bidi="ar"/>
              </w:rPr>
              <w:t>官网截</w:t>
            </w:r>
            <w:proofErr w:type="gramEnd"/>
            <w:r>
              <w:rPr>
                <w:rFonts w:ascii="宋体" w:eastAsia="宋体" w:hAnsi="宋体" w:cs="宋体" w:hint="eastAsia"/>
                <w:color w:val="000000"/>
                <w:kern w:val="0"/>
                <w:sz w:val="20"/>
                <w:szCs w:val="20"/>
                <w:lang w:bidi="ar"/>
              </w:rPr>
              <w:t>图；实现MAC</w:t>
            </w:r>
            <w:proofErr w:type="gramStart"/>
            <w:r>
              <w:rPr>
                <w:rFonts w:ascii="宋体" w:eastAsia="宋体" w:hAnsi="宋体" w:cs="宋体" w:hint="eastAsia"/>
                <w:color w:val="000000"/>
                <w:kern w:val="0"/>
                <w:sz w:val="20"/>
                <w:szCs w:val="20"/>
                <w:lang w:bidi="ar"/>
              </w:rPr>
              <w:t>层安全</w:t>
            </w:r>
            <w:proofErr w:type="gramEnd"/>
            <w:r>
              <w:rPr>
                <w:rFonts w:ascii="宋体" w:eastAsia="宋体" w:hAnsi="宋体" w:cs="宋体" w:hint="eastAsia"/>
                <w:color w:val="000000"/>
                <w:kern w:val="0"/>
                <w:sz w:val="20"/>
                <w:szCs w:val="20"/>
                <w:lang w:bidi="ar"/>
              </w:rPr>
              <w:t>加密，包括用户数据加密、数据帧完整性检查及数据源真实性校验</w:t>
            </w:r>
            <w:r>
              <w:rPr>
                <w:rFonts w:ascii="宋体" w:eastAsia="宋体" w:hAnsi="宋体" w:cs="宋体" w:hint="eastAsia"/>
                <w:color w:val="000000"/>
                <w:kern w:val="0"/>
                <w:sz w:val="20"/>
                <w:szCs w:val="20"/>
                <w:lang w:bidi="ar"/>
              </w:rPr>
              <w:br/>
              <w:t>12. 管理方式：支持SNMPv1/v2/v3，WEB网管，支持命令行接口（CLI），Telnet，Console口进行配置，支持系统日志，分级告警，调试信息输出；</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配置要求：</w:t>
            </w:r>
            <w:r>
              <w:rPr>
                <w:rFonts w:ascii="宋体" w:eastAsia="宋体" w:hAnsi="宋体" w:cs="宋体" w:hint="eastAsia"/>
                <w:color w:val="000000"/>
                <w:kern w:val="0"/>
                <w:sz w:val="20"/>
                <w:szCs w:val="20"/>
                <w:lang w:bidi="ar"/>
              </w:rPr>
              <w:br/>
              <w:t>1.配置完整主机、冗余交流电源。</w:t>
            </w:r>
          </w:p>
          <w:p w:rsidR="00573D0C" w:rsidRDefault="009A6845">
            <w:pPr>
              <w:widowControl/>
              <w:jc w:val="left"/>
              <w:textAlignment w:val="center"/>
              <w:rPr>
                <w:rFonts w:ascii="宋体" w:eastAsia="宋体" w:hAnsi="宋体" w:cs="宋体"/>
                <w:color w:val="000000"/>
                <w:kern w:val="0"/>
                <w:sz w:val="20"/>
                <w:szCs w:val="20"/>
                <w:lang w:bidi="ar"/>
              </w:rPr>
            </w:pPr>
            <w:r w:rsidRPr="009A6845">
              <w:rPr>
                <w:rFonts w:ascii="宋体" w:eastAsia="宋体" w:hAnsi="宋体" w:cs="宋体" w:hint="eastAsia"/>
                <w:color w:val="000000"/>
                <w:kern w:val="0"/>
                <w:sz w:val="20"/>
                <w:szCs w:val="20"/>
                <w:lang w:bidi="ar"/>
              </w:rPr>
              <w:t>★提供原厂三年质量保证书并</w:t>
            </w:r>
            <w:proofErr w:type="gramStart"/>
            <w:r w:rsidRPr="009A6845">
              <w:rPr>
                <w:rFonts w:ascii="宋体" w:eastAsia="宋体" w:hAnsi="宋体" w:cs="宋体" w:hint="eastAsia"/>
                <w:color w:val="000000"/>
                <w:kern w:val="0"/>
                <w:sz w:val="20"/>
                <w:szCs w:val="20"/>
                <w:lang w:bidi="ar"/>
              </w:rPr>
              <w:t>加盖鲜章</w:t>
            </w:r>
            <w:proofErr w:type="gramEnd"/>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2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widowControl/>
              <w:jc w:val="center"/>
              <w:textAlignment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5</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万兆</w:t>
            </w:r>
            <w:proofErr w:type="gramStart"/>
            <w:r>
              <w:rPr>
                <w:rFonts w:ascii="宋体" w:eastAsia="宋体" w:hAnsi="宋体" w:cs="宋体" w:hint="eastAsia"/>
                <w:color w:val="000000"/>
                <w:kern w:val="0"/>
                <w:sz w:val="20"/>
                <w:szCs w:val="20"/>
                <w:lang w:bidi="ar"/>
              </w:rPr>
              <w:t>多模光模块</w:t>
            </w:r>
            <w:proofErr w:type="gramEnd"/>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SFP+ 万兆模块(850nm,300m,LC)</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4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存储扩展柜</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numPr>
                <w:ilvl w:val="0"/>
                <w:numId w:val="5"/>
              </w:numPr>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原存储型号为HP MSA1040，本次配置1个12盘位3.5 in 硬盘扩展柜，并配置12块4TB 7.2k SATA硬盘。</w:t>
            </w:r>
            <w:r>
              <w:rPr>
                <w:rFonts w:ascii="宋体" w:eastAsia="宋体" w:hAnsi="宋体" w:cs="宋体" w:hint="eastAsia"/>
                <w:color w:val="000000"/>
                <w:kern w:val="0"/>
                <w:sz w:val="20"/>
                <w:szCs w:val="20"/>
                <w:lang w:bidi="ar"/>
              </w:rPr>
              <w:br/>
              <w:t>2、★支持兼容原H3C CAS企业版虚拟化软件，无缝兼容原虚拟化存储扩容。</w:t>
            </w:r>
          </w:p>
          <w:p w:rsidR="00573D0C" w:rsidRDefault="009A6845">
            <w:pPr>
              <w:widowControl/>
              <w:jc w:val="left"/>
              <w:textAlignment w:val="center"/>
              <w:rPr>
                <w:rFonts w:ascii="宋体" w:eastAsia="宋体" w:hAnsi="宋体" w:cs="宋体"/>
                <w:color w:val="000000"/>
                <w:kern w:val="0"/>
                <w:sz w:val="20"/>
                <w:szCs w:val="20"/>
                <w:lang w:bidi="ar"/>
              </w:rPr>
            </w:pPr>
            <w:r w:rsidRPr="009A6845">
              <w:rPr>
                <w:rFonts w:ascii="宋体" w:eastAsia="宋体" w:hAnsi="宋体" w:cs="宋体" w:hint="eastAsia"/>
                <w:color w:val="000000"/>
                <w:kern w:val="0"/>
                <w:sz w:val="20"/>
                <w:szCs w:val="20"/>
                <w:lang w:bidi="ar"/>
              </w:rPr>
              <w:t>★提供原厂三年质量保证书并</w:t>
            </w:r>
            <w:proofErr w:type="gramStart"/>
            <w:r w:rsidRPr="009A6845">
              <w:rPr>
                <w:rFonts w:ascii="宋体" w:eastAsia="宋体" w:hAnsi="宋体" w:cs="宋体" w:hint="eastAsia"/>
                <w:color w:val="000000"/>
                <w:kern w:val="0"/>
                <w:sz w:val="20"/>
                <w:szCs w:val="20"/>
                <w:lang w:bidi="ar"/>
              </w:rPr>
              <w:t>加盖鲜章</w:t>
            </w:r>
            <w:proofErr w:type="gramEnd"/>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jc w:val="center"/>
              <w:rPr>
                <w:rFonts w:ascii="宋体" w:eastAsia="宋体" w:hAnsi="宋体" w:cs="宋体"/>
                <w:color w:val="000000"/>
                <w:sz w:val="20"/>
                <w:szCs w:val="20"/>
              </w:rPr>
            </w:pPr>
            <w:r>
              <w:rPr>
                <w:rFonts w:ascii="宋体" w:eastAsia="宋体" w:hAnsi="宋体" w:cs="宋体" w:hint="eastAsia"/>
                <w:color w:val="000000"/>
                <w:sz w:val="20"/>
                <w:szCs w:val="20"/>
              </w:rPr>
              <w:t>48T</w:t>
            </w:r>
          </w:p>
        </w:tc>
      </w:tr>
      <w:tr w:rsidR="00573D0C">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光纤交换机FC光模块</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8Gb SFP+ 光纤通道光模块，支持FC封装协议</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9A68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14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D0C" w:rsidRDefault="00573D0C">
            <w:pPr>
              <w:jc w:val="center"/>
              <w:rPr>
                <w:rFonts w:ascii="宋体" w:eastAsia="宋体" w:hAnsi="宋体" w:cs="宋体"/>
                <w:color w:val="000000"/>
                <w:sz w:val="20"/>
                <w:szCs w:val="20"/>
              </w:rPr>
            </w:pPr>
          </w:p>
        </w:tc>
      </w:tr>
      <w:tr w:rsidR="009A6845">
        <w:trPr>
          <w:trHeight w:val="402"/>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6845" w:rsidRDefault="009A6845">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6845" w:rsidRDefault="009A6845">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系统集成</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6845" w:rsidRDefault="009A6845">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配置项目所需的光纤、电源等辅材，完成设备安装、调试等工作</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6845" w:rsidRDefault="009A6845">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6845" w:rsidRDefault="009A6845">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6845" w:rsidRDefault="009A6845">
            <w:pPr>
              <w:jc w:val="center"/>
              <w:rPr>
                <w:rFonts w:ascii="宋体" w:eastAsia="宋体" w:hAnsi="宋体" w:cs="宋体"/>
                <w:color w:val="000000"/>
                <w:sz w:val="20"/>
                <w:szCs w:val="20"/>
              </w:rPr>
            </w:pPr>
          </w:p>
        </w:tc>
      </w:tr>
    </w:tbl>
    <w:p w:rsidR="00573D0C" w:rsidRDefault="00573D0C">
      <w:pPr>
        <w:spacing w:line="360" w:lineRule="auto"/>
        <w:ind w:leftChars="228" w:left="2166" w:hangingChars="700" w:hanging="1687"/>
        <w:rPr>
          <w:rFonts w:ascii="宋体" w:eastAsia="宋体" w:hAnsi="宋体" w:cs="宋体"/>
          <w:b/>
          <w:color w:val="000000"/>
          <w:kern w:val="0"/>
          <w:sz w:val="24"/>
        </w:rPr>
      </w:pPr>
    </w:p>
    <w:p w:rsidR="00573D0C" w:rsidRDefault="00573D0C">
      <w:pPr>
        <w:spacing w:line="360" w:lineRule="auto"/>
        <w:ind w:leftChars="228" w:left="2166" w:hangingChars="700" w:hanging="1687"/>
        <w:rPr>
          <w:rFonts w:ascii="宋体" w:eastAsia="宋体" w:hAnsi="宋体" w:cs="宋体"/>
          <w:b/>
          <w:color w:val="000000"/>
          <w:kern w:val="0"/>
          <w:sz w:val="24"/>
        </w:rPr>
      </w:pPr>
    </w:p>
    <w:p w:rsidR="00573D0C" w:rsidRDefault="00DE094F" w:rsidP="00DE094F">
      <w:pPr>
        <w:spacing w:line="360" w:lineRule="auto"/>
        <w:ind w:leftChars="228" w:left="1879" w:hangingChars="700" w:hanging="1400"/>
        <w:rPr>
          <w:rFonts w:ascii="宋体" w:eastAsia="宋体" w:hAnsi="宋体" w:cs="宋体"/>
          <w:b/>
          <w:color w:val="000000"/>
          <w:kern w:val="0"/>
          <w:sz w:val="24"/>
        </w:rPr>
      </w:pPr>
      <w:r w:rsidRPr="009A6845">
        <w:rPr>
          <w:rFonts w:ascii="宋体" w:eastAsia="宋体" w:hAnsi="宋体" w:cs="宋体" w:hint="eastAsia"/>
          <w:color w:val="000000"/>
          <w:kern w:val="0"/>
          <w:sz w:val="20"/>
          <w:szCs w:val="20"/>
          <w:lang w:bidi="ar"/>
        </w:rPr>
        <w:t>★</w:t>
      </w:r>
      <w:r>
        <w:rPr>
          <w:rFonts w:ascii="宋体" w:eastAsia="宋体" w:hAnsi="宋体" w:cs="宋体" w:hint="eastAsia"/>
          <w:b/>
          <w:color w:val="000000"/>
          <w:kern w:val="0"/>
          <w:sz w:val="24"/>
        </w:rPr>
        <w:t>其他</w:t>
      </w:r>
      <w:r w:rsidR="009A6845">
        <w:rPr>
          <w:rFonts w:ascii="宋体" w:eastAsia="宋体" w:hAnsi="宋体" w:cs="宋体" w:hint="eastAsia"/>
          <w:b/>
          <w:color w:val="000000"/>
          <w:kern w:val="0"/>
          <w:sz w:val="24"/>
        </w:rPr>
        <w:t>要求：</w:t>
      </w:r>
    </w:p>
    <w:p w:rsidR="001328D3" w:rsidRDefault="009A6845">
      <w:pPr>
        <w:spacing w:line="360" w:lineRule="auto"/>
        <w:ind w:leftChars="228" w:left="1955" w:hangingChars="700" w:hanging="1476"/>
        <w:rPr>
          <w:rFonts w:ascii="宋体" w:eastAsia="宋体" w:hAnsi="宋体" w:cs="宋体"/>
          <w:b/>
          <w:color w:val="000000"/>
          <w:kern w:val="0"/>
          <w:szCs w:val="21"/>
        </w:rPr>
      </w:pPr>
      <w:r>
        <w:rPr>
          <w:rFonts w:ascii="宋体" w:eastAsia="宋体" w:hAnsi="宋体" w:cs="宋体" w:hint="eastAsia"/>
          <w:b/>
          <w:color w:val="000000"/>
          <w:kern w:val="0"/>
          <w:szCs w:val="21"/>
        </w:rPr>
        <w:t>1、</w:t>
      </w:r>
      <w:r w:rsidR="001328D3">
        <w:rPr>
          <w:rFonts w:ascii="宋体" w:eastAsia="宋体" w:hAnsi="宋体" w:cs="宋体" w:hint="eastAsia"/>
          <w:b/>
          <w:color w:val="000000"/>
          <w:kern w:val="0"/>
          <w:szCs w:val="21"/>
        </w:rPr>
        <w:t>本项目软件系统要求国内一线品牌，成熟软件系统。</w:t>
      </w:r>
    </w:p>
    <w:p w:rsidR="00573D0C" w:rsidRDefault="001328D3">
      <w:pPr>
        <w:spacing w:line="360" w:lineRule="auto"/>
        <w:ind w:leftChars="228" w:left="1955" w:hangingChars="700" w:hanging="1476"/>
        <w:rPr>
          <w:rFonts w:ascii="宋体" w:eastAsia="宋体" w:hAnsi="宋体" w:cs="宋体"/>
          <w:b/>
          <w:color w:val="000000"/>
          <w:kern w:val="0"/>
          <w:szCs w:val="21"/>
        </w:rPr>
      </w:pPr>
      <w:r>
        <w:rPr>
          <w:rFonts w:ascii="宋体" w:eastAsia="宋体" w:hAnsi="宋体" w:cs="宋体" w:hint="eastAsia"/>
          <w:b/>
          <w:color w:val="000000"/>
          <w:kern w:val="0"/>
          <w:szCs w:val="21"/>
        </w:rPr>
        <w:t>2、</w:t>
      </w:r>
      <w:r w:rsidR="009A6845">
        <w:rPr>
          <w:rFonts w:ascii="宋体" w:eastAsia="宋体" w:hAnsi="宋体" w:cs="宋体" w:hint="eastAsia"/>
          <w:b/>
          <w:color w:val="000000"/>
          <w:kern w:val="0"/>
          <w:szCs w:val="21"/>
        </w:rPr>
        <w:t>本项目虚拟化扩容系统，需与厂区原有云平台系统无缝兼容，否则投标方承</w:t>
      </w:r>
      <w:r>
        <w:rPr>
          <w:rFonts w:ascii="宋体" w:eastAsia="宋体" w:hAnsi="宋体" w:cs="宋体" w:hint="eastAsia"/>
          <w:b/>
          <w:color w:val="000000"/>
          <w:kern w:val="0"/>
          <w:szCs w:val="21"/>
        </w:rPr>
        <w:t>担</w:t>
      </w:r>
      <w:r w:rsidR="009A6845">
        <w:rPr>
          <w:rFonts w:ascii="宋体" w:eastAsia="宋体" w:hAnsi="宋体" w:cs="宋体" w:hint="eastAsia"/>
          <w:b/>
          <w:color w:val="000000"/>
          <w:kern w:val="0"/>
          <w:szCs w:val="21"/>
        </w:rPr>
        <w:t>一切损失。</w:t>
      </w:r>
    </w:p>
    <w:p w:rsidR="00573D0C" w:rsidRDefault="001328D3">
      <w:pPr>
        <w:spacing w:line="360" w:lineRule="auto"/>
        <w:ind w:leftChars="228" w:left="1955" w:hangingChars="700" w:hanging="1476"/>
        <w:rPr>
          <w:rFonts w:ascii="宋体" w:eastAsia="宋体" w:hAnsi="宋体" w:cs="宋体"/>
          <w:b/>
          <w:color w:val="000000"/>
          <w:kern w:val="0"/>
          <w:szCs w:val="21"/>
        </w:rPr>
      </w:pPr>
      <w:r>
        <w:rPr>
          <w:rFonts w:ascii="宋体" w:eastAsia="宋体" w:hAnsi="宋体" w:cs="宋体" w:hint="eastAsia"/>
          <w:b/>
          <w:color w:val="000000"/>
          <w:kern w:val="0"/>
          <w:szCs w:val="21"/>
        </w:rPr>
        <w:t>3</w:t>
      </w:r>
      <w:r w:rsidR="009A6845">
        <w:rPr>
          <w:rFonts w:ascii="宋体" w:eastAsia="宋体" w:hAnsi="宋体" w:cs="宋体" w:hint="eastAsia"/>
          <w:b/>
          <w:color w:val="000000"/>
          <w:kern w:val="0"/>
          <w:szCs w:val="21"/>
        </w:rPr>
        <w:t>、本系统配置中星号项为必须满足项目，需要提供原厂资料</w:t>
      </w:r>
      <w:r w:rsidR="00DE094F">
        <w:rPr>
          <w:rFonts w:ascii="宋体" w:eastAsia="宋体" w:hAnsi="宋体" w:cs="宋体" w:hint="eastAsia"/>
          <w:b/>
          <w:color w:val="000000"/>
          <w:kern w:val="0"/>
          <w:szCs w:val="21"/>
        </w:rPr>
        <w:t>、原厂质</w:t>
      </w:r>
      <w:proofErr w:type="gramStart"/>
      <w:r w:rsidR="00DE094F">
        <w:rPr>
          <w:rFonts w:ascii="宋体" w:eastAsia="宋体" w:hAnsi="宋体" w:cs="宋体" w:hint="eastAsia"/>
          <w:b/>
          <w:color w:val="000000"/>
          <w:kern w:val="0"/>
          <w:szCs w:val="21"/>
        </w:rPr>
        <w:t>保承诺</w:t>
      </w:r>
      <w:proofErr w:type="gramEnd"/>
      <w:r w:rsidR="00DE094F">
        <w:rPr>
          <w:rFonts w:ascii="宋体" w:eastAsia="宋体" w:hAnsi="宋体" w:cs="宋体" w:hint="eastAsia"/>
          <w:b/>
          <w:color w:val="000000"/>
          <w:kern w:val="0"/>
          <w:szCs w:val="21"/>
        </w:rPr>
        <w:t>函</w:t>
      </w:r>
      <w:r w:rsidR="009A6845">
        <w:rPr>
          <w:rFonts w:ascii="宋体" w:eastAsia="宋体" w:hAnsi="宋体" w:cs="宋体" w:hint="eastAsia"/>
          <w:b/>
          <w:color w:val="000000"/>
          <w:kern w:val="0"/>
          <w:szCs w:val="21"/>
        </w:rPr>
        <w:t>。</w:t>
      </w:r>
    </w:p>
    <w:sectPr w:rsidR="00573D0C">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CC4" w:rsidRDefault="00CD6CC4" w:rsidP="00B7452C">
      <w:r>
        <w:separator/>
      </w:r>
    </w:p>
  </w:endnote>
  <w:endnote w:type="continuationSeparator" w:id="0">
    <w:p w:rsidR="00CD6CC4" w:rsidRDefault="00CD6CC4" w:rsidP="00B7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CC4" w:rsidRDefault="00CD6CC4" w:rsidP="00B7452C">
      <w:r>
        <w:separator/>
      </w:r>
    </w:p>
  </w:footnote>
  <w:footnote w:type="continuationSeparator" w:id="0">
    <w:p w:rsidR="00CD6CC4" w:rsidRDefault="00CD6CC4" w:rsidP="00B74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A91E2"/>
    <w:multiLevelType w:val="singleLevel"/>
    <w:tmpl w:val="148A91E2"/>
    <w:lvl w:ilvl="0">
      <w:start w:val="1"/>
      <w:numFmt w:val="decimal"/>
      <w:suff w:val="space"/>
      <w:lvlText w:val="%1."/>
      <w:lvlJc w:val="left"/>
    </w:lvl>
  </w:abstractNum>
  <w:abstractNum w:abstractNumId="1">
    <w:nsid w:val="369BF8EF"/>
    <w:multiLevelType w:val="singleLevel"/>
    <w:tmpl w:val="369BF8EF"/>
    <w:lvl w:ilvl="0">
      <w:start w:val="1"/>
      <w:numFmt w:val="decimal"/>
      <w:suff w:val="nothing"/>
      <w:lvlText w:val="%1、"/>
      <w:lvlJc w:val="left"/>
    </w:lvl>
  </w:abstractNum>
  <w:abstractNum w:abstractNumId="2">
    <w:nsid w:val="56DA3992"/>
    <w:multiLevelType w:val="singleLevel"/>
    <w:tmpl w:val="56DA3992"/>
    <w:lvl w:ilvl="0">
      <w:start w:val="1"/>
      <w:numFmt w:val="decimal"/>
      <w:suff w:val="space"/>
      <w:lvlText w:val="%1."/>
      <w:lvlJc w:val="left"/>
    </w:lvl>
  </w:abstractNum>
  <w:abstractNum w:abstractNumId="3">
    <w:nsid w:val="677F3640"/>
    <w:multiLevelType w:val="singleLevel"/>
    <w:tmpl w:val="677F3640"/>
    <w:lvl w:ilvl="0">
      <w:start w:val="1"/>
      <w:numFmt w:val="bullet"/>
      <w:lvlText w:val=""/>
      <w:lvlJc w:val="left"/>
      <w:pPr>
        <w:ind w:left="420" w:hanging="420"/>
      </w:pPr>
      <w:rPr>
        <w:rFonts w:ascii="Wingdings" w:hAnsi="Wingdings" w:hint="default"/>
      </w:rPr>
    </w:lvl>
  </w:abstractNum>
  <w:abstractNum w:abstractNumId="4">
    <w:nsid w:val="7B0DF013"/>
    <w:multiLevelType w:val="singleLevel"/>
    <w:tmpl w:val="7B0DF013"/>
    <w:lvl w:ilvl="0">
      <w:start w:val="1"/>
      <w:numFmt w:val="decimal"/>
      <w:suff w:val="space"/>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D0C"/>
    <w:rsid w:val="001328D3"/>
    <w:rsid w:val="003E74AF"/>
    <w:rsid w:val="00573D0C"/>
    <w:rsid w:val="009A6845"/>
    <w:rsid w:val="00B209AA"/>
    <w:rsid w:val="00B7452C"/>
    <w:rsid w:val="00CD6CC4"/>
    <w:rsid w:val="00DE094F"/>
    <w:rsid w:val="01DC4BFD"/>
    <w:rsid w:val="07DA5E8F"/>
    <w:rsid w:val="0BAF0D60"/>
    <w:rsid w:val="0C02513C"/>
    <w:rsid w:val="0C4749DF"/>
    <w:rsid w:val="0DB85A9C"/>
    <w:rsid w:val="147247A8"/>
    <w:rsid w:val="14847A85"/>
    <w:rsid w:val="16294AC9"/>
    <w:rsid w:val="17230265"/>
    <w:rsid w:val="177C5243"/>
    <w:rsid w:val="198E35A6"/>
    <w:rsid w:val="1B684C00"/>
    <w:rsid w:val="1D121F26"/>
    <w:rsid w:val="1E7D66AA"/>
    <w:rsid w:val="2116591B"/>
    <w:rsid w:val="23A6795A"/>
    <w:rsid w:val="24561310"/>
    <w:rsid w:val="246862CF"/>
    <w:rsid w:val="24F03986"/>
    <w:rsid w:val="29923BE0"/>
    <w:rsid w:val="29D57C1F"/>
    <w:rsid w:val="2C4D6DC7"/>
    <w:rsid w:val="2D3507A7"/>
    <w:rsid w:val="30D03223"/>
    <w:rsid w:val="31D3452A"/>
    <w:rsid w:val="366741C6"/>
    <w:rsid w:val="378C181C"/>
    <w:rsid w:val="382552FB"/>
    <w:rsid w:val="38A2341F"/>
    <w:rsid w:val="39164378"/>
    <w:rsid w:val="3D56365C"/>
    <w:rsid w:val="40E4241C"/>
    <w:rsid w:val="41DF61FD"/>
    <w:rsid w:val="43132B54"/>
    <w:rsid w:val="49E1702E"/>
    <w:rsid w:val="4BBD4F4E"/>
    <w:rsid w:val="4C1D46A6"/>
    <w:rsid w:val="4E55436C"/>
    <w:rsid w:val="5125318D"/>
    <w:rsid w:val="53E63417"/>
    <w:rsid w:val="55390448"/>
    <w:rsid w:val="59875D9B"/>
    <w:rsid w:val="59F35B69"/>
    <w:rsid w:val="5B9C0180"/>
    <w:rsid w:val="64041515"/>
    <w:rsid w:val="64BB4813"/>
    <w:rsid w:val="67AD7B60"/>
    <w:rsid w:val="683E38BE"/>
    <w:rsid w:val="699545CA"/>
    <w:rsid w:val="6CC47F89"/>
    <w:rsid w:val="70031E4C"/>
    <w:rsid w:val="75F40BF6"/>
    <w:rsid w:val="76DD6E1E"/>
    <w:rsid w:val="7A753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74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7452C"/>
    <w:rPr>
      <w:rFonts w:asciiTheme="minorHAnsi" w:eastAsiaTheme="minorEastAsia" w:hAnsiTheme="minorHAnsi" w:cstheme="minorBidi"/>
      <w:kern w:val="2"/>
      <w:sz w:val="18"/>
      <w:szCs w:val="18"/>
    </w:rPr>
  </w:style>
  <w:style w:type="paragraph" w:styleId="a4">
    <w:name w:val="footer"/>
    <w:basedOn w:val="a"/>
    <w:link w:val="Char0"/>
    <w:rsid w:val="00B7452C"/>
    <w:pPr>
      <w:tabs>
        <w:tab w:val="center" w:pos="4153"/>
        <w:tab w:val="right" w:pos="8306"/>
      </w:tabs>
      <w:snapToGrid w:val="0"/>
      <w:jc w:val="left"/>
    </w:pPr>
    <w:rPr>
      <w:sz w:val="18"/>
      <w:szCs w:val="18"/>
    </w:rPr>
  </w:style>
  <w:style w:type="character" w:customStyle="1" w:styleId="Char0">
    <w:name w:val="页脚 Char"/>
    <w:basedOn w:val="a0"/>
    <w:link w:val="a4"/>
    <w:rsid w:val="00B7452C"/>
    <w:rPr>
      <w:rFonts w:asciiTheme="minorHAnsi" w:eastAsiaTheme="minorEastAsia" w:hAnsiTheme="minorHAnsi" w:cstheme="minorBidi"/>
      <w:kern w:val="2"/>
      <w:sz w:val="18"/>
      <w:szCs w:val="18"/>
    </w:rPr>
  </w:style>
  <w:style w:type="paragraph" w:styleId="a5">
    <w:name w:val="List Paragraph"/>
    <w:basedOn w:val="a"/>
    <w:uiPriority w:val="99"/>
    <w:unhideWhenUsed/>
    <w:rsid w:val="00B7452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74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7452C"/>
    <w:rPr>
      <w:rFonts w:asciiTheme="minorHAnsi" w:eastAsiaTheme="minorEastAsia" w:hAnsiTheme="minorHAnsi" w:cstheme="minorBidi"/>
      <w:kern w:val="2"/>
      <w:sz w:val="18"/>
      <w:szCs w:val="18"/>
    </w:rPr>
  </w:style>
  <w:style w:type="paragraph" w:styleId="a4">
    <w:name w:val="footer"/>
    <w:basedOn w:val="a"/>
    <w:link w:val="Char0"/>
    <w:rsid w:val="00B7452C"/>
    <w:pPr>
      <w:tabs>
        <w:tab w:val="center" w:pos="4153"/>
        <w:tab w:val="right" w:pos="8306"/>
      </w:tabs>
      <w:snapToGrid w:val="0"/>
      <w:jc w:val="left"/>
    </w:pPr>
    <w:rPr>
      <w:sz w:val="18"/>
      <w:szCs w:val="18"/>
    </w:rPr>
  </w:style>
  <w:style w:type="character" w:customStyle="1" w:styleId="Char0">
    <w:name w:val="页脚 Char"/>
    <w:basedOn w:val="a0"/>
    <w:link w:val="a4"/>
    <w:rsid w:val="00B7452C"/>
    <w:rPr>
      <w:rFonts w:asciiTheme="minorHAnsi" w:eastAsiaTheme="minorEastAsia" w:hAnsiTheme="minorHAnsi" w:cstheme="minorBidi"/>
      <w:kern w:val="2"/>
      <w:sz w:val="18"/>
      <w:szCs w:val="18"/>
    </w:rPr>
  </w:style>
  <w:style w:type="paragraph" w:styleId="a5">
    <w:name w:val="List Paragraph"/>
    <w:basedOn w:val="a"/>
    <w:uiPriority w:val="99"/>
    <w:unhideWhenUsed/>
    <w:rsid w:val="00B7452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30</Pages>
  <Words>2972</Words>
  <Characters>16946</Characters>
  <Application>Microsoft Office Word</Application>
  <DocSecurity>0</DocSecurity>
  <Lines>141</Lines>
  <Paragraphs>39</Paragraphs>
  <ScaleCrop>false</ScaleCrop>
  <Company/>
  <LinksUpToDate>false</LinksUpToDate>
  <CharactersWithSpaces>19879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THINKPAD</cp:lastModifiedBy>
  <cp:revision>5</cp:revision>
  <dcterms:created xsi:type="dcterms:W3CDTF">2014-10-29T12:08:00Z</dcterms:created>
  <dcterms:modified xsi:type="dcterms:W3CDTF">2019-06-21T07:09:00Z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