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1446" w:firstLineChars="45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关于安防管理系统招标的延期公告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原定于2018年10月0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日上午9:00进行的</w:t>
      </w:r>
      <w:r>
        <w:rPr>
          <w:rFonts w:hint="eastAsia"/>
          <w:b/>
          <w:sz w:val="32"/>
          <w:szCs w:val="32"/>
        </w:rPr>
        <w:t>安防管理系统招标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</w:rPr>
        <w:t>8-10-08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766117"/>
    <w:rsid w:val="008B1844"/>
    <w:rsid w:val="00A479C7"/>
    <w:rsid w:val="00AB3680"/>
    <w:rsid w:val="00CC3957"/>
    <w:rsid w:val="00FB0FB2"/>
    <w:rsid w:val="6A52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8</TotalTime>
  <ScaleCrop>false</ScaleCrop>
  <LinksUpToDate>false</LinksUpToDate>
  <CharactersWithSpaces>184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过志峰</cp:lastModifiedBy>
  <dcterms:modified xsi:type="dcterms:W3CDTF">2019-08-09T09:49:23Z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