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  <w:lang w:eastAsia="zh-CN"/>
        </w:rPr>
        <w:t>电磁流量计</w:t>
      </w:r>
      <w:r>
        <w:rPr>
          <w:rFonts w:hint="eastAsia"/>
          <w:sz w:val="36"/>
          <w:szCs w:val="36"/>
        </w:rPr>
        <w:t>招标的延期公告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2020年03月25日进行的</w:t>
      </w:r>
      <w:r>
        <w:rPr>
          <w:rFonts w:hint="eastAsia"/>
          <w:sz w:val="28"/>
          <w:szCs w:val="28"/>
          <w:lang w:eastAsia="zh-CN"/>
        </w:rPr>
        <w:t>电磁流量计</w:t>
      </w:r>
      <w:bookmarkStart w:id="0" w:name="_GoBack"/>
      <w:bookmarkEnd w:id="0"/>
      <w:r>
        <w:rPr>
          <w:rFonts w:hint="eastAsia"/>
          <w:sz w:val="28"/>
          <w:szCs w:val="28"/>
        </w:rPr>
        <w:t>招标</w:t>
      </w:r>
      <w:r>
        <w:rPr>
          <w:rFonts w:hint="eastAsia"/>
          <w:sz w:val="28"/>
          <w:szCs w:val="28"/>
          <w:lang w:val="en-US" w:eastAsia="zh-CN"/>
        </w:rPr>
        <w:t>，因不满足开标条件，因此延期，具体时间另行通知。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由此给已报名单位带来的不便请原谅！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2020.03.24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1270515A"/>
    <w:rsid w:val="25210FCF"/>
    <w:rsid w:val="469F50E6"/>
    <w:rsid w:val="54A36ADE"/>
    <w:rsid w:val="6DE00BA2"/>
    <w:rsid w:val="7B5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2020-03-24T07:14:54Z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