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于炼铁部管道及弯头涂抹料耐磨涂层招标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炼铁部管道及弯头涂抹料耐磨涂层招标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2020-10-09T09:01:05Z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