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芜湖新兴新材料产业园有限公司</w:t>
      </w:r>
    </w:p>
    <w:p>
      <w:pPr>
        <w:jc w:val="center"/>
        <w:rPr>
          <w:rFonts w:hint="eastAsia" w:ascii="宋体" w:hAnsi="宋体"/>
          <w:color w:val="0000FF"/>
          <w:sz w:val="36"/>
          <w:szCs w:val="36"/>
        </w:rPr>
      </w:pPr>
      <w:r>
        <w:rPr>
          <w:rFonts w:hint="eastAsia" w:ascii="宋体" w:hAnsi="宋体"/>
          <w:b/>
          <w:sz w:val="36"/>
          <w:szCs w:val="36"/>
        </w:rPr>
        <w:t>电炉工位除尘改造</w:t>
      </w:r>
    </w:p>
    <w:p>
      <w:pPr>
        <w:ind w:firstLine="3755" w:firstLineChars="8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1</w:t>
      </w:r>
      <w:r>
        <w:rPr>
          <w:rFonts w:ascii="宋体" w:hAnsi="宋体"/>
          <w:color w:val="000000"/>
          <w:sz w:val="24"/>
          <w:szCs w:val="24"/>
        </w:rPr>
        <w:t>月</w:t>
      </w:r>
      <w:r>
        <w:rPr>
          <w:rFonts w:hint="eastAsia" w:ascii="宋体" w:hAnsi="宋体"/>
          <w:color w:val="000000"/>
          <w:sz w:val="24"/>
          <w:szCs w:val="24"/>
          <w:lang w:val="en-US" w:eastAsia="zh-CN"/>
        </w:rPr>
        <w:t>22</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JJ</w:t>
      </w:r>
      <w:r>
        <w:rPr>
          <w:rFonts w:hint="eastAsia" w:ascii="宋体" w:hAnsi="宋体"/>
          <w:color w:val="000000"/>
          <w:sz w:val="24"/>
          <w:szCs w:val="24"/>
        </w:rPr>
        <w:t>B202</w:t>
      </w:r>
      <w:r>
        <w:rPr>
          <w:rFonts w:hint="eastAsia" w:ascii="宋体" w:hAnsi="宋体"/>
          <w:color w:val="000000"/>
          <w:sz w:val="24"/>
          <w:szCs w:val="24"/>
          <w:lang w:val="en-US" w:eastAsia="zh-CN"/>
        </w:rPr>
        <w:t>101</w:t>
      </w:r>
      <w:r>
        <w:rPr>
          <w:rFonts w:hint="eastAsia" w:ascii="宋体" w:hAnsi="宋体"/>
          <w:color w:val="000000"/>
          <w:sz w:val="24"/>
          <w:szCs w:val="24"/>
        </w:rPr>
        <w:t>00</w:t>
      </w:r>
      <w:r>
        <w:rPr>
          <w:rFonts w:hint="eastAsia" w:ascii="宋体" w:hAnsi="宋体"/>
          <w:color w:val="000000"/>
          <w:sz w:val="24"/>
          <w:szCs w:val="24"/>
          <w:lang w:val="en-US" w:eastAsia="zh-CN"/>
        </w:rPr>
        <w:t>8DLGWCCGZ</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电炉工位除尘改造</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张涛</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18155369100</w:t>
      </w:r>
    </w:p>
    <w:p>
      <w:pPr>
        <w:ind w:firstLine="600" w:firstLineChars="250"/>
        <w:rPr>
          <w:rFonts w:hint="eastAsia" w:ascii="宋体" w:hAnsi="宋体"/>
          <w:sz w:val="24"/>
          <w:szCs w:val="24"/>
          <w:lang w:val="en-US" w:eastAsia="zh-CN"/>
        </w:rPr>
      </w:pPr>
      <w:r>
        <w:rPr>
          <w:rFonts w:hint="eastAsia" w:ascii="宋体" w:hAnsi="宋体"/>
          <w:sz w:val="24"/>
          <w:szCs w:val="24"/>
          <w:lang w:eastAsia="zh-CN"/>
        </w:rPr>
        <w:t>铸件</w:t>
      </w:r>
      <w:r>
        <w:rPr>
          <w:rFonts w:hint="eastAsia" w:ascii="宋体" w:hAnsi="宋体"/>
          <w:sz w:val="24"/>
          <w:szCs w:val="24"/>
        </w:rPr>
        <w:t xml:space="preserve">部：        </w:t>
      </w:r>
      <w:r>
        <w:rPr>
          <w:rFonts w:hint="eastAsia" w:ascii="宋体" w:hAnsi="宋体"/>
          <w:sz w:val="24"/>
          <w:szCs w:val="24"/>
          <w:lang w:eastAsia="zh-CN"/>
        </w:rPr>
        <w:t>孟繁宇</w:t>
      </w:r>
      <w:r>
        <w:rPr>
          <w:rFonts w:hint="eastAsia" w:ascii="宋体" w:hAnsi="宋体"/>
          <w:sz w:val="24"/>
          <w:szCs w:val="24"/>
        </w:rPr>
        <w:t xml:space="preserve">   </w:t>
      </w:r>
      <w:r>
        <w:rPr>
          <w:rFonts w:hint="eastAsia" w:ascii="宋体" w:hAnsi="宋体"/>
          <w:sz w:val="24"/>
          <w:szCs w:val="24"/>
          <w:lang w:val="en-US" w:eastAsia="zh-CN"/>
        </w:rPr>
        <w:t xml:space="preserve"> 18155369102</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工程管理部：    肖太宝    15655335612</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w:t>
      </w:r>
      <w:r>
        <w:rPr>
          <w:rFonts w:ascii="宋体" w:hAnsi="宋体"/>
          <w:bCs/>
          <w:sz w:val="24"/>
          <w:szCs w:val="24"/>
        </w:rPr>
        <w:t>月</w:t>
      </w:r>
      <w:r>
        <w:rPr>
          <w:rFonts w:hint="eastAsia" w:ascii="宋体" w:hAnsi="宋体"/>
          <w:sz w:val="24"/>
          <w:szCs w:val="24"/>
          <w:u w:val="single"/>
          <w:lang w:val="en-US" w:eastAsia="zh-CN"/>
        </w:rPr>
        <w:t>28</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bCs/>
          <w:sz w:val="24"/>
          <w:szCs w:val="24"/>
          <w:u w:val="single"/>
          <w:lang w:val="en-US" w:eastAsia="zh-CN"/>
        </w:rPr>
        <w:t>2</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val="en-US" w:eastAsia="zh-CN"/>
        </w:rPr>
        <w:tab/>
        <w:t/>
      </w:r>
      <w:r>
        <w:rPr>
          <w:rFonts w:hint="eastAsia" w:ascii="宋体" w:hAnsi="宋体"/>
          <w:sz w:val="24"/>
          <w:szCs w:val="24"/>
          <w:lang w:val="en-US" w:eastAsia="zh-CN"/>
        </w:rPr>
        <w:tab/>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hint="eastAsia"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28</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tabs>
          <w:tab w:val="left" w:pos="420"/>
          <w:tab w:val="left" w:pos="630"/>
        </w:tabs>
        <w:spacing w:line="300" w:lineRule="auto"/>
        <w:ind w:left="420" w:leftChars="200" w:firstLine="480" w:firstLineChars="200"/>
        <w:rPr>
          <w:rFonts w:hint="eastAsia" w:ascii="宋体" w:hAnsi="宋体" w:eastAsia="宋体"/>
          <w:bCs/>
          <w:sz w:val="24"/>
          <w:szCs w:val="24"/>
          <w:lang w:eastAsia="zh-CN"/>
        </w:rPr>
      </w:pPr>
      <w:r>
        <w:rPr>
          <w:rFonts w:hint="eastAsia" w:ascii="宋体" w:hAnsi="宋体"/>
          <w:bCs/>
          <w:sz w:val="24"/>
          <w:szCs w:val="24"/>
          <w:lang w:eastAsia="zh-CN"/>
        </w:rPr>
        <w:t>本项目保证金由</w:t>
      </w:r>
      <w:r>
        <w:rPr>
          <w:rFonts w:hint="eastAsia" w:ascii="宋体" w:hAnsi="宋体"/>
          <w:bCs/>
          <w:sz w:val="24"/>
          <w:szCs w:val="24"/>
        </w:rPr>
        <w:t>芜湖新兴铸管有限责任公司</w:t>
      </w:r>
      <w:r>
        <w:rPr>
          <w:rFonts w:hint="eastAsia" w:ascii="宋体" w:hAnsi="宋体"/>
          <w:bCs/>
          <w:sz w:val="24"/>
          <w:szCs w:val="24"/>
          <w:lang w:eastAsia="zh-CN"/>
        </w:rPr>
        <w:t>代收。</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w:t>
      </w:r>
      <w:r>
        <w:rPr>
          <w:rFonts w:hint="eastAsia" w:ascii="宋体" w:hAnsi="宋体"/>
          <w:sz w:val="24"/>
          <w:szCs w:val="22"/>
          <w:lang w:eastAsia="zh-CN"/>
        </w:rPr>
        <w:t>：</w:t>
      </w:r>
      <w:r>
        <w:rPr>
          <w:rFonts w:hint="eastAsia" w:ascii="宋体" w:hAnsi="宋体"/>
          <w:sz w:val="24"/>
          <w:szCs w:val="22"/>
          <w:lang w:val="en-US" w:eastAsia="zh-CN"/>
        </w:rPr>
        <w:t>安装调试完毕验收合格后付60%，正常使用3个月后付30%，质保10%一年无异议后付清。</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lang w:eastAsia="zh-CN"/>
        </w:rPr>
        <w:t>均为</w:t>
      </w:r>
      <w:r>
        <w:rPr>
          <w:rFonts w:hint="eastAsia" w:ascii="宋体" w:hAnsi="宋体"/>
          <w:sz w:val="24"/>
          <w:szCs w:val="22"/>
          <w:lang w:val="en-US" w:eastAsia="zh-CN"/>
        </w:rPr>
        <w:t>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20" w:firstLineChars="200"/>
        <w:jc w:val="left"/>
        <w:rPr>
          <w:rFonts w:hint="eastAsia"/>
          <w:vertAlign w:val="baseline"/>
          <w:lang w:val="en-US" w:eastAsia="zh-CN"/>
        </w:rPr>
      </w:pPr>
      <w:r>
        <w:rPr>
          <w:rFonts w:hint="eastAsia" w:ascii="宋体" w:hAnsi="宋体" w:cs="仿宋_GB2312"/>
          <w:sz w:val="21"/>
          <w:szCs w:val="21"/>
          <w:lang w:val="en-US" w:eastAsia="zh-CN"/>
        </w:rPr>
        <w:t xml:space="preserve"> 供货单位负责设备的指导安装、调试和人员培训工作，并承担相关费用。</w:t>
      </w: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eastAsia="zh-CN"/>
        </w:rPr>
        <w:t>满足《</w:t>
      </w:r>
      <w:r>
        <w:rPr>
          <w:rFonts w:hint="eastAsia"/>
          <w:sz w:val="24"/>
          <w:szCs w:val="24"/>
          <w:lang w:val="en-US" w:eastAsia="zh-CN"/>
        </w:rPr>
        <w:t>电炉工位除尘改造项目技术要求</w:t>
      </w:r>
      <w:r>
        <w:rPr>
          <w:rFonts w:hint="eastAsia"/>
          <w:sz w:val="24"/>
          <w:szCs w:val="24"/>
          <w:lang w:eastAsia="zh-CN"/>
        </w:rPr>
        <w:t>》的要求</w:t>
      </w:r>
      <w:r>
        <w:rPr>
          <w:rFonts w:hint="eastAsia"/>
          <w:sz w:val="24"/>
          <w:szCs w:val="24"/>
        </w:rPr>
        <w:t>。</w:t>
      </w:r>
    </w:p>
    <w:p>
      <w:pPr>
        <w:tabs>
          <w:tab w:val="left" w:pos="2680"/>
        </w:tabs>
        <w:ind w:left="719" w:leftChars="228" w:hanging="240" w:hangingChars="100"/>
        <w:jc w:val="left"/>
        <w:rPr>
          <w:rFonts w:hint="eastAsia" w:ascii="宋体" w:hAnsi="宋体"/>
          <w:sz w:val="24"/>
          <w:szCs w:val="22"/>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r>
        <w:rPr>
          <w:rFonts w:hint="eastAsia" w:ascii="宋体" w:hAnsi="宋体"/>
          <w:sz w:val="24"/>
          <w:szCs w:val="22"/>
          <w:lang w:val="en-US" w:eastAsia="zh-CN"/>
        </w:rPr>
        <w:t>并同技术和生产人员交流并得到认可后方可报名</w:t>
      </w:r>
      <w:r>
        <w:rPr>
          <w:rFonts w:hint="eastAsia" w:ascii="宋体" w:hAnsi="宋体"/>
          <w:sz w:val="24"/>
          <w:szCs w:val="22"/>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55</w:t>
      </w:r>
      <w:r>
        <w:rPr>
          <w:rFonts w:hint="eastAsia" w:ascii="宋体" w:hAnsi="宋体"/>
          <w:b/>
          <w:color w:val="FF0000"/>
          <w:sz w:val="24"/>
          <w:szCs w:val="24"/>
        </w:rPr>
        <w:t>万元（大写：</w:t>
      </w:r>
      <w:r>
        <w:rPr>
          <w:rFonts w:hint="eastAsia" w:ascii="宋体" w:hAnsi="宋体"/>
          <w:b/>
          <w:color w:val="FF0000"/>
          <w:sz w:val="24"/>
          <w:szCs w:val="24"/>
          <w:lang w:val="en-US" w:eastAsia="zh-CN"/>
        </w:rPr>
        <w:t>伍拾伍</w:t>
      </w:r>
      <w:r>
        <w:rPr>
          <w:rFonts w:hint="eastAsia" w:ascii="宋体" w:hAnsi="宋体"/>
          <w:b/>
          <w:color w:val="FF0000"/>
          <w:sz w:val="24"/>
          <w:szCs w:val="24"/>
          <w:lang w:eastAsia="zh-CN"/>
        </w:rPr>
        <w:t>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w:t>
      </w:r>
      <w:bookmarkStart w:id="0" w:name="_GoBack"/>
      <w:bookmarkEnd w:id="0"/>
      <w:r>
        <w:rPr>
          <w:rFonts w:hint="eastAsia" w:ascii="宋体" w:hAnsi="宋体" w:eastAsia="宋体" w:cs="宋体"/>
          <w:sz w:val="24"/>
          <w:szCs w:val="24"/>
          <w:lang w:eastAsia="zh-CN"/>
        </w:rPr>
        <w:t>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芜湖新兴新材料产业园有限公司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22</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电炉工位除尘改造报价明细表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D77AC"/>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B1100C8"/>
    <w:rsid w:val="1C730BDE"/>
    <w:rsid w:val="1CCB1E53"/>
    <w:rsid w:val="1D2E11E1"/>
    <w:rsid w:val="1E343955"/>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641B1C"/>
    <w:rsid w:val="3036622A"/>
    <w:rsid w:val="306C0A5F"/>
    <w:rsid w:val="30CA3841"/>
    <w:rsid w:val="3130279D"/>
    <w:rsid w:val="32E168C5"/>
    <w:rsid w:val="32FB69AE"/>
    <w:rsid w:val="34111352"/>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160353"/>
    <w:rsid w:val="3D5A40AB"/>
    <w:rsid w:val="3DB441B2"/>
    <w:rsid w:val="3E2D47C8"/>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3700086"/>
    <w:rsid w:val="554C057B"/>
    <w:rsid w:val="566E6D8E"/>
    <w:rsid w:val="56FF0A43"/>
    <w:rsid w:val="574F3BF5"/>
    <w:rsid w:val="57C42D4D"/>
    <w:rsid w:val="57D705F2"/>
    <w:rsid w:val="58302E38"/>
    <w:rsid w:val="59E41DF1"/>
    <w:rsid w:val="5B1D2529"/>
    <w:rsid w:val="5B35349E"/>
    <w:rsid w:val="5BA959B9"/>
    <w:rsid w:val="5D173705"/>
    <w:rsid w:val="5D1B4B8A"/>
    <w:rsid w:val="5E611270"/>
    <w:rsid w:val="5EB2026E"/>
    <w:rsid w:val="5EFF4754"/>
    <w:rsid w:val="5F2610B1"/>
    <w:rsid w:val="61033D16"/>
    <w:rsid w:val="617A1B91"/>
    <w:rsid w:val="622529C0"/>
    <w:rsid w:val="625B24D7"/>
    <w:rsid w:val="62CD795C"/>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0B3669"/>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101</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2021-01-22T07:50:38Z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