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中间包包盖承包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中间包包盖承包招标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2021-01-29T00:41:59Z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