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48"/>
          <w:szCs w:val="48"/>
        </w:rPr>
      </w:pPr>
    </w:p>
    <w:p>
      <w:pPr>
        <w:pStyle w:val="2"/>
        <w:rPr>
          <w:rFonts w:hint="eastAsia" w:ascii="黑体" w:hAnsi="黑体" w:eastAsia="黑体" w:cs="黑体"/>
          <w:b/>
          <w:bCs/>
          <w:sz w:val="48"/>
          <w:szCs w:val="48"/>
          <w:lang w:eastAsia="zh-CN"/>
        </w:rPr>
      </w:pPr>
    </w:p>
    <w:p>
      <w:pPr>
        <w:pStyle w:val="2"/>
        <w:rPr>
          <w:rFonts w:hint="eastAsia" w:ascii="黑体" w:hAnsi="黑体" w:eastAsia="黑体" w:cs="黑体"/>
          <w:b/>
          <w:bCs/>
          <w:sz w:val="48"/>
          <w:szCs w:val="48"/>
          <w:lang w:eastAsia="zh-CN"/>
        </w:rPr>
      </w:pPr>
    </w:p>
    <w:p>
      <w:pPr>
        <w:pStyle w:val="2"/>
        <w:rPr>
          <w:rFonts w:hint="eastAsia" w:ascii="黑体" w:hAnsi="黑体" w:eastAsia="黑体" w:cs="黑体"/>
          <w:b/>
          <w:bCs/>
          <w:sz w:val="48"/>
          <w:szCs w:val="48"/>
          <w:lang w:eastAsia="zh-CN"/>
        </w:rPr>
      </w:pPr>
      <w:r>
        <w:rPr>
          <w:rFonts w:hint="eastAsia" w:ascii="黑体" w:hAnsi="黑体" w:eastAsia="黑体" w:cs="黑体"/>
          <w:b/>
          <w:bCs/>
          <w:sz w:val="48"/>
          <w:szCs w:val="48"/>
          <w:lang w:eastAsia="zh-CN"/>
        </w:rPr>
        <w:t>炼钢部</w:t>
      </w:r>
      <w:bookmarkStart w:id="4" w:name="_GoBack"/>
      <w:bookmarkEnd w:id="4"/>
      <w:r>
        <w:rPr>
          <w:rFonts w:hint="eastAsia" w:ascii="黑体" w:hAnsi="黑体" w:eastAsia="黑体" w:cs="黑体"/>
          <w:b/>
          <w:bCs/>
          <w:sz w:val="48"/>
          <w:szCs w:val="48"/>
          <w:lang w:eastAsia="zh-CN"/>
        </w:rPr>
        <w:t>闭式冷却塔</w:t>
      </w:r>
    </w:p>
    <w:p>
      <w:pPr>
        <w:pStyle w:val="3"/>
        <w:jc w:val="center"/>
        <w:rPr>
          <w:rFonts w:hint="eastAsia" w:ascii="仿宋" w:hAnsi="仿宋" w:eastAsia="仿宋" w:cs="仿宋"/>
          <w:b/>
          <w:bCs/>
          <w:sz w:val="44"/>
          <w:szCs w:val="44"/>
          <w:lang w:val="en-US" w:eastAsia="zh-CN"/>
        </w:rPr>
      </w:pPr>
    </w:p>
    <w:p>
      <w:pPr>
        <w:pStyle w:val="3"/>
        <w:jc w:val="center"/>
        <w:rPr>
          <w:rFonts w:hint="eastAsia" w:ascii="仿宋" w:hAnsi="仿宋" w:eastAsia="仿宋" w:cs="仿宋"/>
          <w:b/>
          <w:bCs/>
          <w:sz w:val="44"/>
          <w:szCs w:val="44"/>
          <w:lang w:val="en-US" w:eastAsia="zh-CN"/>
        </w:rPr>
      </w:pPr>
    </w:p>
    <w:p>
      <w:pPr>
        <w:pStyle w:val="3"/>
        <w:jc w:val="both"/>
        <w:rPr>
          <w:rFonts w:hint="eastAsia" w:ascii="仿宋" w:hAnsi="仿宋" w:eastAsia="仿宋" w:cs="仿宋"/>
          <w:b/>
          <w:bCs/>
          <w:sz w:val="48"/>
          <w:szCs w:val="48"/>
          <w:lang w:val="en-US" w:eastAsia="zh-CN"/>
        </w:rPr>
      </w:pPr>
    </w:p>
    <w:p>
      <w:pPr>
        <w:pStyle w:val="3"/>
        <w:jc w:val="center"/>
        <w:rPr>
          <w:rFonts w:hint="eastAsia" w:ascii="仿宋" w:hAnsi="仿宋" w:eastAsia="仿宋" w:cs="仿宋"/>
          <w:b/>
          <w:bCs/>
          <w:sz w:val="48"/>
          <w:szCs w:val="48"/>
          <w:lang w:val="en-US" w:eastAsia="zh-CN"/>
        </w:rPr>
      </w:pPr>
      <w:r>
        <w:rPr>
          <w:rFonts w:hint="eastAsia" w:ascii="仿宋" w:hAnsi="仿宋" w:eastAsia="仿宋" w:cs="仿宋"/>
          <w:b/>
          <w:bCs/>
          <w:sz w:val="48"/>
          <w:szCs w:val="48"/>
          <w:lang w:val="en-US" w:eastAsia="zh-CN"/>
        </w:rPr>
        <w:t>技</w:t>
      </w:r>
    </w:p>
    <w:p>
      <w:pPr>
        <w:pStyle w:val="3"/>
        <w:jc w:val="center"/>
        <w:rPr>
          <w:rFonts w:hint="eastAsia" w:ascii="仿宋" w:hAnsi="仿宋" w:eastAsia="仿宋" w:cs="仿宋"/>
          <w:b/>
          <w:bCs/>
          <w:sz w:val="48"/>
          <w:szCs w:val="48"/>
          <w:lang w:val="en-US" w:eastAsia="zh-CN"/>
        </w:rPr>
      </w:pPr>
    </w:p>
    <w:p>
      <w:pPr>
        <w:pStyle w:val="3"/>
        <w:jc w:val="center"/>
        <w:rPr>
          <w:rFonts w:hint="eastAsia" w:ascii="仿宋" w:hAnsi="仿宋" w:eastAsia="仿宋" w:cs="仿宋"/>
          <w:b/>
          <w:bCs/>
          <w:sz w:val="48"/>
          <w:szCs w:val="48"/>
          <w:lang w:val="en-US" w:eastAsia="zh-CN"/>
        </w:rPr>
      </w:pPr>
      <w:r>
        <w:rPr>
          <w:rFonts w:hint="eastAsia" w:ascii="仿宋" w:hAnsi="仿宋" w:eastAsia="仿宋" w:cs="仿宋"/>
          <w:b/>
          <w:bCs/>
          <w:sz w:val="48"/>
          <w:szCs w:val="48"/>
          <w:lang w:val="en-US" w:eastAsia="zh-CN"/>
        </w:rPr>
        <w:t>术</w:t>
      </w:r>
    </w:p>
    <w:p>
      <w:pPr>
        <w:pStyle w:val="3"/>
        <w:jc w:val="center"/>
        <w:rPr>
          <w:rFonts w:hint="eastAsia" w:ascii="仿宋" w:hAnsi="仿宋" w:eastAsia="仿宋" w:cs="仿宋"/>
          <w:b/>
          <w:bCs/>
          <w:sz w:val="48"/>
          <w:szCs w:val="48"/>
          <w:lang w:val="en-US" w:eastAsia="zh-CN"/>
        </w:rPr>
      </w:pPr>
    </w:p>
    <w:p>
      <w:pPr>
        <w:jc w:val="center"/>
        <w:rPr>
          <w:rFonts w:hint="eastAsia" w:ascii="仿宋" w:hAnsi="仿宋" w:eastAsia="仿宋" w:cs="仿宋"/>
          <w:b/>
          <w:bCs/>
          <w:sz w:val="48"/>
          <w:szCs w:val="48"/>
          <w:lang w:val="en-US" w:eastAsia="zh-CN"/>
        </w:rPr>
      </w:pPr>
      <w:r>
        <w:rPr>
          <w:rFonts w:hint="eastAsia" w:ascii="仿宋" w:hAnsi="仿宋" w:eastAsia="仿宋" w:cs="仿宋"/>
          <w:b/>
          <w:bCs/>
          <w:sz w:val="48"/>
          <w:szCs w:val="48"/>
          <w:lang w:val="en-US" w:eastAsia="zh-CN"/>
        </w:rPr>
        <w:t>方</w:t>
      </w:r>
    </w:p>
    <w:p>
      <w:pPr>
        <w:pStyle w:val="3"/>
        <w:rPr>
          <w:rFonts w:hint="eastAsia"/>
          <w:lang w:val="en-US" w:eastAsia="zh-CN"/>
        </w:rPr>
      </w:pPr>
    </w:p>
    <w:p>
      <w:pPr>
        <w:jc w:val="center"/>
        <w:rPr>
          <w:rFonts w:hint="eastAsia" w:ascii="仿宋" w:hAnsi="仿宋" w:eastAsia="仿宋" w:cs="仿宋"/>
          <w:b/>
          <w:bCs/>
          <w:sz w:val="44"/>
          <w:szCs w:val="44"/>
        </w:rPr>
      </w:pPr>
      <w:r>
        <w:rPr>
          <w:rFonts w:hint="eastAsia" w:ascii="仿宋" w:hAnsi="仿宋" w:eastAsia="仿宋" w:cs="仿宋"/>
          <w:b/>
          <w:bCs/>
          <w:sz w:val="48"/>
          <w:szCs w:val="48"/>
          <w:lang w:val="en-US" w:eastAsia="zh-CN"/>
        </w:rPr>
        <w:t>案</w:t>
      </w:r>
    </w:p>
    <w:p>
      <w:pPr>
        <w:jc w:val="center"/>
        <w:rPr>
          <w:rFonts w:hint="eastAsia" w:ascii="仿宋" w:hAnsi="仿宋" w:eastAsia="仿宋" w:cs="仿宋"/>
          <w:b/>
          <w:bCs/>
          <w:sz w:val="44"/>
          <w:szCs w:val="44"/>
        </w:rPr>
      </w:pPr>
    </w:p>
    <w:p>
      <w:pPr>
        <w:jc w:val="center"/>
        <w:rPr>
          <w:rFonts w:hint="eastAsia" w:ascii="仿宋" w:hAnsi="仿宋" w:eastAsia="仿宋" w:cs="仿宋"/>
          <w:b/>
          <w:bCs/>
          <w:sz w:val="44"/>
          <w:szCs w:val="44"/>
        </w:rPr>
      </w:pPr>
    </w:p>
    <w:p>
      <w:pPr>
        <w:jc w:val="center"/>
        <w:rPr>
          <w:rFonts w:hint="eastAsia" w:ascii="仿宋" w:hAnsi="仿宋" w:eastAsia="仿宋" w:cs="仿宋"/>
          <w:b/>
          <w:bCs/>
          <w:sz w:val="44"/>
          <w:szCs w:val="44"/>
        </w:rPr>
      </w:pPr>
    </w:p>
    <w:p>
      <w:pPr>
        <w:jc w:val="left"/>
        <w:rPr>
          <w:rFonts w:hint="eastAsia" w:ascii="仿宋" w:hAnsi="仿宋" w:eastAsia="黑体" w:cs="仿宋"/>
          <w:b/>
          <w:bCs/>
          <w:sz w:val="32"/>
          <w:szCs w:val="32"/>
          <w:lang w:eastAsia="zh-CN"/>
        </w:rPr>
      </w:pPr>
    </w:p>
    <w:p>
      <w:pPr>
        <w:jc w:val="left"/>
        <w:rPr>
          <w:rFonts w:hint="eastAsia" w:ascii="仿宋" w:hAnsi="仿宋" w:eastAsia="黑体" w:cs="仿宋"/>
          <w:b/>
          <w:bCs/>
          <w:sz w:val="32"/>
          <w:szCs w:val="32"/>
          <w:lang w:eastAsia="zh-CN"/>
        </w:rPr>
      </w:pPr>
    </w:p>
    <w:p>
      <w:pPr>
        <w:jc w:val="left"/>
        <w:rPr>
          <w:rFonts w:hint="eastAsia" w:ascii="仿宋" w:hAnsi="仿宋" w:eastAsia="黑体" w:cs="仿宋"/>
          <w:b/>
          <w:bCs/>
          <w:sz w:val="32"/>
          <w:szCs w:val="32"/>
          <w:lang w:eastAsia="zh-CN"/>
        </w:rPr>
      </w:pPr>
    </w:p>
    <w:p>
      <w:pPr>
        <w:jc w:val="left"/>
        <w:rPr>
          <w:rFonts w:hint="eastAsia" w:ascii="仿宋" w:hAnsi="仿宋" w:eastAsia="黑体" w:cs="仿宋"/>
          <w:b/>
          <w:bCs/>
          <w:sz w:val="32"/>
          <w:szCs w:val="32"/>
          <w:lang w:eastAsia="zh-CN"/>
        </w:rPr>
      </w:pPr>
    </w:p>
    <w:p>
      <w:pPr>
        <w:jc w:val="left"/>
        <w:rPr>
          <w:rFonts w:hint="eastAsia" w:ascii="仿宋" w:hAnsi="仿宋" w:eastAsia="黑体" w:cs="仿宋"/>
          <w:b/>
          <w:bCs/>
          <w:sz w:val="32"/>
          <w:szCs w:val="32"/>
          <w:lang w:eastAsia="zh-CN"/>
        </w:rPr>
      </w:pPr>
    </w:p>
    <w:p>
      <w:pPr>
        <w:jc w:val="left"/>
        <w:rPr>
          <w:rFonts w:hint="eastAsia" w:ascii="仿宋" w:hAnsi="仿宋" w:eastAsia="黑体" w:cs="仿宋"/>
          <w:b/>
          <w:bCs/>
          <w:sz w:val="32"/>
          <w:szCs w:val="32"/>
          <w:lang w:eastAsia="zh-CN"/>
        </w:rPr>
      </w:pPr>
    </w:p>
    <w:p>
      <w:pPr>
        <w:jc w:val="left"/>
        <w:rPr>
          <w:rFonts w:hint="eastAsia" w:ascii="仿宋" w:hAnsi="仿宋" w:eastAsia="黑体" w:cs="仿宋"/>
          <w:b/>
          <w:bCs/>
          <w:sz w:val="32"/>
          <w:szCs w:val="32"/>
          <w:lang w:val="en-US" w:eastAsia="zh-CN"/>
        </w:rPr>
      </w:pPr>
      <w:r>
        <w:rPr>
          <w:rFonts w:hint="eastAsia" w:ascii="仿宋" w:hAnsi="仿宋" w:eastAsia="黑体" w:cs="仿宋"/>
          <w:b/>
          <w:bCs/>
          <w:sz w:val="32"/>
          <w:szCs w:val="32"/>
          <w:lang w:eastAsia="zh-CN"/>
        </w:rPr>
        <w:t>一．</w:t>
      </w:r>
      <w:r>
        <w:rPr>
          <w:rFonts w:hint="eastAsia" w:ascii="仿宋" w:hAnsi="仿宋" w:eastAsia="黑体" w:cs="仿宋"/>
          <w:b/>
          <w:bCs/>
          <w:sz w:val="32"/>
          <w:szCs w:val="32"/>
          <w:lang w:val="en-US" w:eastAsia="zh-CN"/>
        </w:rPr>
        <w:t>总则</w:t>
      </w:r>
    </w:p>
    <w:p>
      <w:pPr>
        <w:spacing w:line="360" w:lineRule="auto"/>
        <w:rPr>
          <w:rFonts w:hint="default" w:ascii="仿宋" w:hAnsi="仿宋" w:eastAsia="仿宋" w:cs="仿宋"/>
          <w:bCs/>
          <w:sz w:val="24"/>
          <w:lang w:val="en-US" w:eastAsia="zh-CN"/>
        </w:rPr>
      </w:pPr>
      <w:r>
        <w:rPr>
          <w:rFonts w:hint="eastAsia" w:ascii="仿宋" w:hAnsi="仿宋" w:eastAsia="仿宋" w:cs="仿宋"/>
          <w:bCs/>
          <w:sz w:val="24"/>
          <w:lang w:val="en-US" w:eastAsia="zh-CN"/>
        </w:rPr>
        <w:t>1.1 根据闭式冷却塔用于芜湖新兴铸管有限责任公司炼钢部现场使用条件，明确了该装置的功能设计、结构、性能、安装和试验等方面的技术要求。</w:t>
      </w:r>
    </w:p>
    <w:p>
      <w:pPr>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1.2 卖方提供的产品保证符合有关国家标准、行业技术规范和标准以及买方提供的技术资料的要求，卖方所提供的设备成熟可靠。</w:t>
      </w:r>
    </w:p>
    <w:p>
      <w:pPr>
        <w:pStyle w:val="2"/>
        <w:jc w:val="both"/>
        <w:rPr>
          <w:rFonts w:hint="eastAsia"/>
          <w:lang w:val="en-US" w:eastAsia="zh-CN"/>
        </w:rPr>
      </w:pPr>
      <w:r>
        <w:rPr>
          <w:rFonts w:hint="eastAsia"/>
          <w:lang w:val="en-US" w:eastAsia="zh-CN"/>
        </w:rPr>
        <w:drawing>
          <wp:inline distT="0" distB="0" distL="114300" distR="114300">
            <wp:extent cx="5729605" cy="4583430"/>
            <wp:effectExtent l="9525" t="9525" r="13970" b="17145"/>
            <wp:docPr id="1" name="图片 1" descr="闭式冷却塔布置图2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闭式冷却塔布置图2期"/>
                    <pic:cNvPicPr>
                      <a:picLocks noChangeAspect="1"/>
                    </pic:cNvPicPr>
                  </pic:nvPicPr>
                  <pic:blipFill>
                    <a:blip r:embed="rId4"/>
                    <a:stretch>
                      <a:fillRect/>
                    </a:stretch>
                  </pic:blipFill>
                  <pic:spPr>
                    <a:xfrm>
                      <a:off x="0" y="0"/>
                      <a:ext cx="5729605" cy="4583430"/>
                    </a:xfrm>
                    <a:prstGeom prst="rect">
                      <a:avLst/>
                    </a:prstGeom>
                    <a:ln>
                      <a:solidFill>
                        <a:schemeClr val="tx1"/>
                      </a:solidFill>
                    </a:ln>
                  </pic:spPr>
                </pic:pic>
              </a:graphicData>
            </a:graphic>
          </wp:inline>
        </w:drawing>
      </w:r>
    </w:p>
    <w:p>
      <w:pPr>
        <w:pStyle w:val="3"/>
        <w:jc w:val="center"/>
        <w:rPr>
          <w:rFonts w:hint="eastAsia" w:ascii="仿宋" w:hAnsi="仿宋" w:eastAsia="仿宋" w:cs="仿宋"/>
          <w:bCs/>
          <w:kern w:val="2"/>
          <w:sz w:val="24"/>
          <w:szCs w:val="22"/>
          <w:lang w:val="en-US" w:eastAsia="zh-CN" w:bidi="ar-SA"/>
        </w:rPr>
      </w:pPr>
      <w:r>
        <w:rPr>
          <w:rFonts w:hint="eastAsia" w:ascii="仿宋" w:hAnsi="仿宋" w:eastAsia="仿宋" w:cs="仿宋"/>
          <w:bCs/>
          <w:kern w:val="2"/>
          <w:sz w:val="24"/>
          <w:szCs w:val="22"/>
          <w:lang w:val="en-US" w:eastAsia="zh-CN" w:bidi="ar-SA"/>
        </w:rPr>
        <w:t>结晶器冷却塔现场布置方案图（云线内，拆除6台旧塔，安装4台新塔）</w:t>
      </w:r>
    </w:p>
    <w:p>
      <w:pPr>
        <w:pStyle w:val="3"/>
        <w:jc w:val="both"/>
        <w:rPr>
          <w:rFonts w:hint="eastAsia" w:ascii="仿宋" w:hAnsi="仿宋" w:eastAsia="仿宋" w:cs="仿宋"/>
          <w:bCs/>
          <w:kern w:val="2"/>
          <w:sz w:val="24"/>
          <w:szCs w:val="22"/>
          <w:lang w:val="en-US" w:eastAsia="zh-CN" w:bidi="ar-SA"/>
        </w:rPr>
      </w:pPr>
    </w:p>
    <w:p>
      <w:pPr>
        <w:numPr>
          <w:ilvl w:val="0"/>
          <w:numId w:val="0"/>
        </w:numPr>
        <w:rPr>
          <w:rFonts w:hint="eastAsia" w:ascii="黑体" w:hAnsi="黑体" w:eastAsia="黑体" w:cs="黑体"/>
          <w:bCs/>
          <w:sz w:val="32"/>
          <w:szCs w:val="32"/>
          <w:lang w:eastAsia="zh-CN"/>
        </w:rPr>
      </w:pPr>
      <w:r>
        <w:rPr>
          <w:rFonts w:hint="eastAsia" w:ascii="黑体" w:hAnsi="黑体" w:eastAsia="黑体" w:cs="黑体"/>
          <w:bCs/>
          <w:sz w:val="32"/>
          <w:szCs w:val="32"/>
          <w:lang w:eastAsia="zh-CN"/>
        </w:rPr>
        <w:t>二、供货范围</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1"/>
        <w:gridCol w:w="1568"/>
        <w:gridCol w:w="1487"/>
        <w:gridCol w:w="4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pPr>
              <w:pStyle w:val="2"/>
              <w:numPr>
                <w:ilvl w:val="0"/>
                <w:numId w:val="0"/>
              </w:numPr>
              <w:jc w:val="center"/>
              <w:rPr>
                <w:rFonts w:hint="default"/>
                <w:vertAlign w:val="baseline"/>
                <w:lang w:val="en-US" w:eastAsia="zh-CN"/>
              </w:rPr>
            </w:pPr>
            <w:r>
              <w:rPr>
                <w:rFonts w:hint="eastAsia"/>
                <w:vertAlign w:val="baseline"/>
                <w:lang w:val="en-US" w:eastAsia="zh-CN"/>
              </w:rPr>
              <w:t>序号</w:t>
            </w:r>
          </w:p>
        </w:tc>
        <w:tc>
          <w:tcPr>
            <w:tcW w:w="1568" w:type="dxa"/>
          </w:tcPr>
          <w:p>
            <w:pPr>
              <w:pStyle w:val="2"/>
              <w:numPr>
                <w:ilvl w:val="0"/>
                <w:numId w:val="0"/>
              </w:numPr>
              <w:jc w:val="center"/>
              <w:rPr>
                <w:rFonts w:hint="default"/>
                <w:vertAlign w:val="baseline"/>
                <w:lang w:val="en-US" w:eastAsia="zh-CN"/>
              </w:rPr>
            </w:pPr>
            <w:r>
              <w:rPr>
                <w:rFonts w:hint="eastAsia"/>
                <w:vertAlign w:val="baseline"/>
                <w:lang w:val="en-US" w:eastAsia="zh-CN"/>
              </w:rPr>
              <w:t>设备名称</w:t>
            </w:r>
          </w:p>
        </w:tc>
        <w:tc>
          <w:tcPr>
            <w:tcW w:w="1487" w:type="dxa"/>
          </w:tcPr>
          <w:p>
            <w:pPr>
              <w:pStyle w:val="2"/>
              <w:numPr>
                <w:ilvl w:val="0"/>
                <w:numId w:val="0"/>
              </w:numPr>
              <w:jc w:val="center"/>
              <w:rPr>
                <w:rFonts w:hint="default"/>
                <w:vertAlign w:val="baseline"/>
                <w:lang w:val="en-US" w:eastAsia="zh-CN"/>
              </w:rPr>
            </w:pPr>
            <w:r>
              <w:rPr>
                <w:rFonts w:hint="eastAsia"/>
                <w:vertAlign w:val="baseline"/>
                <w:lang w:val="en-US" w:eastAsia="zh-CN"/>
              </w:rPr>
              <w:t>数量</w:t>
            </w:r>
          </w:p>
        </w:tc>
        <w:tc>
          <w:tcPr>
            <w:tcW w:w="4483" w:type="dxa"/>
          </w:tcPr>
          <w:p>
            <w:pPr>
              <w:pStyle w:val="2"/>
              <w:numPr>
                <w:ilvl w:val="0"/>
                <w:numId w:val="0"/>
              </w:numPr>
              <w:jc w:val="center"/>
              <w:rPr>
                <w:rFonts w:hint="default"/>
                <w:vertAlign w:val="baseline"/>
                <w:lang w:val="en-US" w:eastAsia="zh-CN"/>
              </w:rPr>
            </w:pPr>
            <w:r>
              <w:rPr>
                <w:rFonts w:hint="eastAsia"/>
                <w:vertAlign w:val="baseline"/>
                <w:lang w:val="en-US" w:eastAsia="zh-CN"/>
              </w:rPr>
              <w:t>供货范围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pPr>
              <w:pStyle w:val="2"/>
              <w:numPr>
                <w:ilvl w:val="0"/>
                <w:numId w:val="0"/>
              </w:numPr>
              <w:jc w:val="both"/>
              <w:rPr>
                <w:rFonts w:hint="default"/>
                <w:vertAlign w:val="baseline"/>
                <w:lang w:val="en-US" w:eastAsia="zh-CN"/>
              </w:rPr>
            </w:pPr>
            <w:r>
              <w:rPr>
                <w:rFonts w:hint="eastAsia"/>
                <w:vertAlign w:val="baseline"/>
                <w:lang w:val="en-US" w:eastAsia="zh-CN"/>
              </w:rPr>
              <w:t>1</w:t>
            </w:r>
          </w:p>
        </w:tc>
        <w:tc>
          <w:tcPr>
            <w:tcW w:w="1568" w:type="dxa"/>
          </w:tcPr>
          <w:p>
            <w:pPr>
              <w:pStyle w:val="2"/>
              <w:numPr>
                <w:ilvl w:val="0"/>
                <w:numId w:val="0"/>
              </w:numPr>
              <w:jc w:val="both"/>
              <w:rPr>
                <w:rFonts w:hint="default"/>
                <w:vertAlign w:val="baseline"/>
                <w:lang w:val="en-US" w:eastAsia="zh-CN"/>
              </w:rPr>
            </w:pPr>
            <w:r>
              <w:rPr>
                <w:rFonts w:hint="eastAsia"/>
                <w:vertAlign w:val="baseline"/>
                <w:lang w:val="en-US" w:eastAsia="zh-CN"/>
              </w:rPr>
              <w:t>TFB-500H闭式冷却塔</w:t>
            </w:r>
          </w:p>
        </w:tc>
        <w:tc>
          <w:tcPr>
            <w:tcW w:w="1487" w:type="dxa"/>
          </w:tcPr>
          <w:p>
            <w:pPr>
              <w:pStyle w:val="2"/>
              <w:numPr>
                <w:ilvl w:val="0"/>
                <w:numId w:val="0"/>
              </w:numPr>
              <w:ind w:firstLine="460" w:firstLineChars="200"/>
              <w:jc w:val="both"/>
              <w:rPr>
                <w:rFonts w:hint="default"/>
                <w:vertAlign w:val="baseline"/>
                <w:lang w:val="en-US" w:eastAsia="zh-CN"/>
              </w:rPr>
            </w:pPr>
            <w:r>
              <w:rPr>
                <w:rFonts w:hint="eastAsia"/>
                <w:vertAlign w:val="baseline"/>
                <w:lang w:val="en-US" w:eastAsia="zh-CN"/>
              </w:rPr>
              <w:t>4</w:t>
            </w:r>
          </w:p>
        </w:tc>
        <w:tc>
          <w:tcPr>
            <w:tcW w:w="4483" w:type="dxa"/>
          </w:tcPr>
          <w:p>
            <w:pPr>
              <w:pStyle w:val="2"/>
              <w:numPr>
                <w:ilvl w:val="0"/>
                <w:numId w:val="0"/>
              </w:numPr>
              <w:jc w:val="both"/>
              <w:rPr>
                <w:rFonts w:hint="default"/>
                <w:vertAlign w:val="baseline"/>
                <w:lang w:val="en-US" w:eastAsia="zh-CN"/>
              </w:rPr>
            </w:pPr>
            <w:r>
              <w:rPr>
                <w:rFonts w:hint="eastAsia"/>
                <w:vertAlign w:val="baseline"/>
                <w:lang w:val="en-US" w:eastAsia="zh-CN"/>
              </w:rPr>
              <w:t>包括冷却塔本体、换热系统、喷淋系统、风机系统、水质处理系统、紧固件。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pPr>
              <w:pStyle w:val="2"/>
              <w:numPr>
                <w:ilvl w:val="0"/>
                <w:numId w:val="0"/>
              </w:numPr>
              <w:jc w:val="both"/>
              <w:rPr>
                <w:rFonts w:hint="default"/>
                <w:vertAlign w:val="baseline"/>
                <w:lang w:val="en-US" w:eastAsia="zh-CN"/>
              </w:rPr>
            </w:pPr>
            <w:r>
              <w:rPr>
                <w:rFonts w:hint="eastAsia"/>
                <w:vertAlign w:val="baseline"/>
                <w:lang w:val="en-US" w:eastAsia="zh-CN"/>
              </w:rPr>
              <w:t>2</w:t>
            </w:r>
          </w:p>
        </w:tc>
        <w:tc>
          <w:tcPr>
            <w:tcW w:w="1568" w:type="dxa"/>
          </w:tcPr>
          <w:p>
            <w:pPr>
              <w:pStyle w:val="2"/>
              <w:numPr>
                <w:ilvl w:val="0"/>
                <w:numId w:val="0"/>
              </w:numPr>
              <w:jc w:val="both"/>
              <w:rPr>
                <w:rFonts w:hint="default"/>
                <w:vertAlign w:val="baseline"/>
                <w:lang w:val="en-US" w:eastAsia="zh-CN"/>
              </w:rPr>
            </w:pPr>
            <w:r>
              <w:rPr>
                <w:rFonts w:hint="eastAsia"/>
                <w:vertAlign w:val="baseline"/>
                <w:lang w:val="en-US" w:eastAsia="zh-CN"/>
              </w:rPr>
              <w:t>相关资料</w:t>
            </w:r>
          </w:p>
        </w:tc>
        <w:tc>
          <w:tcPr>
            <w:tcW w:w="1487" w:type="dxa"/>
          </w:tcPr>
          <w:p>
            <w:pPr>
              <w:pStyle w:val="2"/>
              <w:numPr>
                <w:ilvl w:val="0"/>
                <w:numId w:val="0"/>
              </w:numPr>
              <w:ind w:firstLine="460" w:firstLineChars="200"/>
              <w:jc w:val="both"/>
              <w:rPr>
                <w:rFonts w:hint="default"/>
                <w:vertAlign w:val="baseline"/>
                <w:lang w:val="en-US" w:eastAsia="zh-CN"/>
              </w:rPr>
            </w:pPr>
            <w:r>
              <w:rPr>
                <w:rFonts w:hint="eastAsia"/>
                <w:vertAlign w:val="baseline"/>
                <w:lang w:val="en-US" w:eastAsia="zh-CN"/>
              </w:rPr>
              <w:t>4</w:t>
            </w:r>
          </w:p>
        </w:tc>
        <w:tc>
          <w:tcPr>
            <w:tcW w:w="4483" w:type="dxa"/>
          </w:tcPr>
          <w:p>
            <w:pPr>
              <w:pStyle w:val="2"/>
              <w:numPr>
                <w:ilvl w:val="0"/>
                <w:numId w:val="0"/>
              </w:numPr>
              <w:jc w:val="both"/>
              <w:rPr>
                <w:rFonts w:hint="default"/>
                <w:vertAlign w:val="baseline"/>
                <w:lang w:val="en-US" w:eastAsia="zh-CN"/>
              </w:rPr>
            </w:pPr>
            <w:r>
              <w:rPr>
                <w:rFonts w:hint="eastAsia"/>
                <w:vertAlign w:val="baseline"/>
                <w:lang w:val="en-US" w:eastAsia="zh-CN"/>
              </w:rPr>
              <w:t>产品说明书，合格证。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pPr>
              <w:pStyle w:val="2"/>
              <w:numPr>
                <w:ilvl w:val="0"/>
                <w:numId w:val="0"/>
              </w:numPr>
              <w:jc w:val="both"/>
              <w:rPr>
                <w:rFonts w:hint="default"/>
                <w:vertAlign w:val="baseline"/>
                <w:lang w:val="en-US" w:eastAsia="zh-CN"/>
              </w:rPr>
            </w:pPr>
            <w:r>
              <w:rPr>
                <w:rFonts w:hint="eastAsia"/>
                <w:vertAlign w:val="baseline"/>
                <w:lang w:val="en-US" w:eastAsia="zh-CN"/>
              </w:rPr>
              <w:t>3</w:t>
            </w:r>
          </w:p>
        </w:tc>
        <w:tc>
          <w:tcPr>
            <w:tcW w:w="1568" w:type="dxa"/>
          </w:tcPr>
          <w:p>
            <w:pPr>
              <w:pStyle w:val="2"/>
              <w:numPr>
                <w:ilvl w:val="0"/>
                <w:numId w:val="0"/>
              </w:numPr>
              <w:jc w:val="both"/>
              <w:rPr>
                <w:rFonts w:hint="default"/>
                <w:vertAlign w:val="baseline"/>
                <w:lang w:val="en-US" w:eastAsia="zh-CN"/>
              </w:rPr>
            </w:pPr>
            <w:r>
              <w:rPr>
                <w:rFonts w:hint="eastAsia"/>
                <w:vertAlign w:val="baseline"/>
                <w:lang w:val="en-US" w:eastAsia="zh-CN"/>
              </w:rPr>
              <w:t>安装调试</w:t>
            </w:r>
          </w:p>
        </w:tc>
        <w:tc>
          <w:tcPr>
            <w:tcW w:w="1487" w:type="dxa"/>
          </w:tcPr>
          <w:p>
            <w:pPr>
              <w:pStyle w:val="2"/>
              <w:numPr>
                <w:ilvl w:val="0"/>
                <w:numId w:val="0"/>
              </w:numPr>
              <w:ind w:firstLine="460" w:firstLineChars="200"/>
              <w:jc w:val="both"/>
              <w:rPr>
                <w:rFonts w:hint="default"/>
                <w:vertAlign w:val="baseline"/>
                <w:lang w:val="en-US" w:eastAsia="zh-CN"/>
              </w:rPr>
            </w:pPr>
            <w:r>
              <w:rPr>
                <w:rFonts w:hint="eastAsia"/>
                <w:vertAlign w:val="baseline"/>
                <w:lang w:val="en-US" w:eastAsia="zh-CN"/>
              </w:rPr>
              <w:t>4</w:t>
            </w:r>
          </w:p>
        </w:tc>
        <w:tc>
          <w:tcPr>
            <w:tcW w:w="4483" w:type="dxa"/>
          </w:tcPr>
          <w:p>
            <w:pPr>
              <w:pStyle w:val="2"/>
              <w:numPr>
                <w:ilvl w:val="0"/>
                <w:numId w:val="0"/>
              </w:numPr>
              <w:jc w:val="both"/>
              <w:rPr>
                <w:rFonts w:hint="default"/>
                <w:vertAlign w:val="baseline"/>
                <w:lang w:val="en-US" w:eastAsia="zh-CN"/>
              </w:rPr>
            </w:pPr>
            <w:r>
              <w:rPr>
                <w:rFonts w:hint="eastAsia"/>
                <w:vertAlign w:val="baseline"/>
                <w:lang w:val="en-US" w:eastAsia="zh-CN"/>
              </w:rPr>
              <w:t>卖方负责设备的运输、全程技术指导组装及安装，负责设备的调试。</w:t>
            </w:r>
          </w:p>
        </w:tc>
      </w:tr>
    </w:tbl>
    <w:p>
      <w:pPr>
        <w:numPr>
          <w:ilvl w:val="0"/>
          <w:numId w:val="0"/>
        </w:numPr>
        <w:ind w:leftChars="0"/>
        <w:rPr>
          <w:rFonts w:hint="eastAsia" w:ascii="黑体" w:hAnsi="黑体" w:eastAsia="黑体" w:cs="黑体"/>
          <w:bCs/>
          <w:color w:val="000000"/>
          <w:sz w:val="32"/>
          <w:szCs w:val="32"/>
        </w:rPr>
      </w:pPr>
      <w:r>
        <w:rPr>
          <w:rFonts w:hint="eastAsia" w:ascii="黑体" w:hAnsi="黑体" w:eastAsia="黑体" w:cs="黑体"/>
          <w:bCs/>
          <w:sz w:val="32"/>
          <w:szCs w:val="32"/>
          <w:lang w:eastAsia="zh-CN"/>
        </w:rPr>
        <w:t>三、</w:t>
      </w:r>
      <w:r>
        <w:rPr>
          <w:rFonts w:hint="eastAsia" w:ascii="黑体" w:hAnsi="黑体" w:eastAsia="黑体" w:cs="黑体"/>
          <w:bCs/>
          <w:sz w:val="32"/>
          <w:szCs w:val="32"/>
        </w:rPr>
        <w:t>单台</w:t>
      </w:r>
      <w:r>
        <w:rPr>
          <w:rFonts w:hint="eastAsia" w:ascii="黑体" w:hAnsi="黑体" w:eastAsia="黑体" w:cs="黑体"/>
          <w:bCs/>
          <w:color w:val="000000"/>
          <w:sz w:val="32"/>
          <w:szCs w:val="32"/>
        </w:rPr>
        <w:t>闭式冷却塔参数表</w:t>
      </w:r>
    </w:p>
    <w:p>
      <w:pPr>
        <w:pStyle w:val="2"/>
        <w:numPr>
          <w:ilvl w:val="0"/>
          <w:numId w:val="2"/>
        </w:numPr>
        <w:spacing w:line="240" w:lineRule="auto"/>
        <w:ind w:leftChars="0"/>
        <w:jc w:val="both"/>
        <w:rPr>
          <w:rFonts w:hint="eastAsia" w:ascii="仿宋" w:hAnsi="仿宋" w:eastAsia="仿宋" w:cs="仿宋"/>
          <w:bCs/>
          <w:color w:val="000000"/>
          <w:sz w:val="24"/>
        </w:rPr>
      </w:pPr>
      <w:r>
        <w:rPr>
          <w:rFonts w:hint="eastAsia"/>
          <w:sz w:val="28"/>
          <w:szCs w:val="28"/>
          <w:lang w:val="en-US" w:eastAsia="zh-CN"/>
        </w:rPr>
        <w:t>闭式冷却塔主要参数</w:t>
      </w:r>
    </w:p>
    <w:p>
      <w:pPr>
        <w:pStyle w:val="8"/>
        <w:spacing w:line="240" w:lineRule="auto"/>
        <w:ind w:left="210" w:leftChars="100"/>
        <w:rPr>
          <w:rFonts w:hint="eastAsia" w:ascii="仿宋" w:hAnsi="仿宋" w:eastAsia="仿宋" w:cs="仿宋"/>
          <w:bCs/>
          <w:color w:val="000000"/>
          <w:sz w:val="24"/>
          <w:lang w:val="en-US" w:eastAsia="zh-CN"/>
        </w:rPr>
      </w:pPr>
      <w:r>
        <w:rPr>
          <w:rFonts w:hint="eastAsia" w:ascii="仿宋" w:hAnsi="仿宋" w:eastAsia="仿宋" w:cs="仿宋"/>
          <w:bCs/>
          <w:color w:val="000000"/>
          <w:sz w:val="24"/>
          <w:lang w:val="en-US" w:eastAsia="zh-CN"/>
        </w:rPr>
        <w:t>冷却介质：连铸机结晶器软水</w:t>
      </w:r>
    </w:p>
    <w:p>
      <w:pPr>
        <w:pStyle w:val="8"/>
        <w:spacing w:line="240" w:lineRule="auto"/>
        <w:ind w:left="210" w:leftChars="100"/>
        <w:rPr>
          <w:rFonts w:hint="eastAsia" w:ascii="仿宋" w:hAnsi="仿宋" w:eastAsia="仿宋" w:cs="仿宋"/>
          <w:bCs/>
          <w:color w:val="000000"/>
          <w:sz w:val="24"/>
          <w:lang w:val="en-US" w:eastAsia="zh-CN"/>
        </w:rPr>
      </w:pPr>
      <w:r>
        <w:rPr>
          <w:rFonts w:hint="eastAsia" w:ascii="仿宋" w:hAnsi="仿宋" w:eastAsia="仿宋" w:cs="仿宋"/>
          <w:bCs/>
          <w:color w:val="000000"/>
          <w:sz w:val="24"/>
          <w:lang w:val="en-US" w:eastAsia="zh-CN"/>
        </w:rPr>
        <w:t>类型：复合流闭式高温冷却塔</w:t>
      </w:r>
    </w:p>
    <w:p>
      <w:pPr>
        <w:pStyle w:val="8"/>
        <w:spacing w:line="240" w:lineRule="auto"/>
        <w:ind w:left="210" w:leftChars="100"/>
        <w:rPr>
          <w:rFonts w:hint="eastAsia" w:ascii="仿宋" w:hAnsi="仿宋" w:eastAsia="仿宋" w:cs="仿宋"/>
          <w:bCs/>
          <w:color w:val="000000"/>
          <w:sz w:val="24"/>
        </w:rPr>
      </w:pPr>
      <w:r>
        <w:rPr>
          <w:rFonts w:hint="eastAsia" w:ascii="仿宋" w:hAnsi="仿宋" w:eastAsia="仿宋" w:cs="仿宋"/>
          <w:bCs/>
          <w:color w:val="000000"/>
          <w:sz w:val="24"/>
        </w:rPr>
        <w:t>台</w:t>
      </w:r>
      <w:r>
        <w:rPr>
          <w:rFonts w:hint="eastAsia" w:ascii="仿宋" w:hAnsi="仿宋" w:eastAsia="仿宋" w:cs="仿宋"/>
          <w:bCs/>
          <w:color w:val="000000"/>
          <w:sz w:val="24"/>
          <w:lang w:val="en-US" w:eastAsia="zh-CN"/>
        </w:rPr>
        <w:t>/</w:t>
      </w:r>
      <w:r>
        <w:rPr>
          <w:rFonts w:hint="eastAsia" w:ascii="仿宋" w:hAnsi="仿宋" w:eastAsia="仿宋" w:cs="仿宋"/>
          <w:bCs/>
          <w:color w:val="000000"/>
          <w:sz w:val="24"/>
        </w:rPr>
        <w:t>套数:</w:t>
      </w:r>
      <w:r>
        <w:rPr>
          <w:rFonts w:hint="eastAsia" w:ascii="仿宋" w:hAnsi="仿宋" w:eastAsia="仿宋" w:cs="仿宋"/>
          <w:bCs/>
          <w:color w:val="000000"/>
          <w:sz w:val="24"/>
          <w:lang w:val="en-US" w:eastAsia="zh-CN"/>
        </w:rPr>
        <w:t xml:space="preserve">   6</w:t>
      </w:r>
      <w:r>
        <w:rPr>
          <w:rFonts w:hint="eastAsia" w:ascii="仿宋" w:hAnsi="仿宋" w:eastAsia="仿宋" w:cs="仿宋"/>
          <w:bCs/>
          <w:color w:val="000000"/>
          <w:sz w:val="24"/>
        </w:rPr>
        <w:t>台</w:t>
      </w:r>
    </w:p>
    <w:p>
      <w:pPr>
        <w:pStyle w:val="8"/>
        <w:spacing w:line="240" w:lineRule="auto"/>
        <w:ind w:left="210" w:leftChars="100"/>
        <w:rPr>
          <w:rFonts w:hint="eastAsia" w:ascii="仿宋" w:hAnsi="仿宋" w:eastAsia="仿宋" w:cs="仿宋"/>
          <w:bCs/>
          <w:color w:val="000000"/>
          <w:sz w:val="24"/>
          <w:lang w:val="en-US" w:eastAsia="zh-CN"/>
        </w:rPr>
      </w:pPr>
      <w:r>
        <w:rPr>
          <w:rFonts w:hint="eastAsia" w:ascii="仿宋" w:hAnsi="仿宋" w:eastAsia="仿宋" w:cs="仿宋"/>
          <w:bCs/>
          <w:color w:val="000000"/>
          <w:sz w:val="24"/>
          <w:lang w:val="en-US" w:eastAsia="zh-CN"/>
        </w:rPr>
        <w:t>处理流量:  500m³/h</w:t>
      </w:r>
    </w:p>
    <w:p>
      <w:pPr>
        <w:pStyle w:val="8"/>
        <w:spacing w:line="240" w:lineRule="auto"/>
        <w:ind w:left="210" w:leftChars="100"/>
        <w:rPr>
          <w:rFonts w:hint="eastAsia" w:ascii="仿宋" w:hAnsi="仿宋" w:eastAsia="仿宋" w:cs="仿宋"/>
          <w:bCs/>
          <w:color w:val="000000"/>
          <w:sz w:val="24"/>
          <w:lang w:val="en-US" w:eastAsia="zh-CN"/>
        </w:rPr>
      </w:pPr>
      <w:r>
        <w:rPr>
          <w:rFonts w:hint="eastAsia" w:ascii="仿宋" w:hAnsi="仿宋" w:eastAsia="仿宋" w:cs="仿宋"/>
          <w:bCs/>
          <w:color w:val="000000"/>
          <w:sz w:val="24"/>
          <w:lang w:val="en-US" w:eastAsia="zh-CN"/>
        </w:rPr>
        <w:t xml:space="preserve">进水温度  50℃  出水温度38℃  </w:t>
      </w:r>
    </w:p>
    <w:p>
      <w:pPr>
        <w:pStyle w:val="8"/>
        <w:spacing w:line="240" w:lineRule="auto"/>
        <w:ind w:left="210" w:leftChars="100"/>
        <w:rPr>
          <w:rFonts w:hint="eastAsia" w:ascii="仿宋" w:hAnsi="仿宋" w:eastAsia="仿宋" w:cs="仿宋"/>
          <w:bCs/>
          <w:color w:val="000000"/>
          <w:sz w:val="24"/>
          <w:lang w:val="en-US" w:eastAsia="zh-CN"/>
        </w:rPr>
      </w:pPr>
      <w:r>
        <w:rPr>
          <w:rFonts w:hint="eastAsia" w:ascii="仿宋" w:hAnsi="仿宋" w:eastAsia="仿宋" w:cs="仿宋"/>
          <w:bCs/>
          <w:color w:val="000000"/>
          <w:sz w:val="24"/>
          <w:lang w:val="en-US" w:eastAsia="zh-CN"/>
        </w:rPr>
        <w:t>湿球温度28℃</w:t>
      </w:r>
    </w:p>
    <w:p>
      <w:pPr>
        <w:pStyle w:val="8"/>
        <w:spacing w:line="240" w:lineRule="auto"/>
        <w:ind w:left="210" w:leftChars="100"/>
        <w:rPr>
          <w:rFonts w:ascii="仿宋" w:hAnsi="仿宋" w:eastAsia="仿宋" w:cs="仿宋"/>
          <w:bCs/>
          <w:color w:val="000000"/>
          <w:sz w:val="24"/>
          <w:lang w:val="en-US" w:eastAsia="zh-CN"/>
        </w:rPr>
      </w:pPr>
      <w:r>
        <w:rPr>
          <w:rFonts w:hint="eastAsia" w:ascii="仿宋" w:hAnsi="仿宋" w:eastAsia="仿宋" w:cs="仿宋"/>
          <w:bCs/>
          <w:color w:val="000000"/>
          <w:sz w:val="24"/>
          <w:lang w:val="en-US" w:eastAsia="zh-CN"/>
        </w:rPr>
        <w:t>风机:  防护等级: IP55   绝缘等级:F   三相50HZ</w:t>
      </w:r>
    </w:p>
    <w:p>
      <w:pPr>
        <w:pStyle w:val="8"/>
        <w:spacing w:line="240" w:lineRule="auto"/>
        <w:ind w:left="210" w:leftChars="100"/>
        <w:rPr>
          <w:rFonts w:hint="eastAsia" w:ascii="仿宋" w:hAnsi="仿宋" w:eastAsia="仿宋" w:cs="仿宋"/>
          <w:bCs/>
          <w:color w:val="000000"/>
          <w:sz w:val="24"/>
          <w:lang w:val="en-US" w:eastAsia="zh-CN"/>
        </w:rPr>
      </w:pPr>
      <w:r>
        <w:rPr>
          <w:rFonts w:hint="eastAsia" w:ascii="仿宋" w:hAnsi="仿宋" w:eastAsia="仿宋" w:cs="仿宋"/>
          <w:bCs/>
          <w:color w:val="000000"/>
          <w:sz w:val="24"/>
          <w:lang w:val="en-US" w:eastAsia="zh-CN"/>
        </w:rPr>
        <w:t>水泵： 防护等级: IP55   绝缘等级:F   三相50HZ</w:t>
      </w:r>
    </w:p>
    <w:p>
      <w:pPr>
        <w:pStyle w:val="8"/>
        <w:spacing w:line="240" w:lineRule="auto"/>
        <w:ind w:left="210" w:leftChars="100"/>
        <w:rPr>
          <w:rFonts w:hint="eastAsia" w:ascii="仿宋" w:hAnsi="仿宋" w:eastAsia="仿宋" w:cs="仿宋"/>
          <w:bCs/>
          <w:color w:val="000000"/>
          <w:sz w:val="24"/>
          <w:lang w:val="en-US" w:eastAsia="zh-CN"/>
        </w:rPr>
      </w:pPr>
      <w:r>
        <w:rPr>
          <w:rFonts w:hint="eastAsia" w:ascii="仿宋" w:hAnsi="仿宋" w:eastAsia="仿宋" w:cs="仿宋"/>
          <w:bCs/>
          <w:color w:val="000000"/>
          <w:sz w:val="24"/>
          <w:lang w:val="en-US" w:eastAsia="zh-CN"/>
        </w:rPr>
        <w:t xml:space="preserve">机体外壳: 镀铝锌钢板      </w:t>
      </w:r>
    </w:p>
    <w:p>
      <w:pPr>
        <w:pStyle w:val="8"/>
        <w:spacing w:line="240" w:lineRule="auto"/>
        <w:ind w:left="210" w:leftChars="100"/>
        <w:rPr>
          <w:rFonts w:hint="eastAsia" w:ascii="仿宋" w:hAnsi="仿宋" w:eastAsia="仿宋" w:cs="仿宋"/>
          <w:bCs/>
          <w:color w:val="000000"/>
          <w:sz w:val="24"/>
          <w:lang w:val="en-US" w:eastAsia="zh-CN"/>
        </w:rPr>
      </w:pPr>
      <w:r>
        <w:rPr>
          <w:rFonts w:hint="eastAsia" w:ascii="仿宋" w:hAnsi="仿宋" w:eastAsia="仿宋" w:cs="仿宋"/>
          <w:bCs/>
          <w:color w:val="000000"/>
          <w:sz w:val="24"/>
          <w:lang w:val="en-US" w:eastAsia="zh-CN"/>
        </w:rPr>
        <w:t>换热器材质: 316L波节管</w:t>
      </w:r>
      <w:bookmarkStart w:id="0" w:name="_Toc499381731"/>
    </w:p>
    <w:p>
      <w:pPr>
        <w:pStyle w:val="8"/>
        <w:spacing w:line="240" w:lineRule="auto"/>
        <w:ind w:left="210" w:leftChars="100"/>
        <w:rPr>
          <w:rFonts w:hint="eastAsia" w:ascii="仿宋" w:hAnsi="仿宋" w:eastAsia="仿宋" w:cs="仿宋"/>
          <w:bCs/>
          <w:color w:val="000000"/>
          <w:sz w:val="24"/>
          <w:lang w:val="en-US" w:eastAsia="zh-CN"/>
        </w:rPr>
      </w:pPr>
      <w:r>
        <w:rPr>
          <w:rFonts w:hint="eastAsia" w:ascii="仿宋" w:hAnsi="仿宋" w:eastAsia="仿宋" w:cs="仿宋"/>
          <w:bCs/>
          <w:color w:val="000000"/>
          <w:sz w:val="24"/>
          <w:lang w:val="en-US" w:eastAsia="zh-CN"/>
        </w:rPr>
        <w:t>设备设计使用年限  15年</w:t>
      </w:r>
    </w:p>
    <w:p>
      <w:pPr>
        <w:pStyle w:val="8"/>
        <w:spacing w:line="240" w:lineRule="auto"/>
        <w:ind w:left="210" w:leftChars="100"/>
        <w:rPr>
          <w:rFonts w:hint="eastAsia" w:ascii="仿宋" w:hAnsi="仿宋" w:eastAsia="仿宋" w:cs="仿宋"/>
          <w:bCs/>
          <w:color w:val="000000"/>
          <w:sz w:val="24"/>
          <w:lang w:val="en-US" w:eastAsia="zh-CN"/>
        </w:rPr>
      </w:pPr>
      <w:r>
        <w:rPr>
          <w:rFonts w:hint="eastAsia" w:ascii="仿宋" w:hAnsi="仿宋" w:eastAsia="仿宋" w:cs="仿宋"/>
          <w:bCs/>
          <w:color w:val="000000"/>
          <w:sz w:val="24"/>
          <w:lang w:val="en-US" w:eastAsia="zh-CN"/>
        </w:rPr>
        <w:t>质保：整机质保1年，其中盘管：质保不低于5年;板材：质保不低于5年；其他部件质保3年。</w:t>
      </w:r>
    </w:p>
    <w:bookmarkEnd w:id="0"/>
    <w:p>
      <w:pPr>
        <w:pStyle w:val="3"/>
        <w:numPr>
          <w:ilvl w:val="0"/>
          <w:numId w:val="0"/>
        </w:numPr>
        <w:rPr>
          <w:rFonts w:hint="default"/>
          <w:lang w:val="en-US" w:eastAsia="zh-CN"/>
        </w:rPr>
      </w:pPr>
      <w:r>
        <w:rPr>
          <w:rFonts w:hint="eastAsia"/>
          <w:lang w:val="en-US" w:eastAsia="zh-CN"/>
        </w:rPr>
        <w:t>2.设备参数表</w:t>
      </w:r>
    </w:p>
    <w:tbl>
      <w:tblPr>
        <w:tblStyle w:val="5"/>
        <w:tblpPr w:leftFromText="180" w:rightFromText="180" w:vertAnchor="text" w:horzAnchor="page" w:tblpX="1200" w:tblpY="2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3963"/>
        <w:gridCol w:w="5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93" w:type="dxa"/>
            <w:gridSpan w:val="2"/>
            <w:noWrap w:val="0"/>
            <w:vAlign w:val="top"/>
          </w:tcPr>
          <w:p>
            <w:pPr>
              <w:rPr>
                <w:rFonts w:hint="eastAsia" w:ascii="仿宋" w:hAnsi="仿宋" w:eastAsia="仿宋" w:cs="仿宋"/>
                <w:bCs/>
                <w:sz w:val="24"/>
              </w:rPr>
            </w:pPr>
            <w:r>
              <w:rPr>
                <w:rFonts w:hint="eastAsia" w:ascii="仿宋" w:hAnsi="仿宋" w:eastAsia="仿宋" w:cs="仿宋"/>
                <w:bCs/>
                <w:sz w:val="24"/>
              </w:rPr>
              <w:t>名称</w:t>
            </w:r>
          </w:p>
        </w:tc>
        <w:tc>
          <w:tcPr>
            <w:tcW w:w="5146" w:type="dxa"/>
            <w:noWrap w:val="0"/>
            <w:vAlign w:val="top"/>
          </w:tcPr>
          <w:p>
            <w:pPr>
              <w:ind w:firstLine="1200" w:firstLineChars="500"/>
              <w:rPr>
                <w:rFonts w:hint="default" w:ascii="仿宋" w:hAnsi="仿宋" w:eastAsia="仿宋" w:cs="仿宋"/>
                <w:bCs/>
                <w:sz w:val="24"/>
                <w:lang w:val="en-US" w:eastAsia="zh-CN"/>
              </w:rPr>
            </w:pPr>
            <w:r>
              <w:rPr>
                <w:rFonts w:hint="eastAsia" w:ascii="仿宋" w:hAnsi="仿宋" w:eastAsia="仿宋" w:cs="仿宋"/>
                <w:bCs/>
                <w:sz w:val="24"/>
              </w:rPr>
              <w:t>型号/</w:t>
            </w:r>
            <w:r>
              <w:rPr>
                <w:rFonts w:hint="eastAsia" w:ascii="仿宋" w:hAnsi="仿宋" w:eastAsia="仿宋" w:cs="仿宋"/>
                <w:bCs/>
                <w:sz w:val="24"/>
                <w:lang w:val="en-US" w:eastAsia="zh-CN"/>
              </w:rPr>
              <w:t>TFB-500H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93" w:type="dxa"/>
            <w:gridSpan w:val="2"/>
            <w:noWrap w:val="0"/>
            <w:vAlign w:val="center"/>
          </w:tcPr>
          <w:p>
            <w:pPr>
              <w:rPr>
                <w:rFonts w:hint="eastAsia" w:ascii="仿宋" w:hAnsi="仿宋" w:eastAsia="仿宋" w:cs="仿宋"/>
                <w:bCs/>
                <w:sz w:val="24"/>
              </w:rPr>
            </w:pPr>
            <w:r>
              <w:rPr>
                <w:rFonts w:hint="eastAsia" w:ascii="仿宋" w:hAnsi="仿宋" w:eastAsia="仿宋" w:cs="仿宋"/>
                <w:bCs/>
                <w:sz w:val="24"/>
              </w:rPr>
              <w:t>闭式冷却塔设备总电机功率</w:t>
            </w:r>
          </w:p>
        </w:tc>
        <w:tc>
          <w:tcPr>
            <w:tcW w:w="5146" w:type="dxa"/>
            <w:noWrap w:val="0"/>
            <w:vAlign w:val="center"/>
          </w:tcPr>
          <w:p>
            <w:pPr>
              <w:ind w:firstLine="1200" w:firstLineChars="500"/>
              <w:rPr>
                <w:rFonts w:hint="default" w:ascii="仿宋" w:hAnsi="仿宋" w:eastAsia="仿宋" w:cs="仿宋"/>
                <w:bCs/>
                <w:sz w:val="24"/>
                <w:lang w:val="en-US" w:eastAsia="zh-CN"/>
              </w:rPr>
            </w:pPr>
            <w:r>
              <w:rPr>
                <w:rFonts w:hint="eastAsia" w:ascii="仿宋" w:hAnsi="仿宋" w:eastAsia="仿宋" w:cs="仿宋"/>
                <w:bCs/>
                <w:sz w:val="24"/>
                <w:lang w:val="en-US" w:eastAsia="zh-CN"/>
              </w:rPr>
              <w:t>44kw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93" w:type="dxa"/>
            <w:gridSpan w:val="2"/>
            <w:noWrap w:val="0"/>
            <w:vAlign w:val="center"/>
          </w:tcPr>
          <w:p>
            <w:pPr>
              <w:rPr>
                <w:rFonts w:hint="eastAsia" w:ascii="仿宋" w:hAnsi="仿宋" w:eastAsia="仿宋" w:cs="仿宋"/>
                <w:bCs/>
                <w:sz w:val="24"/>
              </w:rPr>
            </w:pPr>
            <w:r>
              <w:rPr>
                <w:rFonts w:hint="eastAsia" w:ascii="仿宋" w:hAnsi="仿宋" w:eastAsia="仿宋" w:cs="仿宋"/>
                <w:bCs/>
                <w:sz w:val="24"/>
              </w:rPr>
              <w:t>闭式冷却塔设备总排热量</w:t>
            </w:r>
          </w:p>
        </w:tc>
        <w:tc>
          <w:tcPr>
            <w:tcW w:w="5146" w:type="dxa"/>
            <w:noWrap w:val="0"/>
            <w:vAlign w:val="center"/>
          </w:tcPr>
          <w:p>
            <w:pPr>
              <w:ind w:firstLine="1200" w:firstLineChars="500"/>
              <w:rPr>
                <w:rFonts w:ascii="仿宋" w:hAnsi="仿宋" w:eastAsia="仿宋" w:cs="仿宋"/>
                <w:bCs/>
                <w:sz w:val="24"/>
              </w:rPr>
            </w:pPr>
            <w:r>
              <w:rPr>
                <w:rFonts w:hint="eastAsia" w:ascii="仿宋" w:hAnsi="仿宋" w:eastAsia="仿宋" w:cs="仿宋"/>
                <w:bCs/>
                <w:sz w:val="24"/>
                <w:lang w:val="en-US" w:eastAsia="zh-CN"/>
              </w:rPr>
              <w:t>6976</w:t>
            </w:r>
            <w:r>
              <w:rPr>
                <w:rFonts w:hint="eastAsia" w:ascii="仿宋" w:hAnsi="仿宋" w:eastAsia="仿宋" w:cs="仿宋"/>
                <w:bCs/>
                <w:sz w:val="24"/>
              </w:rPr>
              <w:t>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93" w:type="dxa"/>
            <w:gridSpan w:val="2"/>
            <w:noWrap w:val="0"/>
            <w:vAlign w:val="center"/>
          </w:tcPr>
          <w:p>
            <w:pPr>
              <w:rPr>
                <w:rFonts w:hint="eastAsia" w:ascii="仿宋" w:hAnsi="仿宋" w:eastAsia="仿宋" w:cs="仿宋"/>
                <w:bCs/>
                <w:sz w:val="24"/>
              </w:rPr>
            </w:pPr>
            <w:r>
              <w:rPr>
                <w:rFonts w:hint="eastAsia" w:ascii="仿宋" w:hAnsi="仿宋" w:eastAsia="仿宋" w:cs="仿宋"/>
                <w:bCs/>
                <w:sz w:val="24"/>
              </w:rPr>
              <w:t>闭式冷却塔进/出口温度</w:t>
            </w:r>
          </w:p>
        </w:tc>
        <w:tc>
          <w:tcPr>
            <w:tcW w:w="5146" w:type="dxa"/>
            <w:noWrap w:val="0"/>
            <w:vAlign w:val="center"/>
          </w:tcPr>
          <w:p>
            <w:pPr>
              <w:ind w:firstLine="1200" w:firstLineChars="500"/>
              <w:rPr>
                <w:rFonts w:hint="eastAsia" w:ascii="仿宋" w:hAnsi="仿宋" w:eastAsia="仿宋" w:cs="仿宋"/>
                <w:bCs/>
                <w:sz w:val="24"/>
              </w:rPr>
            </w:pPr>
            <w:r>
              <w:rPr>
                <w:rFonts w:hint="eastAsia" w:ascii="仿宋" w:hAnsi="仿宋" w:eastAsia="仿宋" w:cs="仿宋"/>
                <w:bCs/>
                <w:sz w:val="24"/>
              </w:rPr>
              <w:t>50℃/3</w:t>
            </w:r>
            <w:r>
              <w:rPr>
                <w:rFonts w:hint="eastAsia" w:ascii="仿宋" w:hAnsi="仿宋" w:eastAsia="仿宋" w:cs="仿宋"/>
                <w:bCs/>
                <w:sz w:val="24"/>
                <w:lang w:val="en-US" w:eastAsia="zh-CN"/>
              </w:rPr>
              <w:t>8</w:t>
            </w:r>
            <w:r>
              <w:rPr>
                <w:rFonts w:hint="eastAsia" w:ascii="仿宋" w:hAnsi="仿宋" w:eastAsia="仿宋" w:cs="仿宋"/>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93" w:type="dxa"/>
            <w:gridSpan w:val="2"/>
            <w:noWrap w:val="0"/>
            <w:vAlign w:val="center"/>
          </w:tcPr>
          <w:p>
            <w:pPr>
              <w:rPr>
                <w:rFonts w:hint="eastAsia" w:ascii="仿宋" w:hAnsi="仿宋" w:eastAsia="仿宋" w:cs="仿宋"/>
                <w:bCs/>
                <w:sz w:val="24"/>
              </w:rPr>
            </w:pPr>
            <w:r>
              <w:rPr>
                <w:rFonts w:hint="eastAsia" w:ascii="仿宋" w:hAnsi="仿宋" w:eastAsia="仿宋" w:cs="仿宋"/>
                <w:bCs/>
                <w:sz w:val="24"/>
              </w:rPr>
              <w:t>闭式冷却塔名义流量/湿球温度</w:t>
            </w:r>
          </w:p>
        </w:tc>
        <w:tc>
          <w:tcPr>
            <w:tcW w:w="5146" w:type="dxa"/>
            <w:noWrap w:val="0"/>
            <w:vAlign w:val="center"/>
          </w:tcPr>
          <w:p>
            <w:pPr>
              <w:ind w:firstLine="1200" w:firstLineChars="500"/>
              <w:rPr>
                <w:rFonts w:hint="eastAsia" w:ascii="仿宋" w:hAnsi="仿宋" w:eastAsia="仿宋" w:cs="仿宋"/>
                <w:bCs/>
                <w:sz w:val="24"/>
              </w:rPr>
            </w:pPr>
            <w:r>
              <w:rPr>
                <w:rFonts w:hint="eastAsia" w:ascii="仿宋" w:hAnsi="仿宋" w:eastAsia="仿宋" w:cs="仿宋"/>
                <w:bCs/>
                <w:sz w:val="24"/>
              </w:rPr>
              <w:t>500（m</w:t>
            </w:r>
            <w:r>
              <w:rPr>
                <w:rFonts w:hint="eastAsia" w:ascii="仿宋" w:hAnsi="仿宋" w:eastAsia="仿宋" w:cs="仿宋"/>
                <w:bCs/>
                <w:sz w:val="24"/>
                <w:vertAlign w:val="superscript"/>
              </w:rPr>
              <w:t>3</w:t>
            </w:r>
            <w:r>
              <w:rPr>
                <w:rFonts w:hint="eastAsia" w:ascii="仿宋" w:hAnsi="仿宋" w:eastAsia="仿宋" w:cs="仿宋"/>
                <w:bCs/>
                <w:sz w:val="24"/>
              </w:rPr>
              <w:t>/h）/28℃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93" w:type="dxa"/>
            <w:gridSpan w:val="2"/>
            <w:noWrap w:val="0"/>
            <w:vAlign w:val="top"/>
          </w:tcPr>
          <w:p>
            <w:pPr>
              <w:rPr>
                <w:rFonts w:hint="eastAsia" w:ascii="仿宋" w:hAnsi="仿宋" w:eastAsia="仿宋" w:cs="仿宋"/>
                <w:bCs/>
                <w:sz w:val="24"/>
              </w:rPr>
            </w:pPr>
            <w:r>
              <w:rPr>
                <w:rFonts w:hint="eastAsia" w:ascii="仿宋" w:hAnsi="仿宋" w:eastAsia="仿宋" w:cs="仿宋"/>
                <w:bCs/>
                <w:sz w:val="24"/>
              </w:rPr>
              <w:t>闭式冷却塔外型尺寸（长×宽×高）</w:t>
            </w:r>
          </w:p>
        </w:tc>
        <w:tc>
          <w:tcPr>
            <w:tcW w:w="5146" w:type="dxa"/>
            <w:noWrap w:val="0"/>
            <w:vAlign w:val="top"/>
          </w:tcPr>
          <w:p>
            <w:pPr>
              <w:ind w:firstLine="1200" w:firstLineChars="500"/>
              <w:rPr>
                <w:rFonts w:hint="eastAsia" w:ascii="仿宋" w:hAnsi="仿宋" w:eastAsia="仿宋" w:cs="仿宋"/>
                <w:bCs/>
                <w:sz w:val="24"/>
              </w:rPr>
            </w:pPr>
            <w:r>
              <w:rPr>
                <w:rFonts w:hint="eastAsia" w:ascii="仿宋" w:hAnsi="仿宋" w:eastAsia="仿宋" w:cs="仿宋"/>
                <w:bCs/>
                <w:sz w:val="24"/>
                <w:lang w:val="en-US" w:eastAsia="zh-CN"/>
              </w:rPr>
              <w:t>84</w:t>
            </w:r>
            <w:r>
              <w:rPr>
                <w:rFonts w:hint="eastAsia" w:ascii="仿宋" w:hAnsi="仿宋" w:eastAsia="仿宋" w:cs="仿宋"/>
                <w:bCs/>
                <w:sz w:val="24"/>
              </w:rPr>
              <w:t>00×3</w:t>
            </w:r>
            <w:r>
              <w:rPr>
                <w:rFonts w:hint="eastAsia" w:ascii="仿宋" w:hAnsi="仿宋" w:eastAsia="仿宋" w:cs="仿宋"/>
                <w:bCs/>
                <w:sz w:val="24"/>
                <w:lang w:val="en-US" w:eastAsia="zh-CN"/>
              </w:rPr>
              <w:t>2</w:t>
            </w:r>
            <w:r>
              <w:rPr>
                <w:rFonts w:hint="eastAsia" w:ascii="仿宋" w:hAnsi="仿宋" w:eastAsia="仿宋" w:cs="仿宋"/>
                <w:bCs/>
                <w:sz w:val="24"/>
              </w:rPr>
              <w:t>00×5</w:t>
            </w:r>
            <w:r>
              <w:rPr>
                <w:rFonts w:hint="eastAsia" w:ascii="仿宋" w:hAnsi="仿宋" w:eastAsia="仿宋" w:cs="仿宋"/>
                <w:bCs/>
                <w:sz w:val="24"/>
                <w:lang w:val="en-US" w:eastAsia="zh-CN"/>
              </w:rPr>
              <w:t>20</w:t>
            </w:r>
            <w:r>
              <w:rPr>
                <w:rFonts w:hint="eastAsia" w:ascii="仿宋" w:hAnsi="仿宋" w:eastAsia="仿宋" w:cs="仿宋"/>
                <w:bCs/>
                <w:sz w:val="24"/>
              </w:rPr>
              <w:t xml:space="preserve">0 </w:t>
            </w:r>
            <w:r>
              <w:rPr>
                <w:rFonts w:hint="eastAsia" w:ascii="仿宋" w:hAnsi="仿宋" w:eastAsia="仿宋" w:cs="仿宋"/>
                <w:bCs/>
                <w:sz w:val="24"/>
                <w:lang w:val="en-US" w:eastAsia="zh-CN"/>
              </w:rPr>
              <w:t>mm</w:t>
            </w:r>
            <w:r>
              <w:rPr>
                <w:rFonts w:hint="eastAsia" w:ascii="仿宋" w:hAnsi="仿宋" w:eastAsia="仿宋" w:cs="仿宋"/>
                <w:bCs/>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93" w:type="dxa"/>
            <w:gridSpan w:val="2"/>
            <w:noWrap w:val="0"/>
            <w:vAlign w:val="top"/>
          </w:tcPr>
          <w:p>
            <w:pPr>
              <w:rPr>
                <w:rFonts w:hint="eastAsia" w:ascii="仿宋" w:hAnsi="仿宋" w:eastAsia="仿宋" w:cs="仿宋"/>
                <w:bCs/>
                <w:sz w:val="24"/>
              </w:rPr>
            </w:pPr>
            <w:r>
              <w:rPr>
                <w:rFonts w:hint="eastAsia" w:ascii="仿宋" w:hAnsi="仿宋" w:eastAsia="仿宋" w:cs="仿宋"/>
                <w:bCs/>
                <w:sz w:val="24"/>
              </w:rPr>
              <w:t>设备运行重量</w:t>
            </w:r>
          </w:p>
        </w:tc>
        <w:tc>
          <w:tcPr>
            <w:tcW w:w="5146" w:type="dxa"/>
            <w:noWrap w:val="0"/>
            <w:vAlign w:val="top"/>
          </w:tcPr>
          <w:p>
            <w:pPr>
              <w:ind w:firstLine="1200" w:firstLineChars="500"/>
              <w:rPr>
                <w:rFonts w:hint="eastAsia" w:ascii="仿宋" w:hAnsi="仿宋" w:eastAsia="仿宋" w:cs="仿宋"/>
                <w:bCs/>
                <w:sz w:val="24"/>
              </w:rPr>
            </w:pPr>
            <w:r>
              <w:rPr>
                <w:rFonts w:hint="eastAsia" w:ascii="仿宋" w:hAnsi="仿宋" w:eastAsia="仿宋" w:cs="仿宋"/>
                <w:bCs/>
                <w:sz w:val="24"/>
                <w:lang w:val="en-US" w:eastAsia="zh-CN"/>
              </w:rPr>
              <w:t>≤260</w:t>
            </w:r>
            <w:r>
              <w:rPr>
                <w:rFonts w:hint="eastAsia" w:ascii="仿宋" w:hAnsi="仿宋" w:eastAsia="仿宋" w:cs="仿宋"/>
                <w:bCs/>
                <w:sz w:val="24"/>
              </w:rPr>
              <w:t>00Kg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0" w:type="dxa"/>
            <w:vMerge w:val="restart"/>
            <w:noWrap w:val="0"/>
            <w:vAlign w:val="center"/>
          </w:tcPr>
          <w:p>
            <w:pPr>
              <w:jc w:val="center"/>
              <w:rPr>
                <w:rFonts w:hint="eastAsia" w:ascii="仿宋" w:hAnsi="仿宋" w:eastAsia="仿宋" w:cs="仿宋"/>
                <w:bCs/>
                <w:sz w:val="24"/>
              </w:rPr>
            </w:pPr>
            <w:r>
              <w:rPr>
                <w:rFonts w:hint="eastAsia" w:ascii="仿宋" w:hAnsi="仿宋" w:eastAsia="仿宋" w:cs="仿宋"/>
                <w:bCs/>
                <w:sz w:val="24"/>
              </w:rPr>
              <w:t>风</w:t>
            </w:r>
          </w:p>
          <w:p>
            <w:pPr>
              <w:jc w:val="center"/>
              <w:rPr>
                <w:rFonts w:hint="eastAsia" w:ascii="仿宋" w:hAnsi="仿宋" w:eastAsia="仿宋" w:cs="仿宋"/>
                <w:bCs/>
                <w:sz w:val="24"/>
              </w:rPr>
            </w:pPr>
            <w:r>
              <w:rPr>
                <w:rFonts w:hint="eastAsia" w:ascii="仿宋" w:hAnsi="仿宋" w:eastAsia="仿宋" w:cs="仿宋"/>
                <w:bCs/>
                <w:sz w:val="24"/>
              </w:rPr>
              <w:t>机</w:t>
            </w:r>
          </w:p>
          <w:p>
            <w:pPr>
              <w:jc w:val="center"/>
              <w:rPr>
                <w:rFonts w:hint="eastAsia" w:ascii="仿宋" w:hAnsi="仿宋" w:eastAsia="仿宋" w:cs="仿宋"/>
                <w:bCs/>
                <w:sz w:val="24"/>
              </w:rPr>
            </w:pPr>
          </w:p>
        </w:tc>
        <w:tc>
          <w:tcPr>
            <w:tcW w:w="3963" w:type="dxa"/>
            <w:noWrap w:val="0"/>
            <w:vAlign w:val="top"/>
          </w:tcPr>
          <w:p>
            <w:pPr>
              <w:rPr>
                <w:rFonts w:hint="eastAsia" w:ascii="仿宋" w:hAnsi="仿宋" w:eastAsia="仿宋" w:cs="仿宋"/>
                <w:bCs/>
                <w:sz w:val="24"/>
              </w:rPr>
            </w:pPr>
            <w:r>
              <w:rPr>
                <w:rFonts w:hint="eastAsia" w:ascii="仿宋" w:hAnsi="仿宋" w:eastAsia="仿宋" w:cs="仿宋"/>
                <w:bCs/>
                <w:sz w:val="24"/>
              </w:rPr>
              <w:t>风机生产厂家</w:t>
            </w:r>
          </w:p>
        </w:tc>
        <w:tc>
          <w:tcPr>
            <w:tcW w:w="5146" w:type="dxa"/>
            <w:noWrap w:val="0"/>
            <w:vAlign w:val="top"/>
          </w:tcPr>
          <w:p>
            <w:pPr>
              <w:ind w:firstLine="1200" w:firstLineChars="500"/>
              <w:rPr>
                <w:rFonts w:hint="eastAsia" w:ascii="仿宋" w:hAnsi="仿宋" w:eastAsia="仿宋" w:cs="仿宋"/>
                <w:bCs/>
                <w:sz w:val="24"/>
                <w:lang w:eastAsia="zh-CN"/>
              </w:rPr>
            </w:pPr>
            <w:r>
              <w:rPr>
                <w:rFonts w:hint="eastAsia" w:ascii="仿宋" w:hAnsi="仿宋" w:eastAsia="仿宋" w:cs="仿宋"/>
                <w:bCs/>
                <w:sz w:val="24"/>
                <w:lang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0" w:type="dxa"/>
            <w:vMerge w:val="continue"/>
            <w:noWrap w:val="0"/>
            <w:vAlign w:val="top"/>
          </w:tcPr>
          <w:p>
            <w:pPr>
              <w:ind w:firstLine="480"/>
              <w:jc w:val="center"/>
              <w:rPr>
                <w:rFonts w:hint="eastAsia" w:ascii="仿宋" w:hAnsi="仿宋" w:eastAsia="仿宋" w:cs="仿宋"/>
                <w:bCs/>
                <w:sz w:val="24"/>
              </w:rPr>
            </w:pPr>
          </w:p>
        </w:tc>
        <w:tc>
          <w:tcPr>
            <w:tcW w:w="3963" w:type="dxa"/>
            <w:noWrap w:val="0"/>
            <w:vAlign w:val="top"/>
          </w:tcPr>
          <w:p>
            <w:pPr>
              <w:rPr>
                <w:rFonts w:hint="eastAsia" w:ascii="仿宋" w:hAnsi="仿宋" w:eastAsia="仿宋" w:cs="仿宋"/>
                <w:bCs/>
                <w:sz w:val="24"/>
              </w:rPr>
            </w:pPr>
            <w:r>
              <w:rPr>
                <w:rFonts w:hint="eastAsia" w:ascii="仿宋" w:hAnsi="仿宋" w:eastAsia="仿宋" w:cs="仿宋"/>
                <w:bCs/>
                <w:sz w:val="24"/>
              </w:rPr>
              <w:t>型    号</w:t>
            </w:r>
          </w:p>
        </w:tc>
        <w:tc>
          <w:tcPr>
            <w:tcW w:w="5146" w:type="dxa"/>
            <w:noWrap w:val="0"/>
            <w:vAlign w:val="top"/>
          </w:tcPr>
          <w:p>
            <w:pPr>
              <w:ind w:firstLine="1200" w:firstLineChars="500"/>
              <w:rPr>
                <w:rFonts w:hint="default" w:ascii="仿宋" w:hAnsi="仿宋" w:eastAsia="仿宋" w:cs="仿宋"/>
                <w:bCs/>
                <w:sz w:val="24"/>
                <w:lang w:val="en-US" w:eastAsia="zh-CN"/>
              </w:rPr>
            </w:pPr>
            <w:r>
              <w:rPr>
                <w:rFonts w:hint="eastAsia" w:ascii="仿宋" w:hAnsi="仿宋" w:eastAsia="仿宋" w:cs="仿宋"/>
                <w:bCs/>
                <w:sz w:val="24"/>
              </w:rPr>
              <w:t>LZF-</w:t>
            </w:r>
            <w:r>
              <w:rPr>
                <w:rFonts w:hint="eastAsia" w:ascii="仿宋" w:hAnsi="仿宋" w:eastAsia="仿宋" w:cs="仿宋"/>
                <w:bCs/>
                <w:sz w:val="24"/>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630" w:type="dxa"/>
            <w:vMerge w:val="continue"/>
            <w:noWrap w:val="0"/>
            <w:vAlign w:val="top"/>
          </w:tcPr>
          <w:p>
            <w:pPr>
              <w:ind w:firstLine="480"/>
              <w:jc w:val="center"/>
              <w:rPr>
                <w:rFonts w:hint="eastAsia" w:ascii="仿宋" w:hAnsi="仿宋" w:eastAsia="仿宋" w:cs="仿宋"/>
                <w:bCs/>
                <w:sz w:val="24"/>
              </w:rPr>
            </w:pPr>
          </w:p>
        </w:tc>
        <w:tc>
          <w:tcPr>
            <w:tcW w:w="3963" w:type="dxa"/>
            <w:noWrap w:val="0"/>
            <w:vAlign w:val="top"/>
          </w:tcPr>
          <w:p>
            <w:pPr>
              <w:rPr>
                <w:rFonts w:hint="eastAsia" w:ascii="仿宋" w:hAnsi="仿宋" w:eastAsia="仿宋" w:cs="仿宋"/>
                <w:bCs/>
                <w:sz w:val="24"/>
              </w:rPr>
            </w:pPr>
            <w:r>
              <w:rPr>
                <w:rFonts w:hint="eastAsia" w:ascii="仿宋" w:hAnsi="仿宋" w:eastAsia="仿宋" w:cs="仿宋"/>
                <w:bCs/>
                <w:sz w:val="24"/>
              </w:rPr>
              <w:t>数    量</w:t>
            </w:r>
          </w:p>
        </w:tc>
        <w:tc>
          <w:tcPr>
            <w:tcW w:w="5146" w:type="dxa"/>
            <w:noWrap w:val="0"/>
            <w:vAlign w:val="top"/>
          </w:tcPr>
          <w:p>
            <w:pPr>
              <w:ind w:firstLine="1200" w:firstLineChars="500"/>
              <w:rPr>
                <w:rFonts w:ascii="仿宋" w:hAnsi="仿宋" w:eastAsia="仿宋" w:cs="仿宋"/>
                <w:bCs/>
                <w:sz w:val="24"/>
              </w:rPr>
            </w:pPr>
            <w:r>
              <w:rPr>
                <w:rFonts w:hint="eastAsia" w:ascii="仿宋" w:hAnsi="仿宋" w:eastAsia="仿宋" w:cs="仿宋"/>
                <w:bCs/>
                <w:sz w:val="24"/>
                <w:lang w:val="en-US" w:eastAsia="zh-CN"/>
              </w:rPr>
              <w:t>3</w:t>
            </w:r>
            <w:r>
              <w:rPr>
                <w:rFonts w:hint="eastAsia" w:ascii="仿宋" w:hAnsi="仿宋" w:eastAsia="仿宋" w:cs="仿宋"/>
                <w:bCs/>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630" w:type="dxa"/>
            <w:vMerge w:val="continue"/>
            <w:noWrap w:val="0"/>
            <w:vAlign w:val="top"/>
          </w:tcPr>
          <w:p>
            <w:pPr>
              <w:ind w:firstLine="480"/>
              <w:jc w:val="center"/>
              <w:rPr>
                <w:rFonts w:hint="eastAsia" w:ascii="仿宋" w:hAnsi="仿宋" w:eastAsia="仿宋" w:cs="仿宋"/>
                <w:bCs/>
                <w:sz w:val="24"/>
              </w:rPr>
            </w:pPr>
          </w:p>
        </w:tc>
        <w:tc>
          <w:tcPr>
            <w:tcW w:w="3963" w:type="dxa"/>
            <w:noWrap w:val="0"/>
            <w:vAlign w:val="top"/>
          </w:tcPr>
          <w:p>
            <w:pPr>
              <w:rPr>
                <w:rFonts w:hint="eastAsia" w:ascii="仿宋" w:hAnsi="仿宋" w:eastAsia="仿宋" w:cs="仿宋"/>
                <w:bCs/>
                <w:sz w:val="24"/>
              </w:rPr>
            </w:pPr>
            <w:r>
              <w:rPr>
                <w:rFonts w:hint="eastAsia" w:ascii="仿宋" w:hAnsi="仿宋" w:eastAsia="仿宋" w:cs="仿宋"/>
                <w:bCs/>
                <w:sz w:val="24"/>
              </w:rPr>
              <w:t>单台风机的风量</w:t>
            </w:r>
          </w:p>
        </w:tc>
        <w:tc>
          <w:tcPr>
            <w:tcW w:w="5146" w:type="dxa"/>
            <w:noWrap w:val="0"/>
            <w:vAlign w:val="top"/>
          </w:tcPr>
          <w:p>
            <w:pPr>
              <w:ind w:firstLine="1200" w:firstLineChars="500"/>
              <w:rPr>
                <w:rFonts w:hint="eastAsia" w:ascii="仿宋" w:hAnsi="仿宋" w:eastAsia="仿宋" w:cs="仿宋"/>
                <w:bCs/>
                <w:sz w:val="24"/>
              </w:rPr>
            </w:pPr>
            <w:r>
              <w:rPr>
                <w:rFonts w:hint="eastAsia" w:ascii="仿宋" w:hAnsi="仿宋" w:eastAsia="仿宋" w:cs="仿宋"/>
                <w:bCs/>
                <w:sz w:val="24"/>
                <w:lang w:val="en-US" w:eastAsia="zh-CN"/>
              </w:rPr>
              <w:t>135</w:t>
            </w:r>
            <w:r>
              <w:rPr>
                <w:rFonts w:hint="eastAsia" w:ascii="仿宋" w:hAnsi="仿宋" w:eastAsia="仿宋" w:cs="仿宋"/>
                <w:bCs/>
                <w:sz w:val="24"/>
              </w:rPr>
              <w:t>000m</w:t>
            </w:r>
            <w:r>
              <w:rPr>
                <w:rFonts w:hint="eastAsia" w:ascii="仿宋" w:hAnsi="仿宋" w:eastAsia="仿宋" w:cs="仿宋"/>
                <w:bCs/>
                <w:sz w:val="24"/>
                <w:vertAlign w:val="superscript"/>
              </w:rPr>
              <w:t>3</w:t>
            </w:r>
            <w:r>
              <w:rPr>
                <w:rFonts w:hint="eastAsia" w:ascii="仿宋" w:hAnsi="仿宋" w:eastAsia="仿宋" w:cs="仿宋"/>
                <w:bCs/>
                <w:sz w:val="24"/>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0" w:type="dxa"/>
            <w:vMerge w:val="continue"/>
            <w:noWrap w:val="0"/>
            <w:vAlign w:val="top"/>
          </w:tcPr>
          <w:p>
            <w:pPr>
              <w:ind w:firstLine="480"/>
              <w:jc w:val="center"/>
              <w:rPr>
                <w:rFonts w:hint="eastAsia" w:ascii="仿宋" w:hAnsi="仿宋" w:eastAsia="仿宋" w:cs="仿宋"/>
                <w:bCs/>
                <w:sz w:val="24"/>
              </w:rPr>
            </w:pPr>
          </w:p>
        </w:tc>
        <w:tc>
          <w:tcPr>
            <w:tcW w:w="3963" w:type="dxa"/>
            <w:noWrap w:val="0"/>
            <w:vAlign w:val="top"/>
          </w:tcPr>
          <w:p>
            <w:pPr>
              <w:rPr>
                <w:rFonts w:hint="eastAsia" w:ascii="仿宋" w:hAnsi="仿宋" w:eastAsia="仿宋" w:cs="仿宋"/>
                <w:bCs/>
                <w:sz w:val="24"/>
              </w:rPr>
            </w:pPr>
            <w:r>
              <w:rPr>
                <w:rFonts w:hint="eastAsia" w:ascii="仿宋" w:hAnsi="仿宋" w:eastAsia="仿宋" w:cs="仿宋"/>
                <w:bCs/>
                <w:sz w:val="24"/>
              </w:rPr>
              <w:t>电机功率</w:t>
            </w:r>
          </w:p>
        </w:tc>
        <w:tc>
          <w:tcPr>
            <w:tcW w:w="5146" w:type="dxa"/>
            <w:noWrap w:val="0"/>
            <w:vAlign w:val="top"/>
          </w:tcPr>
          <w:p>
            <w:pPr>
              <w:ind w:firstLine="1200" w:firstLineChars="500"/>
              <w:rPr>
                <w:rFonts w:hint="eastAsia" w:ascii="仿宋" w:hAnsi="仿宋" w:eastAsia="仿宋" w:cs="仿宋"/>
                <w:bCs/>
                <w:sz w:val="24"/>
              </w:rPr>
            </w:pPr>
            <w:r>
              <w:rPr>
                <w:rFonts w:hint="eastAsia" w:ascii="仿宋" w:hAnsi="仿宋" w:eastAsia="仿宋" w:cs="仿宋"/>
                <w:bCs/>
                <w:sz w:val="24"/>
                <w:lang w:val="en-US" w:eastAsia="zh-CN"/>
              </w:rPr>
              <w:t>11</w:t>
            </w:r>
            <w:r>
              <w:rPr>
                <w:rFonts w:hint="eastAsia" w:ascii="仿宋" w:hAnsi="仿宋" w:eastAsia="仿宋" w:cs="仿宋"/>
                <w:bCs/>
                <w:sz w:val="24"/>
              </w:rPr>
              <w:t>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0" w:type="dxa"/>
            <w:vMerge w:val="continue"/>
            <w:noWrap w:val="0"/>
            <w:vAlign w:val="top"/>
          </w:tcPr>
          <w:p>
            <w:pPr>
              <w:ind w:firstLine="480"/>
              <w:jc w:val="center"/>
              <w:rPr>
                <w:rFonts w:hint="eastAsia" w:ascii="仿宋" w:hAnsi="仿宋" w:eastAsia="仿宋" w:cs="仿宋"/>
                <w:bCs/>
                <w:sz w:val="24"/>
              </w:rPr>
            </w:pPr>
          </w:p>
        </w:tc>
        <w:tc>
          <w:tcPr>
            <w:tcW w:w="3963" w:type="dxa"/>
            <w:noWrap w:val="0"/>
            <w:vAlign w:val="center"/>
          </w:tcPr>
          <w:p>
            <w:pPr>
              <w:rPr>
                <w:rFonts w:hint="eastAsia" w:ascii="仿宋" w:hAnsi="仿宋" w:eastAsia="仿宋" w:cs="仿宋"/>
                <w:bCs/>
                <w:sz w:val="24"/>
              </w:rPr>
            </w:pPr>
            <w:r>
              <w:rPr>
                <w:rFonts w:hint="eastAsia" w:ascii="仿宋" w:hAnsi="仿宋" w:eastAsia="仿宋" w:cs="仿宋"/>
                <w:bCs/>
                <w:sz w:val="24"/>
              </w:rPr>
              <w:t>安全防护等级、绝缘等级</w:t>
            </w:r>
          </w:p>
        </w:tc>
        <w:tc>
          <w:tcPr>
            <w:tcW w:w="5146" w:type="dxa"/>
            <w:noWrap w:val="0"/>
            <w:vAlign w:val="center"/>
          </w:tcPr>
          <w:p>
            <w:pPr>
              <w:ind w:firstLine="1200" w:firstLineChars="500"/>
              <w:jc w:val="left"/>
              <w:rPr>
                <w:rFonts w:ascii="仿宋" w:hAnsi="仿宋" w:eastAsia="仿宋" w:cs="仿宋"/>
                <w:bCs/>
                <w:sz w:val="24"/>
              </w:rPr>
            </w:pPr>
            <w:r>
              <w:rPr>
                <w:rFonts w:hint="eastAsia" w:ascii="仿宋" w:hAnsi="仿宋" w:eastAsia="仿宋" w:cs="仿宋"/>
                <w:bCs/>
                <w:sz w:val="24"/>
              </w:rPr>
              <w:t>IP55、  F   380V  50HZ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0" w:type="dxa"/>
            <w:vMerge w:val="continue"/>
            <w:noWrap w:val="0"/>
            <w:vAlign w:val="top"/>
          </w:tcPr>
          <w:p>
            <w:pPr>
              <w:ind w:firstLine="480"/>
              <w:jc w:val="center"/>
              <w:rPr>
                <w:rFonts w:hint="eastAsia" w:ascii="仿宋" w:hAnsi="仿宋" w:eastAsia="仿宋" w:cs="仿宋"/>
                <w:bCs/>
                <w:sz w:val="24"/>
              </w:rPr>
            </w:pPr>
          </w:p>
        </w:tc>
        <w:tc>
          <w:tcPr>
            <w:tcW w:w="3963" w:type="dxa"/>
            <w:noWrap w:val="0"/>
            <w:vAlign w:val="top"/>
          </w:tcPr>
          <w:p>
            <w:pPr>
              <w:rPr>
                <w:rFonts w:hint="eastAsia" w:ascii="仿宋" w:hAnsi="仿宋" w:eastAsia="仿宋" w:cs="仿宋"/>
                <w:bCs/>
                <w:sz w:val="24"/>
              </w:rPr>
            </w:pPr>
            <w:r>
              <w:rPr>
                <w:rFonts w:hint="eastAsia" w:ascii="仿宋" w:hAnsi="仿宋" w:eastAsia="仿宋" w:cs="仿宋"/>
                <w:bCs/>
                <w:sz w:val="24"/>
              </w:rPr>
              <w:t>结构特点</w:t>
            </w:r>
          </w:p>
        </w:tc>
        <w:tc>
          <w:tcPr>
            <w:tcW w:w="5146" w:type="dxa"/>
            <w:noWrap w:val="0"/>
            <w:vAlign w:val="top"/>
          </w:tcPr>
          <w:p>
            <w:pPr>
              <w:ind w:firstLine="1200" w:firstLineChars="500"/>
              <w:jc w:val="left"/>
              <w:rPr>
                <w:rFonts w:hint="eastAsia" w:ascii="仿宋" w:hAnsi="仿宋" w:eastAsia="仿宋" w:cs="仿宋"/>
                <w:bCs/>
                <w:color w:val="000000"/>
                <w:sz w:val="24"/>
                <w:lang w:eastAsia="zh-CN"/>
              </w:rPr>
            </w:pPr>
            <w:r>
              <w:rPr>
                <w:rFonts w:hint="eastAsia" w:ascii="仿宋" w:hAnsi="仿宋" w:eastAsia="仿宋" w:cs="仿宋"/>
                <w:bCs/>
                <w:color w:val="000000"/>
                <w:sz w:val="24"/>
                <w:lang w:eastAsia="zh-CN"/>
              </w:rPr>
              <w:t>轴流式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0" w:type="dxa"/>
            <w:vMerge w:val="continue"/>
            <w:noWrap w:val="0"/>
            <w:vAlign w:val="top"/>
          </w:tcPr>
          <w:p>
            <w:pPr>
              <w:ind w:firstLine="480"/>
              <w:jc w:val="center"/>
              <w:rPr>
                <w:rFonts w:hint="eastAsia" w:ascii="仿宋" w:hAnsi="仿宋" w:eastAsia="仿宋" w:cs="仿宋"/>
                <w:bCs/>
                <w:sz w:val="24"/>
              </w:rPr>
            </w:pPr>
          </w:p>
        </w:tc>
        <w:tc>
          <w:tcPr>
            <w:tcW w:w="3963" w:type="dxa"/>
            <w:noWrap w:val="0"/>
            <w:vAlign w:val="top"/>
          </w:tcPr>
          <w:p>
            <w:pPr>
              <w:rPr>
                <w:rFonts w:hint="eastAsia" w:ascii="仿宋" w:hAnsi="仿宋" w:eastAsia="仿宋" w:cs="仿宋"/>
                <w:bCs/>
                <w:sz w:val="24"/>
              </w:rPr>
            </w:pPr>
            <w:r>
              <w:rPr>
                <w:rFonts w:hint="eastAsia" w:ascii="仿宋" w:hAnsi="仿宋" w:eastAsia="仿宋" w:cs="仿宋"/>
                <w:bCs/>
                <w:sz w:val="24"/>
              </w:rPr>
              <w:t>叶片材质</w:t>
            </w:r>
          </w:p>
        </w:tc>
        <w:tc>
          <w:tcPr>
            <w:tcW w:w="5146" w:type="dxa"/>
            <w:noWrap w:val="0"/>
            <w:vAlign w:val="top"/>
          </w:tcPr>
          <w:p>
            <w:pPr>
              <w:ind w:firstLine="1200" w:firstLineChars="500"/>
              <w:jc w:val="left"/>
              <w:rPr>
                <w:rFonts w:ascii="仿宋" w:hAnsi="仿宋" w:eastAsia="仿宋" w:cs="仿宋"/>
                <w:bCs/>
                <w:color w:val="000000"/>
                <w:sz w:val="24"/>
              </w:rPr>
            </w:pPr>
            <w:r>
              <w:rPr>
                <w:rFonts w:hint="eastAsia" w:ascii="仿宋" w:hAnsi="仿宋" w:eastAsia="仿宋" w:cs="仿宋"/>
                <w:bCs/>
                <w:color w:val="000000"/>
                <w:sz w:val="24"/>
              </w:rPr>
              <w:t>铝合金中空铝叶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0" w:type="dxa"/>
            <w:noWrap w:val="0"/>
            <w:vAlign w:val="top"/>
          </w:tcPr>
          <w:p>
            <w:pPr>
              <w:ind w:firstLine="480"/>
              <w:jc w:val="center"/>
              <w:rPr>
                <w:rFonts w:hint="eastAsia" w:ascii="仿宋" w:hAnsi="仿宋" w:eastAsia="仿宋" w:cs="仿宋"/>
                <w:bCs/>
                <w:sz w:val="24"/>
              </w:rPr>
            </w:pPr>
          </w:p>
        </w:tc>
        <w:tc>
          <w:tcPr>
            <w:tcW w:w="3963" w:type="dxa"/>
            <w:noWrap w:val="0"/>
            <w:vAlign w:val="top"/>
          </w:tcPr>
          <w:p>
            <w:pPr>
              <w:rPr>
                <w:rFonts w:hint="eastAsia" w:ascii="仿宋" w:hAnsi="仿宋" w:eastAsia="仿宋" w:cs="仿宋"/>
                <w:bCs/>
                <w:sz w:val="24"/>
              </w:rPr>
            </w:pPr>
            <w:r>
              <w:rPr>
                <w:rFonts w:hint="eastAsia" w:ascii="仿宋" w:hAnsi="仿宋" w:eastAsia="仿宋" w:cs="仿宋"/>
                <w:bCs/>
                <w:sz w:val="24"/>
              </w:rPr>
              <w:t>风筒</w:t>
            </w:r>
          </w:p>
        </w:tc>
        <w:tc>
          <w:tcPr>
            <w:tcW w:w="5146" w:type="dxa"/>
            <w:noWrap w:val="0"/>
            <w:vAlign w:val="top"/>
          </w:tcPr>
          <w:p>
            <w:pPr>
              <w:ind w:firstLine="1200" w:firstLineChars="500"/>
              <w:jc w:val="left"/>
              <w:rPr>
                <w:rFonts w:hint="default" w:ascii="仿宋" w:hAnsi="仿宋" w:eastAsia="仿宋" w:cs="仿宋"/>
                <w:bCs/>
                <w:color w:val="000000"/>
                <w:sz w:val="24"/>
                <w:lang w:val="en-US" w:eastAsia="zh-CN"/>
              </w:rPr>
            </w:pPr>
            <w:r>
              <w:rPr>
                <w:rFonts w:hint="eastAsia" w:ascii="仿宋" w:hAnsi="仿宋" w:eastAsia="仿宋" w:cs="仿宋"/>
                <w:bCs/>
                <w:color w:val="000000"/>
                <w:sz w:val="24"/>
                <w:lang w:eastAsia="zh-CN"/>
              </w:rPr>
              <w:t>风筒材质</w:t>
            </w:r>
            <w:r>
              <w:rPr>
                <w:rFonts w:hint="eastAsia" w:ascii="仿宋" w:hAnsi="仿宋" w:eastAsia="仿宋" w:cs="仿宋"/>
                <w:bCs/>
                <w:color w:val="000000"/>
                <w:sz w:val="24"/>
                <w:lang w:val="en-US" w:eastAsia="zh-CN"/>
              </w:rPr>
              <w:t>304不锈钢厚度3mm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0" w:type="dxa"/>
            <w:vMerge w:val="restart"/>
            <w:noWrap w:val="0"/>
            <w:vAlign w:val="center"/>
          </w:tcPr>
          <w:p>
            <w:pPr>
              <w:jc w:val="center"/>
              <w:rPr>
                <w:rFonts w:hint="eastAsia" w:ascii="仿宋" w:hAnsi="仿宋" w:eastAsia="仿宋" w:cs="仿宋"/>
                <w:bCs/>
                <w:sz w:val="24"/>
              </w:rPr>
            </w:pPr>
            <w:r>
              <w:rPr>
                <w:rFonts w:hint="eastAsia" w:ascii="仿宋" w:hAnsi="仿宋" w:eastAsia="仿宋" w:cs="仿宋"/>
                <w:bCs/>
                <w:sz w:val="24"/>
              </w:rPr>
              <w:t>水</w:t>
            </w:r>
          </w:p>
          <w:p>
            <w:pPr>
              <w:jc w:val="center"/>
              <w:rPr>
                <w:rFonts w:hint="eastAsia" w:ascii="仿宋" w:hAnsi="仿宋" w:eastAsia="仿宋" w:cs="仿宋"/>
                <w:bCs/>
                <w:sz w:val="24"/>
              </w:rPr>
            </w:pPr>
            <w:r>
              <w:rPr>
                <w:rFonts w:hint="eastAsia" w:ascii="仿宋" w:hAnsi="仿宋" w:eastAsia="仿宋" w:cs="仿宋"/>
                <w:bCs/>
                <w:sz w:val="24"/>
              </w:rPr>
              <w:t>泵</w:t>
            </w:r>
          </w:p>
        </w:tc>
        <w:tc>
          <w:tcPr>
            <w:tcW w:w="3963" w:type="dxa"/>
            <w:noWrap w:val="0"/>
            <w:vAlign w:val="top"/>
          </w:tcPr>
          <w:p>
            <w:pPr>
              <w:rPr>
                <w:rFonts w:hint="eastAsia" w:ascii="仿宋" w:hAnsi="仿宋" w:eastAsia="仿宋" w:cs="仿宋"/>
                <w:bCs/>
                <w:sz w:val="24"/>
              </w:rPr>
            </w:pPr>
            <w:r>
              <w:rPr>
                <w:rFonts w:hint="eastAsia" w:ascii="仿宋" w:hAnsi="仿宋" w:eastAsia="仿宋" w:cs="仿宋"/>
                <w:bCs/>
                <w:sz w:val="24"/>
              </w:rPr>
              <w:t>水泵生产厂家</w:t>
            </w:r>
          </w:p>
        </w:tc>
        <w:tc>
          <w:tcPr>
            <w:tcW w:w="5146" w:type="dxa"/>
            <w:noWrap w:val="0"/>
            <w:vAlign w:val="top"/>
          </w:tcPr>
          <w:p>
            <w:pPr>
              <w:ind w:firstLine="1200" w:firstLineChars="500"/>
              <w:jc w:val="left"/>
              <w:rPr>
                <w:rFonts w:hint="eastAsia" w:ascii="仿宋" w:hAnsi="仿宋" w:eastAsia="仿宋" w:cs="仿宋"/>
                <w:bCs/>
                <w:sz w:val="24"/>
                <w:lang w:eastAsia="zh-CN"/>
              </w:rPr>
            </w:pPr>
            <w:r>
              <w:rPr>
                <w:rFonts w:hint="eastAsia" w:ascii="仿宋" w:hAnsi="仿宋" w:eastAsia="仿宋" w:cs="仿宋"/>
                <w:bCs/>
                <w:sz w:val="24"/>
                <w:lang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0" w:type="dxa"/>
            <w:vMerge w:val="continue"/>
            <w:noWrap w:val="0"/>
            <w:vAlign w:val="top"/>
          </w:tcPr>
          <w:p>
            <w:pPr>
              <w:ind w:firstLine="480"/>
              <w:jc w:val="center"/>
              <w:rPr>
                <w:rFonts w:hint="eastAsia" w:ascii="仿宋" w:hAnsi="仿宋" w:eastAsia="仿宋" w:cs="仿宋"/>
                <w:bCs/>
                <w:sz w:val="24"/>
              </w:rPr>
            </w:pPr>
          </w:p>
        </w:tc>
        <w:tc>
          <w:tcPr>
            <w:tcW w:w="3963" w:type="dxa"/>
            <w:noWrap w:val="0"/>
            <w:vAlign w:val="top"/>
          </w:tcPr>
          <w:p>
            <w:pPr>
              <w:rPr>
                <w:rFonts w:hint="eastAsia" w:ascii="仿宋" w:hAnsi="仿宋" w:eastAsia="仿宋" w:cs="仿宋"/>
                <w:bCs/>
                <w:sz w:val="24"/>
              </w:rPr>
            </w:pPr>
            <w:r>
              <w:rPr>
                <w:rFonts w:hint="eastAsia" w:ascii="仿宋" w:hAnsi="仿宋" w:eastAsia="仿宋" w:cs="仿宋"/>
                <w:bCs/>
                <w:sz w:val="24"/>
              </w:rPr>
              <w:t>型    号</w:t>
            </w:r>
          </w:p>
        </w:tc>
        <w:tc>
          <w:tcPr>
            <w:tcW w:w="5146" w:type="dxa"/>
            <w:noWrap w:val="0"/>
            <w:vAlign w:val="top"/>
          </w:tcPr>
          <w:p>
            <w:pPr>
              <w:ind w:firstLine="1200" w:firstLineChars="500"/>
              <w:jc w:val="left"/>
              <w:rPr>
                <w:rFonts w:ascii="仿宋" w:hAnsi="仿宋" w:eastAsia="仿宋" w:cs="仿宋"/>
                <w:bCs/>
                <w:sz w:val="24"/>
              </w:rPr>
            </w:pPr>
            <w:r>
              <w:rPr>
                <w:rFonts w:hint="eastAsia" w:ascii="仿宋" w:hAnsi="仿宋" w:eastAsia="仿宋" w:cs="仿宋"/>
                <w:bCs/>
                <w:sz w:val="24"/>
              </w:rPr>
              <w:t>LT-150/4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0" w:type="dxa"/>
            <w:vMerge w:val="continue"/>
            <w:noWrap w:val="0"/>
            <w:vAlign w:val="top"/>
          </w:tcPr>
          <w:p>
            <w:pPr>
              <w:ind w:firstLine="480"/>
              <w:jc w:val="center"/>
              <w:rPr>
                <w:rFonts w:hint="eastAsia" w:ascii="仿宋" w:hAnsi="仿宋" w:eastAsia="仿宋" w:cs="仿宋"/>
                <w:bCs/>
                <w:sz w:val="24"/>
              </w:rPr>
            </w:pPr>
          </w:p>
        </w:tc>
        <w:tc>
          <w:tcPr>
            <w:tcW w:w="3963" w:type="dxa"/>
            <w:noWrap w:val="0"/>
            <w:vAlign w:val="top"/>
          </w:tcPr>
          <w:p>
            <w:pPr>
              <w:rPr>
                <w:rFonts w:hint="eastAsia" w:ascii="仿宋" w:hAnsi="仿宋" w:eastAsia="仿宋" w:cs="仿宋"/>
                <w:bCs/>
                <w:sz w:val="24"/>
              </w:rPr>
            </w:pPr>
            <w:r>
              <w:rPr>
                <w:rFonts w:hint="eastAsia" w:ascii="仿宋" w:hAnsi="仿宋" w:eastAsia="仿宋" w:cs="仿宋"/>
                <w:bCs/>
                <w:sz w:val="24"/>
              </w:rPr>
              <w:t>数    量</w:t>
            </w:r>
          </w:p>
        </w:tc>
        <w:tc>
          <w:tcPr>
            <w:tcW w:w="5146" w:type="dxa"/>
            <w:noWrap w:val="0"/>
            <w:vAlign w:val="top"/>
          </w:tcPr>
          <w:p>
            <w:pPr>
              <w:ind w:firstLine="1200" w:firstLineChars="500"/>
              <w:jc w:val="left"/>
              <w:rPr>
                <w:rFonts w:hint="eastAsia" w:ascii="仿宋" w:hAnsi="仿宋" w:eastAsia="仿宋" w:cs="仿宋"/>
                <w:bCs/>
                <w:sz w:val="24"/>
              </w:rPr>
            </w:pPr>
            <w:r>
              <w:rPr>
                <w:rFonts w:hint="eastAsia" w:ascii="仿宋" w:hAnsi="仿宋" w:eastAsia="仿宋" w:cs="仿宋"/>
                <w:bCs/>
                <w:sz w:val="24"/>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0" w:type="dxa"/>
            <w:vMerge w:val="continue"/>
            <w:noWrap w:val="0"/>
            <w:vAlign w:val="top"/>
          </w:tcPr>
          <w:p>
            <w:pPr>
              <w:ind w:firstLine="480"/>
              <w:jc w:val="center"/>
              <w:rPr>
                <w:rFonts w:hint="eastAsia" w:ascii="仿宋" w:hAnsi="仿宋" w:eastAsia="仿宋" w:cs="仿宋"/>
                <w:bCs/>
                <w:sz w:val="24"/>
              </w:rPr>
            </w:pPr>
          </w:p>
        </w:tc>
        <w:tc>
          <w:tcPr>
            <w:tcW w:w="3963" w:type="dxa"/>
            <w:noWrap w:val="0"/>
            <w:vAlign w:val="top"/>
          </w:tcPr>
          <w:p>
            <w:pPr>
              <w:rPr>
                <w:rFonts w:hint="eastAsia" w:ascii="仿宋" w:hAnsi="仿宋" w:eastAsia="仿宋" w:cs="仿宋"/>
                <w:bCs/>
                <w:sz w:val="24"/>
              </w:rPr>
            </w:pPr>
            <w:r>
              <w:rPr>
                <w:rFonts w:hint="eastAsia" w:ascii="仿宋" w:hAnsi="仿宋" w:eastAsia="仿宋" w:cs="仿宋"/>
                <w:bCs/>
                <w:sz w:val="24"/>
              </w:rPr>
              <w:t>单台水泵的流量</w:t>
            </w:r>
          </w:p>
        </w:tc>
        <w:tc>
          <w:tcPr>
            <w:tcW w:w="5146" w:type="dxa"/>
            <w:noWrap w:val="0"/>
            <w:vAlign w:val="top"/>
          </w:tcPr>
          <w:p>
            <w:pPr>
              <w:ind w:firstLine="1200" w:firstLineChars="500"/>
              <w:jc w:val="left"/>
              <w:rPr>
                <w:rFonts w:hint="eastAsia" w:ascii="仿宋" w:hAnsi="仿宋" w:eastAsia="仿宋" w:cs="仿宋"/>
                <w:bCs/>
                <w:sz w:val="24"/>
              </w:rPr>
            </w:pPr>
            <w:r>
              <w:rPr>
                <w:rFonts w:hint="eastAsia" w:ascii="仿宋" w:hAnsi="仿宋" w:eastAsia="仿宋" w:cs="仿宋"/>
                <w:bCs/>
                <w:sz w:val="24"/>
                <w:lang w:val="en-US" w:eastAsia="zh-CN"/>
              </w:rPr>
              <w:t>100</w:t>
            </w:r>
            <w:r>
              <w:rPr>
                <w:rFonts w:hint="eastAsia" w:ascii="仿宋" w:hAnsi="仿宋" w:eastAsia="仿宋" w:cs="仿宋"/>
                <w:bCs/>
                <w:sz w:val="24"/>
              </w:rPr>
              <w:t>m</w:t>
            </w:r>
            <w:r>
              <w:rPr>
                <w:rFonts w:hint="eastAsia" w:ascii="仿宋" w:hAnsi="仿宋" w:eastAsia="仿宋" w:cs="仿宋"/>
                <w:bCs/>
                <w:sz w:val="24"/>
                <w:vertAlign w:val="superscript"/>
              </w:rPr>
              <w:t>3</w:t>
            </w:r>
            <w:r>
              <w:rPr>
                <w:rFonts w:hint="eastAsia" w:ascii="仿宋" w:hAnsi="仿宋" w:eastAsia="仿宋" w:cs="仿宋"/>
                <w:bCs/>
                <w:sz w:val="24"/>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0" w:type="dxa"/>
            <w:vMerge w:val="continue"/>
            <w:noWrap w:val="0"/>
            <w:vAlign w:val="top"/>
          </w:tcPr>
          <w:p>
            <w:pPr>
              <w:ind w:firstLine="480"/>
              <w:jc w:val="center"/>
              <w:rPr>
                <w:rFonts w:hint="eastAsia" w:ascii="仿宋" w:hAnsi="仿宋" w:eastAsia="仿宋" w:cs="仿宋"/>
                <w:bCs/>
                <w:sz w:val="24"/>
              </w:rPr>
            </w:pPr>
          </w:p>
        </w:tc>
        <w:tc>
          <w:tcPr>
            <w:tcW w:w="3963" w:type="dxa"/>
            <w:noWrap w:val="0"/>
            <w:vAlign w:val="top"/>
          </w:tcPr>
          <w:p>
            <w:pPr>
              <w:rPr>
                <w:rFonts w:hint="eastAsia" w:ascii="仿宋" w:hAnsi="仿宋" w:eastAsia="仿宋" w:cs="仿宋"/>
                <w:bCs/>
                <w:sz w:val="24"/>
              </w:rPr>
            </w:pPr>
            <w:r>
              <w:rPr>
                <w:rFonts w:hint="eastAsia" w:ascii="仿宋" w:hAnsi="仿宋" w:eastAsia="仿宋" w:cs="仿宋"/>
                <w:bCs/>
                <w:sz w:val="24"/>
              </w:rPr>
              <w:t>电机功率</w:t>
            </w:r>
          </w:p>
        </w:tc>
        <w:tc>
          <w:tcPr>
            <w:tcW w:w="5146" w:type="dxa"/>
            <w:noWrap w:val="0"/>
            <w:vAlign w:val="top"/>
          </w:tcPr>
          <w:p>
            <w:pPr>
              <w:ind w:firstLine="1200" w:firstLineChars="500"/>
              <w:jc w:val="left"/>
              <w:rPr>
                <w:rFonts w:hint="eastAsia" w:ascii="仿宋" w:hAnsi="仿宋" w:eastAsia="仿宋" w:cs="仿宋"/>
                <w:bCs/>
                <w:sz w:val="24"/>
              </w:rPr>
            </w:pPr>
            <w:r>
              <w:rPr>
                <w:rFonts w:hint="eastAsia" w:ascii="仿宋" w:hAnsi="仿宋" w:eastAsia="仿宋" w:cs="仿宋"/>
                <w:bCs/>
                <w:sz w:val="24"/>
              </w:rPr>
              <w:t>5.5kW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0" w:type="dxa"/>
            <w:vMerge w:val="continue"/>
            <w:noWrap w:val="0"/>
            <w:vAlign w:val="top"/>
          </w:tcPr>
          <w:p>
            <w:pPr>
              <w:ind w:firstLine="480"/>
              <w:jc w:val="center"/>
              <w:rPr>
                <w:rFonts w:hint="eastAsia" w:ascii="仿宋" w:hAnsi="仿宋" w:eastAsia="仿宋" w:cs="仿宋"/>
                <w:bCs/>
                <w:sz w:val="24"/>
              </w:rPr>
            </w:pPr>
          </w:p>
        </w:tc>
        <w:tc>
          <w:tcPr>
            <w:tcW w:w="3963" w:type="dxa"/>
            <w:noWrap w:val="0"/>
            <w:vAlign w:val="center"/>
          </w:tcPr>
          <w:p>
            <w:pPr>
              <w:rPr>
                <w:rFonts w:hint="eastAsia" w:ascii="仿宋" w:hAnsi="仿宋" w:eastAsia="仿宋" w:cs="仿宋"/>
                <w:bCs/>
                <w:sz w:val="24"/>
              </w:rPr>
            </w:pPr>
            <w:r>
              <w:rPr>
                <w:rFonts w:hint="eastAsia" w:ascii="仿宋" w:hAnsi="仿宋" w:eastAsia="仿宋" w:cs="仿宋"/>
                <w:bCs/>
                <w:sz w:val="24"/>
              </w:rPr>
              <w:t>安全防护等级、绝缘等级</w:t>
            </w:r>
          </w:p>
        </w:tc>
        <w:tc>
          <w:tcPr>
            <w:tcW w:w="5146" w:type="dxa"/>
            <w:noWrap w:val="0"/>
            <w:vAlign w:val="center"/>
          </w:tcPr>
          <w:p>
            <w:pPr>
              <w:ind w:firstLine="1200" w:firstLineChars="500"/>
              <w:jc w:val="left"/>
              <w:rPr>
                <w:rFonts w:ascii="仿宋" w:hAnsi="仿宋" w:eastAsia="仿宋" w:cs="仿宋"/>
                <w:bCs/>
                <w:sz w:val="24"/>
              </w:rPr>
            </w:pPr>
            <w:r>
              <w:rPr>
                <w:rFonts w:hint="eastAsia" w:ascii="仿宋" w:hAnsi="仿宋" w:eastAsia="仿宋" w:cs="仿宋"/>
                <w:bCs/>
                <w:sz w:val="24"/>
              </w:rPr>
              <w:t>IP55、  F  380V  50HZ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0" w:type="dxa"/>
            <w:vMerge w:val="restart"/>
            <w:noWrap w:val="0"/>
            <w:vAlign w:val="center"/>
          </w:tcPr>
          <w:p>
            <w:pPr>
              <w:jc w:val="center"/>
              <w:rPr>
                <w:rFonts w:hint="eastAsia" w:ascii="仿宋" w:hAnsi="仿宋" w:eastAsia="仿宋" w:cs="仿宋"/>
                <w:bCs/>
                <w:sz w:val="24"/>
              </w:rPr>
            </w:pPr>
            <w:r>
              <w:rPr>
                <w:rFonts w:hint="eastAsia" w:ascii="仿宋" w:hAnsi="仿宋" w:eastAsia="仿宋" w:cs="仿宋"/>
                <w:bCs/>
                <w:sz w:val="24"/>
              </w:rPr>
              <w:t>换</w:t>
            </w:r>
          </w:p>
          <w:p>
            <w:pPr>
              <w:jc w:val="center"/>
              <w:rPr>
                <w:rFonts w:hint="eastAsia" w:ascii="仿宋" w:hAnsi="仿宋" w:eastAsia="仿宋" w:cs="仿宋"/>
                <w:bCs/>
                <w:sz w:val="24"/>
              </w:rPr>
            </w:pPr>
            <w:r>
              <w:rPr>
                <w:rFonts w:hint="eastAsia" w:ascii="仿宋" w:hAnsi="仿宋" w:eastAsia="仿宋" w:cs="仿宋"/>
                <w:bCs/>
                <w:sz w:val="24"/>
              </w:rPr>
              <w:t>热</w:t>
            </w:r>
          </w:p>
          <w:p>
            <w:pPr>
              <w:jc w:val="center"/>
              <w:rPr>
                <w:rFonts w:hint="eastAsia" w:ascii="仿宋" w:hAnsi="仿宋" w:eastAsia="仿宋" w:cs="仿宋"/>
                <w:bCs/>
                <w:sz w:val="24"/>
              </w:rPr>
            </w:pPr>
            <w:r>
              <w:rPr>
                <w:rFonts w:hint="eastAsia" w:ascii="仿宋" w:hAnsi="仿宋" w:eastAsia="仿宋" w:cs="仿宋"/>
                <w:bCs/>
                <w:sz w:val="24"/>
              </w:rPr>
              <w:t>器</w:t>
            </w:r>
          </w:p>
        </w:tc>
        <w:tc>
          <w:tcPr>
            <w:tcW w:w="3963" w:type="dxa"/>
            <w:noWrap w:val="0"/>
            <w:vAlign w:val="top"/>
          </w:tcPr>
          <w:p>
            <w:pPr>
              <w:rPr>
                <w:rFonts w:hint="eastAsia" w:ascii="仿宋" w:hAnsi="仿宋" w:eastAsia="仿宋" w:cs="仿宋"/>
                <w:bCs/>
                <w:sz w:val="24"/>
              </w:rPr>
            </w:pPr>
            <w:r>
              <w:rPr>
                <w:rFonts w:hint="eastAsia" w:ascii="仿宋" w:hAnsi="仿宋" w:eastAsia="仿宋" w:cs="仿宋"/>
                <w:bCs/>
                <w:sz w:val="24"/>
              </w:rPr>
              <w:t>结    构</w:t>
            </w:r>
          </w:p>
        </w:tc>
        <w:tc>
          <w:tcPr>
            <w:tcW w:w="5146" w:type="dxa"/>
            <w:noWrap w:val="0"/>
            <w:vAlign w:val="top"/>
          </w:tcPr>
          <w:p>
            <w:pPr>
              <w:ind w:firstLine="1200" w:firstLineChars="500"/>
              <w:jc w:val="left"/>
              <w:rPr>
                <w:rFonts w:hint="eastAsia" w:ascii="仿宋" w:hAnsi="仿宋" w:eastAsia="仿宋" w:cs="仿宋"/>
                <w:bCs/>
                <w:sz w:val="24"/>
              </w:rPr>
            </w:pPr>
            <w:r>
              <w:rPr>
                <w:rFonts w:hint="eastAsia" w:ascii="仿宋" w:hAnsi="仿宋" w:eastAsia="仿宋" w:cs="仿宋"/>
                <w:bCs/>
                <w:sz w:val="24"/>
              </w:rPr>
              <w:t>蛇形盘管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0" w:type="dxa"/>
            <w:vMerge w:val="continue"/>
            <w:noWrap w:val="0"/>
            <w:vAlign w:val="center"/>
          </w:tcPr>
          <w:p>
            <w:pPr>
              <w:ind w:firstLine="480"/>
              <w:jc w:val="center"/>
              <w:rPr>
                <w:rFonts w:hint="eastAsia" w:ascii="仿宋" w:hAnsi="仿宋" w:eastAsia="仿宋" w:cs="仿宋"/>
                <w:bCs/>
                <w:sz w:val="24"/>
              </w:rPr>
            </w:pPr>
          </w:p>
        </w:tc>
        <w:tc>
          <w:tcPr>
            <w:tcW w:w="3963" w:type="dxa"/>
            <w:noWrap w:val="0"/>
            <w:vAlign w:val="top"/>
          </w:tcPr>
          <w:p>
            <w:pPr>
              <w:rPr>
                <w:rFonts w:hint="eastAsia" w:ascii="仿宋" w:hAnsi="仿宋" w:eastAsia="仿宋" w:cs="仿宋"/>
                <w:bCs/>
                <w:sz w:val="24"/>
              </w:rPr>
            </w:pPr>
            <w:r>
              <w:rPr>
                <w:rFonts w:hint="eastAsia" w:ascii="仿宋" w:hAnsi="仿宋" w:eastAsia="仿宋" w:cs="仿宋"/>
                <w:bCs/>
                <w:sz w:val="24"/>
              </w:rPr>
              <w:t>材    质</w:t>
            </w:r>
          </w:p>
        </w:tc>
        <w:tc>
          <w:tcPr>
            <w:tcW w:w="5146" w:type="dxa"/>
            <w:noWrap w:val="0"/>
            <w:vAlign w:val="top"/>
          </w:tcPr>
          <w:p>
            <w:pPr>
              <w:ind w:firstLine="1200" w:firstLineChars="500"/>
              <w:jc w:val="left"/>
              <w:rPr>
                <w:rFonts w:ascii="仿宋" w:hAnsi="仿宋" w:eastAsia="仿宋" w:cs="仿宋"/>
                <w:bCs/>
                <w:sz w:val="24"/>
              </w:rPr>
            </w:pPr>
            <w:r>
              <w:rPr>
                <w:rFonts w:hint="eastAsia" w:ascii="仿宋" w:hAnsi="仿宋" w:eastAsia="仿宋" w:cs="仿宋"/>
                <w:bCs/>
                <w:sz w:val="24"/>
              </w:rPr>
              <w:t>316L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0" w:type="dxa"/>
            <w:vMerge w:val="continue"/>
            <w:noWrap w:val="0"/>
            <w:vAlign w:val="center"/>
          </w:tcPr>
          <w:p>
            <w:pPr>
              <w:ind w:firstLine="480"/>
              <w:jc w:val="center"/>
              <w:rPr>
                <w:rFonts w:hint="eastAsia" w:ascii="仿宋" w:hAnsi="仿宋" w:eastAsia="仿宋" w:cs="仿宋"/>
                <w:bCs/>
                <w:sz w:val="24"/>
              </w:rPr>
            </w:pPr>
          </w:p>
        </w:tc>
        <w:tc>
          <w:tcPr>
            <w:tcW w:w="3963" w:type="dxa"/>
            <w:noWrap w:val="0"/>
            <w:vAlign w:val="top"/>
          </w:tcPr>
          <w:p>
            <w:pPr>
              <w:rPr>
                <w:rFonts w:hint="eastAsia" w:ascii="仿宋" w:hAnsi="仿宋" w:eastAsia="仿宋" w:cs="仿宋"/>
                <w:bCs/>
                <w:sz w:val="24"/>
              </w:rPr>
            </w:pPr>
            <w:r>
              <w:rPr>
                <w:rFonts w:hint="eastAsia" w:ascii="仿宋" w:hAnsi="仿宋" w:eastAsia="仿宋" w:cs="仿宋"/>
                <w:bCs/>
                <w:sz w:val="24"/>
              </w:rPr>
              <w:t>管    径</w:t>
            </w:r>
          </w:p>
        </w:tc>
        <w:tc>
          <w:tcPr>
            <w:tcW w:w="5146" w:type="dxa"/>
            <w:noWrap w:val="0"/>
            <w:vAlign w:val="top"/>
          </w:tcPr>
          <w:p>
            <w:pPr>
              <w:ind w:firstLine="1200" w:firstLineChars="500"/>
              <w:jc w:val="left"/>
              <w:rPr>
                <w:rFonts w:hint="eastAsia" w:ascii="仿宋" w:hAnsi="仿宋" w:eastAsia="仿宋" w:cs="仿宋"/>
                <w:bCs/>
                <w:sz w:val="24"/>
              </w:rPr>
            </w:pPr>
            <w:r>
              <w:rPr>
                <w:rFonts w:hint="eastAsia" w:ascii="仿宋" w:hAnsi="仿宋" w:eastAsia="仿宋" w:cs="仿宋"/>
                <w:bCs/>
                <w:sz w:val="24"/>
              </w:rPr>
              <w:t>Φ</w:t>
            </w:r>
            <w:r>
              <w:rPr>
                <w:rFonts w:hint="eastAsia" w:ascii="仿宋" w:hAnsi="仿宋" w:eastAsia="仿宋" w:cs="仿宋"/>
                <w:bCs/>
                <w:sz w:val="24"/>
                <w:lang w:val="en-US" w:eastAsia="zh-CN"/>
              </w:rPr>
              <w:t>22</w:t>
            </w:r>
            <w:r>
              <w:rPr>
                <w:rFonts w:hint="eastAsia" w:ascii="仿宋" w:hAnsi="仿宋" w:eastAsia="仿宋" w:cs="仿宋"/>
                <w:bCs/>
                <w:sz w:val="24"/>
              </w:rPr>
              <w:t>*0.8mm    波节管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0" w:type="dxa"/>
            <w:vMerge w:val="continue"/>
            <w:noWrap w:val="0"/>
            <w:vAlign w:val="center"/>
          </w:tcPr>
          <w:p>
            <w:pPr>
              <w:ind w:firstLine="480"/>
              <w:jc w:val="center"/>
              <w:rPr>
                <w:rFonts w:hint="eastAsia" w:ascii="仿宋" w:hAnsi="仿宋" w:eastAsia="仿宋" w:cs="仿宋"/>
                <w:bCs/>
                <w:sz w:val="24"/>
              </w:rPr>
            </w:pPr>
          </w:p>
        </w:tc>
        <w:tc>
          <w:tcPr>
            <w:tcW w:w="3963" w:type="dxa"/>
            <w:noWrap w:val="0"/>
            <w:vAlign w:val="top"/>
          </w:tcPr>
          <w:p>
            <w:pPr>
              <w:rPr>
                <w:rFonts w:hint="eastAsia" w:ascii="仿宋" w:hAnsi="仿宋" w:eastAsia="仿宋" w:cs="仿宋"/>
                <w:bCs/>
                <w:sz w:val="24"/>
              </w:rPr>
            </w:pPr>
            <w:r>
              <w:rPr>
                <w:rFonts w:hint="eastAsia" w:ascii="仿宋" w:hAnsi="仿宋" w:eastAsia="仿宋" w:cs="仿宋"/>
                <w:bCs/>
                <w:sz w:val="24"/>
              </w:rPr>
              <w:t>厂    家</w:t>
            </w:r>
          </w:p>
        </w:tc>
        <w:tc>
          <w:tcPr>
            <w:tcW w:w="5146" w:type="dxa"/>
            <w:noWrap w:val="0"/>
            <w:vAlign w:val="top"/>
          </w:tcPr>
          <w:p>
            <w:pPr>
              <w:ind w:firstLine="1200" w:firstLineChars="500"/>
              <w:jc w:val="left"/>
              <w:rPr>
                <w:rFonts w:hint="eastAsia" w:ascii="仿宋" w:hAnsi="仿宋" w:eastAsia="仿宋" w:cs="仿宋"/>
                <w:bCs/>
                <w:sz w:val="24"/>
              </w:rPr>
            </w:pPr>
            <w:r>
              <w:rPr>
                <w:rFonts w:hint="eastAsia" w:ascii="仿宋" w:hAnsi="仿宋" w:eastAsia="仿宋" w:cs="仿宋"/>
                <w:bCs/>
                <w:sz w:val="24"/>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0" w:type="dxa"/>
            <w:vMerge w:val="continue"/>
            <w:noWrap w:val="0"/>
            <w:vAlign w:val="center"/>
          </w:tcPr>
          <w:p>
            <w:pPr>
              <w:ind w:firstLine="480"/>
              <w:jc w:val="center"/>
              <w:rPr>
                <w:rFonts w:hint="eastAsia" w:ascii="仿宋" w:hAnsi="仿宋" w:eastAsia="仿宋" w:cs="仿宋"/>
                <w:bCs/>
                <w:sz w:val="24"/>
              </w:rPr>
            </w:pPr>
          </w:p>
        </w:tc>
        <w:tc>
          <w:tcPr>
            <w:tcW w:w="3963" w:type="dxa"/>
            <w:noWrap w:val="0"/>
            <w:vAlign w:val="top"/>
          </w:tcPr>
          <w:p>
            <w:pPr>
              <w:rPr>
                <w:rFonts w:hint="eastAsia" w:ascii="仿宋" w:hAnsi="仿宋" w:eastAsia="仿宋" w:cs="仿宋"/>
                <w:bCs/>
                <w:sz w:val="24"/>
              </w:rPr>
            </w:pPr>
            <w:r>
              <w:rPr>
                <w:rFonts w:hint="eastAsia" w:ascii="仿宋" w:hAnsi="仿宋" w:eastAsia="仿宋" w:cs="仿宋"/>
                <w:bCs/>
                <w:sz w:val="24"/>
              </w:rPr>
              <w:t>盘管固定支架</w:t>
            </w:r>
          </w:p>
        </w:tc>
        <w:tc>
          <w:tcPr>
            <w:tcW w:w="5146" w:type="dxa"/>
            <w:noWrap w:val="0"/>
            <w:vAlign w:val="top"/>
          </w:tcPr>
          <w:p>
            <w:pPr>
              <w:ind w:firstLine="1200" w:firstLineChars="500"/>
              <w:jc w:val="left"/>
              <w:rPr>
                <w:rFonts w:ascii="仿宋" w:hAnsi="仿宋" w:eastAsia="仿宋" w:cs="仿宋"/>
                <w:bCs/>
                <w:sz w:val="24"/>
              </w:rPr>
            </w:pPr>
            <w:r>
              <w:rPr>
                <w:rFonts w:hint="eastAsia" w:ascii="仿宋" w:hAnsi="仿宋" w:eastAsia="仿宋" w:cs="仿宋"/>
                <w:bCs/>
                <w:sz w:val="24"/>
              </w:rPr>
              <w:t>Q235热镀锌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0" w:type="dxa"/>
            <w:vMerge w:val="continue"/>
            <w:noWrap w:val="0"/>
            <w:vAlign w:val="center"/>
          </w:tcPr>
          <w:p>
            <w:pPr>
              <w:ind w:firstLine="480"/>
              <w:jc w:val="center"/>
              <w:rPr>
                <w:rFonts w:hint="eastAsia" w:ascii="仿宋" w:hAnsi="仿宋" w:eastAsia="仿宋" w:cs="仿宋"/>
                <w:bCs/>
                <w:sz w:val="24"/>
              </w:rPr>
            </w:pPr>
          </w:p>
        </w:tc>
        <w:tc>
          <w:tcPr>
            <w:tcW w:w="3963" w:type="dxa"/>
            <w:noWrap w:val="0"/>
            <w:vAlign w:val="top"/>
          </w:tcPr>
          <w:p>
            <w:pPr>
              <w:rPr>
                <w:rFonts w:hint="eastAsia" w:ascii="仿宋" w:hAnsi="仿宋" w:eastAsia="仿宋" w:cs="仿宋"/>
                <w:bCs/>
                <w:sz w:val="24"/>
              </w:rPr>
            </w:pPr>
            <w:r>
              <w:rPr>
                <w:rFonts w:hint="eastAsia" w:ascii="仿宋" w:hAnsi="仿宋" w:eastAsia="仿宋" w:cs="仿宋"/>
                <w:bCs/>
                <w:sz w:val="24"/>
              </w:rPr>
              <w:t>盘管设计压力</w:t>
            </w:r>
          </w:p>
        </w:tc>
        <w:tc>
          <w:tcPr>
            <w:tcW w:w="5146" w:type="dxa"/>
            <w:noWrap w:val="0"/>
            <w:vAlign w:val="top"/>
          </w:tcPr>
          <w:p>
            <w:pPr>
              <w:ind w:firstLine="1200" w:firstLineChars="500"/>
              <w:jc w:val="left"/>
              <w:rPr>
                <w:rFonts w:ascii="仿宋" w:hAnsi="仿宋" w:eastAsia="仿宋" w:cs="仿宋"/>
                <w:bCs/>
                <w:sz w:val="24"/>
              </w:rPr>
            </w:pPr>
            <w:r>
              <w:rPr>
                <w:rFonts w:hint="eastAsia" w:ascii="仿宋" w:hAnsi="仿宋" w:eastAsia="仿宋" w:cs="仿宋"/>
                <w:bCs/>
                <w:sz w:val="24"/>
              </w:rPr>
              <w:t>1.2Mpa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0" w:type="dxa"/>
            <w:vMerge w:val="continue"/>
            <w:noWrap w:val="0"/>
            <w:vAlign w:val="center"/>
          </w:tcPr>
          <w:p>
            <w:pPr>
              <w:ind w:firstLine="480"/>
              <w:jc w:val="center"/>
              <w:rPr>
                <w:rFonts w:hint="eastAsia" w:ascii="仿宋" w:hAnsi="仿宋" w:eastAsia="仿宋" w:cs="仿宋"/>
                <w:bCs/>
                <w:sz w:val="24"/>
              </w:rPr>
            </w:pPr>
          </w:p>
        </w:tc>
        <w:tc>
          <w:tcPr>
            <w:tcW w:w="3963" w:type="dxa"/>
            <w:noWrap w:val="0"/>
            <w:vAlign w:val="top"/>
          </w:tcPr>
          <w:p>
            <w:pPr>
              <w:rPr>
                <w:rFonts w:hint="eastAsia" w:ascii="仿宋" w:hAnsi="仿宋" w:eastAsia="仿宋" w:cs="仿宋"/>
                <w:bCs/>
                <w:sz w:val="24"/>
              </w:rPr>
            </w:pPr>
            <w:r>
              <w:rPr>
                <w:rFonts w:hint="eastAsia" w:ascii="仿宋" w:hAnsi="仿宋" w:eastAsia="仿宋" w:cs="仿宋"/>
                <w:bCs/>
                <w:sz w:val="24"/>
              </w:rPr>
              <w:t>试验压力</w:t>
            </w:r>
          </w:p>
        </w:tc>
        <w:tc>
          <w:tcPr>
            <w:tcW w:w="5146" w:type="dxa"/>
            <w:noWrap w:val="0"/>
            <w:vAlign w:val="top"/>
          </w:tcPr>
          <w:p>
            <w:pPr>
              <w:ind w:firstLine="1200" w:firstLineChars="500"/>
              <w:jc w:val="left"/>
              <w:rPr>
                <w:rFonts w:ascii="仿宋" w:hAnsi="仿宋" w:eastAsia="仿宋" w:cs="仿宋"/>
                <w:bCs/>
                <w:sz w:val="24"/>
              </w:rPr>
            </w:pPr>
            <w:r>
              <w:rPr>
                <w:rFonts w:hint="eastAsia" w:ascii="仿宋" w:hAnsi="仿宋" w:eastAsia="仿宋" w:cs="仿宋"/>
                <w:bCs/>
                <w:sz w:val="24"/>
              </w:rPr>
              <w:t>1.6Mpa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0" w:type="dxa"/>
            <w:vMerge w:val="continue"/>
            <w:noWrap w:val="0"/>
            <w:vAlign w:val="center"/>
          </w:tcPr>
          <w:p>
            <w:pPr>
              <w:ind w:firstLine="480"/>
              <w:jc w:val="center"/>
              <w:rPr>
                <w:rFonts w:hint="eastAsia" w:ascii="仿宋" w:hAnsi="仿宋" w:eastAsia="仿宋" w:cs="仿宋"/>
                <w:bCs/>
                <w:sz w:val="24"/>
              </w:rPr>
            </w:pPr>
          </w:p>
        </w:tc>
        <w:tc>
          <w:tcPr>
            <w:tcW w:w="3963" w:type="dxa"/>
            <w:noWrap w:val="0"/>
            <w:vAlign w:val="top"/>
          </w:tcPr>
          <w:p>
            <w:pPr>
              <w:rPr>
                <w:rFonts w:hint="eastAsia" w:ascii="仿宋" w:hAnsi="仿宋" w:eastAsia="仿宋" w:cs="仿宋"/>
                <w:bCs/>
                <w:sz w:val="24"/>
              </w:rPr>
            </w:pPr>
            <w:r>
              <w:rPr>
                <w:rFonts w:hint="eastAsia" w:ascii="仿宋" w:hAnsi="仿宋" w:eastAsia="仿宋" w:cs="仿宋"/>
                <w:bCs/>
                <w:sz w:val="24"/>
              </w:rPr>
              <w:t>使用压力</w:t>
            </w:r>
          </w:p>
        </w:tc>
        <w:tc>
          <w:tcPr>
            <w:tcW w:w="5146" w:type="dxa"/>
            <w:noWrap w:val="0"/>
            <w:vAlign w:val="top"/>
          </w:tcPr>
          <w:p>
            <w:pPr>
              <w:ind w:firstLine="1200" w:firstLineChars="500"/>
              <w:jc w:val="left"/>
              <w:rPr>
                <w:rFonts w:ascii="仿宋" w:hAnsi="仿宋" w:eastAsia="仿宋" w:cs="仿宋"/>
                <w:bCs/>
                <w:sz w:val="24"/>
              </w:rPr>
            </w:pPr>
            <w:r>
              <w:rPr>
                <w:rFonts w:hint="eastAsia" w:ascii="仿宋" w:hAnsi="仿宋" w:eastAsia="仿宋" w:cs="仿宋"/>
                <w:bCs/>
                <w:sz w:val="24"/>
              </w:rPr>
              <w:t>0.8Mpa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0" w:type="dxa"/>
            <w:vMerge w:val="restart"/>
            <w:noWrap w:val="0"/>
            <w:vAlign w:val="center"/>
          </w:tcPr>
          <w:p>
            <w:pPr>
              <w:rPr>
                <w:rFonts w:hint="eastAsia" w:ascii="仿宋" w:hAnsi="仿宋" w:eastAsia="仿宋" w:cs="仿宋"/>
                <w:bCs/>
                <w:sz w:val="24"/>
              </w:rPr>
            </w:pPr>
            <w:r>
              <w:rPr>
                <w:rFonts w:hint="eastAsia" w:ascii="仿宋" w:hAnsi="仿宋" w:eastAsia="仿宋" w:cs="仿宋"/>
                <w:bCs/>
                <w:sz w:val="24"/>
              </w:rPr>
              <w:t>接水管</w:t>
            </w:r>
          </w:p>
        </w:tc>
        <w:tc>
          <w:tcPr>
            <w:tcW w:w="3963" w:type="dxa"/>
            <w:noWrap w:val="0"/>
            <w:vAlign w:val="center"/>
          </w:tcPr>
          <w:p>
            <w:pPr>
              <w:jc w:val="left"/>
              <w:rPr>
                <w:rFonts w:ascii="仿宋" w:hAnsi="仿宋" w:eastAsia="仿宋" w:cs="仿宋"/>
                <w:bCs/>
                <w:sz w:val="24"/>
              </w:rPr>
            </w:pPr>
            <w:r>
              <w:rPr>
                <w:rFonts w:hint="eastAsia" w:ascii="仿宋" w:hAnsi="仿宋" w:eastAsia="仿宋" w:cs="仿宋"/>
                <w:bCs/>
                <w:sz w:val="24"/>
              </w:rPr>
              <w:t>进  水  管</w:t>
            </w:r>
          </w:p>
        </w:tc>
        <w:tc>
          <w:tcPr>
            <w:tcW w:w="5146" w:type="dxa"/>
            <w:noWrap w:val="0"/>
            <w:vAlign w:val="center"/>
          </w:tcPr>
          <w:p>
            <w:pPr>
              <w:ind w:firstLine="1200" w:firstLineChars="500"/>
              <w:jc w:val="left"/>
              <w:rPr>
                <w:rFonts w:ascii="仿宋" w:hAnsi="仿宋" w:eastAsia="仿宋" w:cs="仿宋"/>
                <w:bCs/>
                <w:sz w:val="24"/>
              </w:rPr>
            </w:pPr>
            <w:r>
              <w:rPr>
                <w:rFonts w:hint="eastAsia" w:ascii="仿宋" w:hAnsi="仿宋" w:eastAsia="仿宋" w:cs="仿宋"/>
                <w:bCs/>
                <w:sz w:val="24"/>
              </w:rPr>
              <w:t>DN-200*2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0" w:type="dxa"/>
            <w:vMerge w:val="continue"/>
            <w:noWrap w:val="0"/>
            <w:vAlign w:val="center"/>
          </w:tcPr>
          <w:p>
            <w:pPr>
              <w:jc w:val="center"/>
              <w:rPr>
                <w:rFonts w:hint="eastAsia" w:ascii="仿宋" w:hAnsi="仿宋" w:eastAsia="仿宋" w:cs="仿宋"/>
                <w:bCs/>
                <w:sz w:val="24"/>
              </w:rPr>
            </w:pPr>
          </w:p>
        </w:tc>
        <w:tc>
          <w:tcPr>
            <w:tcW w:w="3963" w:type="dxa"/>
            <w:noWrap w:val="0"/>
            <w:vAlign w:val="center"/>
          </w:tcPr>
          <w:p>
            <w:pPr>
              <w:jc w:val="left"/>
              <w:rPr>
                <w:rFonts w:ascii="仿宋" w:hAnsi="仿宋" w:eastAsia="仿宋" w:cs="仿宋"/>
                <w:bCs/>
                <w:sz w:val="24"/>
              </w:rPr>
            </w:pPr>
            <w:r>
              <w:rPr>
                <w:rFonts w:hint="eastAsia" w:ascii="仿宋" w:hAnsi="仿宋" w:eastAsia="仿宋" w:cs="仿宋"/>
                <w:bCs/>
                <w:sz w:val="24"/>
              </w:rPr>
              <w:t>出  水  管</w:t>
            </w:r>
          </w:p>
        </w:tc>
        <w:tc>
          <w:tcPr>
            <w:tcW w:w="5146" w:type="dxa"/>
            <w:noWrap w:val="0"/>
            <w:vAlign w:val="center"/>
          </w:tcPr>
          <w:p>
            <w:pPr>
              <w:ind w:firstLine="1200" w:firstLineChars="500"/>
              <w:jc w:val="left"/>
              <w:rPr>
                <w:rFonts w:ascii="仿宋" w:hAnsi="仿宋" w:eastAsia="仿宋" w:cs="仿宋"/>
                <w:bCs/>
                <w:sz w:val="24"/>
              </w:rPr>
            </w:pPr>
            <w:r>
              <w:rPr>
                <w:rFonts w:hint="eastAsia" w:ascii="仿宋" w:hAnsi="仿宋" w:eastAsia="仿宋" w:cs="仿宋"/>
                <w:bCs/>
                <w:sz w:val="24"/>
              </w:rPr>
              <w:t>DN-200*2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0" w:type="dxa"/>
            <w:vMerge w:val="continue"/>
            <w:noWrap w:val="0"/>
            <w:vAlign w:val="center"/>
          </w:tcPr>
          <w:p>
            <w:pPr>
              <w:jc w:val="center"/>
              <w:rPr>
                <w:rFonts w:hint="eastAsia" w:ascii="仿宋" w:hAnsi="仿宋" w:eastAsia="仿宋" w:cs="仿宋"/>
                <w:bCs/>
                <w:sz w:val="24"/>
              </w:rPr>
            </w:pPr>
          </w:p>
        </w:tc>
        <w:tc>
          <w:tcPr>
            <w:tcW w:w="3963" w:type="dxa"/>
            <w:noWrap w:val="0"/>
            <w:vAlign w:val="center"/>
          </w:tcPr>
          <w:p>
            <w:pPr>
              <w:jc w:val="left"/>
              <w:rPr>
                <w:rFonts w:ascii="仿宋" w:hAnsi="仿宋" w:eastAsia="仿宋" w:cs="仿宋"/>
                <w:bCs/>
                <w:sz w:val="24"/>
              </w:rPr>
            </w:pPr>
            <w:r>
              <w:rPr>
                <w:rFonts w:hint="eastAsia" w:ascii="仿宋" w:hAnsi="仿宋" w:eastAsia="仿宋" w:cs="仿宋"/>
                <w:bCs/>
                <w:sz w:val="24"/>
              </w:rPr>
              <w:t>溢流口/排水口/补水口</w:t>
            </w:r>
          </w:p>
        </w:tc>
        <w:tc>
          <w:tcPr>
            <w:tcW w:w="5146" w:type="dxa"/>
            <w:noWrap w:val="0"/>
            <w:vAlign w:val="center"/>
          </w:tcPr>
          <w:p>
            <w:pPr>
              <w:tabs>
                <w:tab w:val="left" w:pos="244"/>
              </w:tabs>
              <w:ind w:firstLine="1200" w:firstLineChars="500"/>
              <w:jc w:val="left"/>
              <w:rPr>
                <w:rFonts w:ascii="仿宋" w:hAnsi="仿宋" w:eastAsia="仿宋" w:cs="仿宋"/>
                <w:bCs/>
                <w:sz w:val="24"/>
              </w:rPr>
            </w:pPr>
            <w:r>
              <w:rPr>
                <w:rFonts w:hint="eastAsia" w:ascii="仿宋" w:hAnsi="仿宋" w:eastAsia="仿宋" w:cs="仿宋"/>
                <w:bCs/>
                <w:sz w:val="24"/>
              </w:rPr>
              <w:t>DN-80/</w:t>
            </w:r>
            <w:r>
              <w:rPr>
                <w:rFonts w:hint="eastAsia" w:ascii="仿宋" w:hAnsi="仿宋" w:eastAsia="仿宋" w:cs="仿宋"/>
                <w:bCs/>
                <w:sz w:val="24"/>
                <w:lang w:val="en-US" w:eastAsia="zh-CN"/>
              </w:rPr>
              <w:t>5</w:t>
            </w:r>
            <w:r>
              <w:rPr>
                <w:rFonts w:hint="eastAsia" w:ascii="仿宋" w:hAnsi="仿宋" w:eastAsia="仿宋" w:cs="仿宋"/>
                <w:bCs/>
                <w:sz w:val="24"/>
              </w:rPr>
              <w:t>0</w:t>
            </w:r>
            <w:r>
              <w:rPr>
                <w:rFonts w:hint="eastAsia" w:ascii="仿宋" w:hAnsi="仿宋" w:eastAsia="仿宋" w:cs="仿宋"/>
                <w:bCs/>
                <w:sz w:val="24"/>
                <w:lang w:eastAsia="zh-CN"/>
              </w:rPr>
              <w:t>（两个）</w:t>
            </w:r>
            <w:r>
              <w:rPr>
                <w:rFonts w:hint="eastAsia" w:ascii="仿宋" w:hAnsi="仿宋" w:eastAsia="仿宋" w:cs="仿宋"/>
                <w:bCs/>
                <w:sz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0" w:type="dxa"/>
            <w:vMerge w:val="restart"/>
            <w:noWrap w:val="0"/>
            <w:vAlign w:val="center"/>
          </w:tcPr>
          <w:p>
            <w:pPr>
              <w:rPr>
                <w:rFonts w:hint="eastAsia" w:ascii="仿宋" w:hAnsi="仿宋" w:eastAsia="仿宋" w:cs="仿宋"/>
                <w:bCs/>
                <w:sz w:val="24"/>
              </w:rPr>
            </w:pPr>
            <w:r>
              <w:rPr>
                <w:rFonts w:hint="eastAsia" w:ascii="仿宋" w:hAnsi="仿宋" w:eastAsia="仿宋" w:cs="仿宋"/>
                <w:bCs/>
                <w:sz w:val="24"/>
              </w:rPr>
              <w:t>外壳板材</w:t>
            </w:r>
          </w:p>
        </w:tc>
        <w:tc>
          <w:tcPr>
            <w:tcW w:w="3963" w:type="dxa"/>
            <w:noWrap w:val="0"/>
            <w:vAlign w:val="center"/>
          </w:tcPr>
          <w:p>
            <w:pPr>
              <w:jc w:val="left"/>
              <w:rPr>
                <w:rFonts w:hint="eastAsia" w:ascii="仿宋" w:hAnsi="仿宋" w:eastAsia="仿宋" w:cs="仿宋"/>
                <w:bCs/>
                <w:sz w:val="24"/>
              </w:rPr>
            </w:pPr>
            <w:r>
              <w:rPr>
                <w:rFonts w:hint="eastAsia" w:ascii="仿宋" w:hAnsi="仿宋" w:eastAsia="仿宋" w:cs="仿宋"/>
                <w:bCs/>
                <w:sz w:val="24"/>
              </w:rPr>
              <w:t>材    质</w:t>
            </w:r>
          </w:p>
        </w:tc>
        <w:tc>
          <w:tcPr>
            <w:tcW w:w="5146" w:type="dxa"/>
            <w:noWrap w:val="0"/>
            <w:vAlign w:val="center"/>
          </w:tcPr>
          <w:p>
            <w:pPr>
              <w:ind w:firstLine="1200" w:firstLineChars="500"/>
              <w:jc w:val="left"/>
              <w:rPr>
                <w:rFonts w:hint="default" w:ascii="仿宋" w:hAnsi="仿宋" w:eastAsia="仿宋" w:cs="仿宋"/>
                <w:bCs/>
                <w:sz w:val="24"/>
                <w:lang w:val="en-US" w:eastAsia="zh-CN"/>
              </w:rPr>
            </w:pPr>
            <w:r>
              <w:rPr>
                <w:rFonts w:hint="eastAsia" w:ascii="仿宋" w:hAnsi="仿宋" w:eastAsia="仿宋" w:cs="仿宋"/>
                <w:bCs/>
                <w:sz w:val="24"/>
              </w:rPr>
              <w:t>镀</w:t>
            </w:r>
            <w:r>
              <w:rPr>
                <w:rFonts w:hint="eastAsia" w:ascii="仿宋" w:hAnsi="仿宋" w:eastAsia="仿宋" w:cs="仿宋"/>
                <w:bCs/>
                <w:sz w:val="24"/>
                <w:lang w:eastAsia="zh-CN"/>
              </w:rPr>
              <w:t>镁</w:t>
            </w:r>
            <w:r>
              <w:rPr>
                <w:rFonts w:hint="eastAsia" w:ascii="仿宋" w:hAnsi="仿宋" w:eastAsia="仿宋" w:cs="仿宋"/>
                <w:bCs/>
                <w:sz w:val="24"/>
              </w:rPr>
              <w:t>铝锌钢板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0" w:type="dxa"/>
            <w:vMerge w:val="continue"/>
            <w:noWrap w:val="0"/>
            <w:vAlign w:val="center"/>
          </w:tcPr>
          <w:p>
            <w:pPr>
              <w:ind w:firstLine="480"/>
              <w:jc w:val="center"/>
              <w:rPr>
                <w:rFonts w:hint="eastAsia" w:ascii="仿宋" w:hAnsi="仿宋" w:eastAsia="仿宋" w:cs="仿宋"/>
                <w:bCs/>
                <w:sz w:val="24"/>
              </w:rPr>
            </w:pPr>
          </w:p>
        </w:tc>
        <w:tc>
          <w:tcPr>
            <w:tcW w:w="3963" w:type="dxa"/>
            <w:noWrap w:val="0"/>
            <w:vAlign w:val="center"/>
          </w:tcPr>
          <w:p>
            <w:pPr>
              <w:jc w:val="left"/>
              <w:rPr>
                <w:rFonts w:hint="eastAsia" w:ascii="仿宋" w:hAnsi="仿宋" w:eastAsia="仿宋" w:cs="仿宋"/>
                <w:bCs/>
                <w:sz w:val="24"/>
              </w:rPr>
            </w:pPr>
            <w:r>
              <w:rPr>
                <w:rFonts w:hint="eastAsia" w:ascii="仿宋" w:hAnsi="仿宋" w:eastAsia="仿宋" w:cs="仿宋"/>
                <w:bCs/>
                <w:sz w:val="24"/>
              </w:rPr>
              <w:t>型    号</w:t>
            </w:r>
          </w:p>
        </w:tc>
        <w:tc>
          <w:tcPr>
            <w:tcW w:w="5146" w:type="dxa"/>
            <w:noWrap w:val="0"/>
            <w:vAlign w:val="center"/>
          </w:tcPr>
          <w:p>
            <w:pPr>
              <w:ind w:firstLine="1200" w:firstLineChars="500"/>
              <w:jc w:val="left"/>
              <w:rPr>
                <w:rFonts w:hint="eastAsia" w:ascii="仿宋" w:hAnsi="仿宋" w:eastAsia="仿宋" w:cs="仿宋"/>
                <w:bCs/>
                <w:sz w:val="24"/>
              </w:rPr>
            </w:pPr>
            <w:r>
              <w:rPr>
                <w:rFonts w:hint="eastAsia" w:ascii="仿宋" w:hAnsi="仿宋" w:eastAsia="仿宋" w:cs="仿宋"/>
                <w:bCs/>
                <w:sz w:val="24"/>
              </w:rPr>
              <w:t>AZ150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0" w:type="dxa"/>
            <w:vMerge w:val="continue"/>
            <w:noWrap w:val="0"/>
            <w:vAlign w:val="center"/>
          </w:tcPr>
          <w:p>
            <w:pPr>
              <w:ind w:firstLine="480"/>
              <w:jc w:val="center"/>
              <w:rPr>
                <w:rFonts w:hint="eastAsia" w:ascii="仿宋" w:hAnsi="仿宋" w:eastAsia="仿宋" w:cs="仿宋"/>
                <w:bCs/>
                <w:sz w:val="24"/>
              </w:rPr>
            </w:pPr>
          </w:p>
        </w:tc>
        <w:tc>
          <w:tcPr>
            <w:tcW w:w="3963" w:type="dxa"/>
            <w:noWrap w:val="0"/>
            <w:vAlign w:val="top"/>
          </w:tcPr>
          <w:p>
            <w:pPr>
              <w:rPr>
                <w:rFonts w:hint="eastAsia" w:ascii="仿宋" w:hAnsi="仿宋" w:eastAsia="仿宋" w:cs="仿宋"/>
                <w:bCs/>
                <w:sz w:val="24"/>
              </w:rPr>
            </w:pPr>
            <w:r>
              <w:rPr>
                <w:rFonts w:hint="eastAsia" w:ascii="仿宋" w:hAnsi="仿宋" w:eastAsia="仿宋" w:cs="仿宋"/>
                <w:bCs/>
                <w:sz w:val="24"/>
              </w:rPr>
              <w:t>厂    家</w:t>
            </w:r>
          </w:p>
        </w:tc>
        <w:tc>
          <w:tcPr>
            <w:tcW w:w="5146" w:type="dxa"/>
            <w:noWrap w:val="0"/>
            <w:vAlign w:val="top"/>
          </w:tcPr>
          <w:p>
            <w:pPr>
              <w:ind w:firstLine="1200" w:firstLineChars="500"/>
              <w:jc w:val="left"/>
              <w:rPr>
                <w:rFonts w:hint="eastAsia" w:ascii="仿宋" w:hAnsi="仿宋" w:eastAsia="仿宋" w:cs="仿宋"/>
                <w:bCs/>
                <w:sz w:val="24"/>
                <w:lang w:eastAsia="zh-CN"/>
              </w:rPr>
            </w:pPr>
            <w:r>
              <w:rPr>
                <w:rFonts w:hint="eastAsia" w:ascii="仿宋" w:hAnsi="仿宋" w:eastAsia="仿宋" w:cs="仿宋"/>
                <w:bCs/>
                <w:sz w:val="24"/>
                <w:lang w:eastAsia="zh-CN"/>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0" w:type="dxa"/>
            <w:vMerge w:val="continue"/>
            <w:noWrap w:val="0"/>
            <w:vAlign w:val="center"/>
          </w:tcPr>
          <w:p>
            <w:pPr>
              <w:ind w:firstLine="480"/>
              <w:jc w:val="center"/>
              <w:rPr>
                <w:rFonts w:hint="eastAsia" w:ascii="仿宋" w:hAnsi="仿宋" w:eastAsia="仿宋" w:cs="仿宋"/>
                <w:bCs/>
                <w:sz w:val="24"/>
              </w:rPr>
            </w:pPr>
          </w:p>
        </w:tc>
        <w:tc>
          <w:tcPr>
            <w:tcW w:w="3963" w:type="dxa"/>
            <w:noWrap w:val="0"/>
            <w:vAlign w:val="top"/>
          </w:tcPr>
          <w:p>
            <w:pPr>
              <w:rPr>
                <w:rFonts w:hint="eastAsia" w:ascii="仿宋" w:hAnsi="仿宋" w:eastAsia="仿宋" w:cs="仿宋"/>
                <w:bCs/>
                <w:sz w:val="24"/>
              </w:rPr>
            </w:pPr>
            <w:r>
              <w:rPr>
                <w:rFonts w:hint="eastAsia" w:ascii="仿宋" w:hAnsi="仿宋" w:eastAsia="仿宋" w:cs="仿宋"/>
                <w:bCs/>
                <w:sz w:val="24"/>
                <w:lang w:eastAsia="zh-CN"/>
              </w:rPr>
              <w:t>板</w:t>
            </w:r>
            <w:r>
              <w:rPr>
                <w:rFonts w:hint="eastAsia" w:ascii="仿宋" w:hAnsi="仿宋" w:eastAsia="仿宋" w:cs="仿宋"/>
                <w:bCs/>
                <w:sz w:val="24"/>
              </w:rPr>
              <w:t>材厚度</w:t>
            </w:r>
          </w:p>
        </w:tc>
        <w:tc>
          <w:tcPr>
            <w:tcW w:w="5146" w:type="dxa"/>
            <w:noWrap w:val="0"/>
            <w:vAlign w:val="top"/>
          </w:tcPr>
          <w:p>
            <w:pPr>
              <w:ind w:firstLine="1200" w:firstLineChars="500"/>
              <w:jc w:val="left"/>
              <w:rPr>
                <w:rFonts w:ascii="仿宋" w:hAnsi="仿宋" w:eastAsia="仿宋" w:cs="仿宋"/>
                <w:bCs/>
                <w:sz w:val="24"/>
              </w:rPr>
            </w:pPr>
            <w:r>
              <w:rPr>
                <w:rFonts w:hint="eastAsia" w:ascii="仿宋" w:hAnsi="仿宋" w:eastAsia="仿宋" w:cs="仿宋"/>
                <w:bCs/>
                <w:sz w:val="24"/>
              </w:rPr>
              <w:t>2.0mm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0" w:type="dxa"/>
            <w:vMerge w:val="continue"/>
            <w:noWrap w:val="0"/>
            <w:vAlign w:val="center"/>
          </w:tcPr>
          <w:p>
            <w:pPr>
              <w:ind w:firstLine="480"/>
              <w:jc w:val="center"/>
              <w:rPr>
                <w:rFonts w:hint="eastAsia" w:ascii="仿宋" w:hAnsi="仿宋" w:eastAsia="仿宋" w:cs="仿宋"/>
                <w:bCs/>
                <w:sz w:val="24"/>
              </w:rPr>
            </w:pPr>
          </w:p>
        </w:tc>
        <w:tc>
          <w:tcPr>
            <w:tcW w:w="3963" w:type="dxa"/>
            <w:noWrap w:val="0"/>
            <w:vAlign w:val="top"/>
          </w:tcPr>
          <w:p>
            <w:pPr>
              <w:rPr>
                <w:rFonts w:hint="eastAsia" w:ascii="仿宋" w:hAnsi="仿宋" w:eastAsia="仿宋" w:cs="仿宋"/>
                <w:bCs/>
                <w:sz w:val="24"/>
              </w:rPr>
            </w:pPr>
            <w:r>
              <w:rPr>
                <w:rFonts w:hint="eastAsia" w:ascii="仿宋" w:hAnsi="仿宋" w:eastAsia="仿宋" w:cs="仿宋"/>
                <w:bCs/>
                <w:sz w:val="24"/>
              </w:rPr>
              <w:t>电子除垢仪</w:t>
            </w:r>
          </w:p>
        </w:tc>
        <w:tc>
          <w:tcPr>
            <w:tcW w:w="5146" w:type="dxa"/>
            <w:noWrap w:val="0"/>
            <w:vAlign w:val="top"/>
          </w:tcPr>
          <w:p>
            <w:pPr>
              <w:ind w:firstLine="1200" w:firstLineChars="500"/>
              <w:jc w:val="left"/>
              <w:rPr>
                <w:rFonts w:hint="default" w:ascii="仿宋" w:hAnsi="仿宋" w:eastAsia="仿宋" w:cs="仿宋"/>
                <w:bCs/>
                <w:sz w:val="24"/>
                <w:lang w:val="en-US" w:eastAsia="zh-CN"/>
              </w:rPr>
            </w:pPr>
            <w:r>
              <w:rPr>
                <w:rFonts w:hint="eastAsia" w:ascii="仿宋" w:hAnsi="仿宋" w:eastAsia="仿宋" w:cs="仿宋"/>
                <w:bCs/>
                <w:sz w:val="24"/>
              </w:rPr>
              <w:t>ALD-6</w:t>
            </w:r>
            <w:r>
              <w:rPr>
                <w:rFonts w:hint="eastAsia" w:ascii="仿宋" w:hAnsi="仿宋" w:eastAsia="仿宋" w:cs="仿宋"/>
                <w:bCs/>
                <w:sz w:val="24"/>
                <w:lang w:eastAsia="zh-CN"/>
              </w:rPr>
              <w:t>，</w:t>
            </w:r>
            <w:r>
              <w:rPr>
                <w:rFonts w:hint="eastAsia" w:ascii="仿宋" w:hAnsi="仿宋" w:eastAsia="仿宋" w:cs="仿宋"/>
                <w:bCs/>
                <w:sz w:val="24"/>
                <w:lang w:val="en-US" w:eastAsia="zh-CN"/>
              </w:rPr>
              <w:t>220V,70W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0" w:type="dxa"/>
            <w:noWrap w:val="0"/>
            <w:vAlign w:val="center"/>
          </w:tcPr>
          <w:p>
            <w:pPr>
              <w:ind w:firstLine="480"/>
              <w:jc w:val="center"/>
              <w:rPr>
                <w:rFonts w:hint="eastAsia" w:ascii="仿宋" w:hAnsi="仿宋" w:eastAsia="仿宋" w:cs="仿宋"/>
                <w:bCs/>
                <w:sz w:val="24"/>
              </w:rPr>
            </w:pPr>
          </w:p>
        </w:tc>
        <w:tc>
          <w:tcPr>
            <w:tcW w:w="3963" w:type="dxa"/>
            <w:noWrap w:val="0"/>
            <w:vAlign w:val="top"/>
          </w:tcPr>
          <w:p>
            <w:pPr>
              <w:rPr>
                <w:rFonts w:hint="eastAsia" w:ascii="仿宋" w:hAnsi="仿宋" w:eastAsia="仿宋" w:cs="仿宋"/>
                <w:bCs/>
                <w:sz w:val="24"/>
              </w:rPr>
            </w:pPr>
            <w:r>
              <w:rPr>
                <w:rFonts w:hint="eastAsia" w:ascii="仿宋" w:hAnsi="仿宋" w:eastAsia="仿宋" w:cs="仿宋"/>
                <w:bCs/>
                <w:sz w:val="24"/>
              </w:rPr>
              <w:t>设备基础承重槽钢</w:t>
            </w:r>
          </w:p>
        </w:tc>
        <w:tc>
          <w:tcPr>
            <w:tcW w:w="5146" w:type="dxa"/>
            <w:noWrap w:val="0"/>
            <w:vAlign w:val="top"/>
          </w:tcPr>
          <w:p>
            <w:pPr>
              <w:ind w:firstLine="1200" w:firstLineChars="500"/>
              <w:jc w:val="left"/>
              <w:rPr>
                <w:rFonts w:ascii="仿宋" w:hAnsi="仿宋" w:eastAsia="仿宋" w:cs="仿宋"/>
                <w:bCs/>
                <w:sz w:val="24"/>
              </w:rPr>
            </w:pPr>
            <w:r>
              <w:rPr>
                <w:rFonts w:hint="eastAsia" w:ascii="仿宋" w:hAnsi="仿宋" w:eastAsia="仿宋" w:cs="仿宋"/>
                <w:bCs/>
                <w:sz w:val="24"/>
              </w:rPr>
              <w:t>12#热镀锌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93" w:type="dxa"/>
            <w:gridSpan w:val="2"/>
            <w:noWrap w:val="0"/>
            <w:vAlign w:val="top"/>
          </w:tcPr>
          <w:p>
            <w:pPr>
              <w:rPr>
                <w:rFonts w:hint="eastAsia" w:ascii="仿宋" w:hAnsi="仿宋" w:eastAsia="仿宋" w:cs="仿宋"/>
                <w:bCs/>
                <w:sz w:val="24"/>
              </w:rPr>
            </w:pPr>
            <w:r>
              <w:rPr>
                <w:rFonts w:hint="eastAsia" w:ascii="仿宋" w:hAnsi="仿宋" w:eastAsia="仿宋" w:cs="仿宋"/>
                <w:bCs/>
                <w:sz w:val="24"/>
              </w:rPr>
              <w:t>闭式冷却塔正常运行时的水质要求</w:t>
            </w:r>
          </w:p>
        </w:tc>
        <w:tc>
          <w:tcPr>
            <w:tcW w:w="5146" w:type="dxa"/>
            <w:noWrap w:val="0"/>
            <w:vAlign w:val="top"/>
          </w:tcPr>
          <w:p>
            <w:pPr>
              <w:ind w:firstLine="70"/>
              <w:jc w:val="center"/>
              <w:rPr>
                <w:rFonts w:hint="eastAsia" w:ascii="仿宋" w:hAnsi="仿宋" w:eastAsia="仿宋" w:cs="仿宋"/>
                <w:bCs/>
                <w:sz w:val="24"/>
              </w:rPr>
            </w:pPr>
            <w:r>
              <w:rPr>
                <w:rFonts w:hint="eastAsia" w:ascii="仿宋" w:hAnsi="仿宋" w:eastAsia="仿宋" w:cs="仿宋"/>
                <w:bCs/>
                <w:sz w:val="24"/>
              </w:rPr>
              <w:t>符合GB1576-2008《工业锅炉水质标准》</w:t>
            </w:r>
          </w:p>
        </w:tc>
      </w:tr>
    </w:tbl>
    <w:p>
      <w:pPr>
        <w:ind w:firstLine="240" w:firstLineChars="100"/>
        <w:rPr>
          <w:rFonts w:hint="eastAsia" w:ascii="仿宋" w:hAnsi="仿宋" w:eastAsia="仿宋" w:cs="仿宋"/>
          <w:bCs/>
          <w:sz w:val="24"/>
        </w:rPr>
      </w:pPr>
    </w:p>
    <w:p>
      <w:pPr>
        <w:rPr>
          <w:rFonts w:hint="eastAsia" w:ascii="仿宋" w:hAnsi="仿宋" w:eastAsia="仿宋" w:cs="仿宋"/>
          <w:bCs/>
          <w:sz w:val="24"/>
        </w:rPr>
      </w:pPr>
      <w:r>
        <w:rPr>
          <w:rFonts w:hint="eastAsia" w:ascii="仿宋" w:hAnsi="仿宋" w:eastAsia="仿宋" w:cs="仿宋"/>
          <w:bCs/>
          <w:sz w:val="24"/>
        </w:rPr>
        <w:t>3</w:t>
      </w:r>
      <w:r>
        <w:rPr>
          <w:rFonts w:hint="eastAsia" w:ascii="宋体" w:hAnsi="宋体" w:cs="宋体"/>
          <w:bCs/>
          <w:sz w:val="24"/>
        </w:rPr>
        <w:t>、</w:t>
      </w:r>
      <w:r>
        <w:rPr>
          <w:rFonts w:hint="eastAsia" w:ascii="仿宋" w:hAnsi="仿宋" w:eastAsia="仿宋" w:cs="仿宋"/>
          <w:bCs/>
          <w:sz w:val="24"/>
        </w:rPr>
        <w:t>材料配置</w:t>
      </w:r>
      <w:r>
        <w:rPr>
          <w:rFonts w:hint="eastAsia" w:ascii="仿宋" w:hAnsi="仿宋" w:eastAsia="仿宋" w:cs="仿宋"/>
          <w:bCs/>
          <w:kern w:val="0"/>
          <w:sz w:val="24"/>
          <w:lang w:bidi="ar"/>
        </w:rPr>
        <w:t>说明</w:t>
      </w:r>
    </w:p>
    <w:tbl>
      <w:tblPr>
        <w:tblStyle w:val="5"/>
        <w:tblpPr w:leftFromText="180" w:rightFromText="180" w:vertAnchor="text" w:horzAnchor="page" w:tblpX="1062" w:tblpY="578"/>
        <w:tblOverlap w:val="never"/>
        <w:tblW w:w="9795" w:type="dxa"/>
        <w:tblInd w:w="0" w:type="dxa"/>
        <w:tblLayout w:type="fixed"/>
        <w:tblCellMar>
          <w:top w:w="15" w:type="dxa"/>
          <w:left w:w="15" w:type="dxa"/>
          <w:bottom w:w="15" w:type="dxa"/>
          <w:right w:w="15" w:type="dxa"/>
        </w:tblCellMar>
      </w:tblPr>
      <w:tblGrid>
        <w:gridCol w:w="1935"/>
        <w:gridCol w:w="1770"/>
        <w:gridCol w:w="1510"/>
        <w:gridCol w:w="4580"/>
      </w:tblGrid>
      <w:tr>
        <w:tblPrEx>
          <w:tblCellMar>
            <w:top w:w="15" w:type="dxa"/>
            <w:left w:w="15" w:type="dxa"/>
            <w:bottom w:w="15" w:type="dxa"/>
            <w:right w:w="15" w:type="dxa"/>
          </w:tblCellMar>
        </w:tblPrEx>
        <w:trPr>
          <w:trHeight w:val="510" w:hRule="atLeast"/>
        </w:trPr>
        <w:tc>
          <w:tcPr>
            <w:tcW w:w="9795"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ind w:firstLine="3360" w:firstLineChars="1200"/>
              <w:textAlignment w:val="center"/>
              <w:rPr>
                <w:rFonts w:hint="eastAsia" w:ascii="仿宋" w:hAnsi="仿宋" w:eastAsia="仿宋" w:cs="仿宋"/>
                <w:bCs/>
                <w:sz w:val="24"/>
              </w:rPr>
            </w:pPr>
            <w:r>
              <w:rPr>
                <w:rFonts w:hint="eastAsia" w:ascii="仿宋" w:hAnsi="仿宋" w:eastAsia="仿宋" w:cs="仿宋"/>
                <w:bCs/>
                <w:sz w:val="28"/>
                <w:szCs w:val="28"/>
              </w:rPr>
              <w:t>闭式冷却塔</w:t>
            </w:r>
            <w:r>
              <w:rPr>
                <w:rFonts w:hint="eastAsia" w:ascii="仿宋" w:hAnsi="仿宋" w:eastAsia="仿宋" w:cs="仿宋"/>
                <w:bCs/>
                <w:kern w:val="0"/>
                <w:sz w:val="28"/>
                <w:szCs w:val="28"/>
                <w:lang w:bidi="ar"/>
              </w:rPr>
              <w:t>材料说明</w:t>
            </w:r>
          </w:p>
        </w:tc>
      </w:tr>
      <w:tr>
        <w:tblPrEx>
          <w:tblCellMar>
            <w:top w:w="15" w:type="dxa"/>
            <w:left w:w="15" w:type="dxa"/>
            <w:bottom w:w="15" w:type="dxa"/>
            <w:right w:w="15" w:type="dxa"/>
          </w:tblCellMar>
        </w:tblPrEx>
        <w:trPr>
          <w:trHeight w:val="450" w:hRule="atLeast"/>
        </w:trPr>
        <w:tc>
          <w:tcPr>
            <w:tcW w:w="19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Cs/>
                <w:sz w:val="24"/>
              </w:rPr>
            </w:pPr>
            <w:r>
              <w:rPr>
                <w:rFonts w:hint="eastAsia" w:ascii="仿宋" w:hAnsi="仿宋" w:eastAsia="仿宋" w:cs="仿宋"/>
                <w:bCs/>
                <w:kern w:val="0"/>
                <w:sz w:val="24"/>
                <w:lang w:bidi="ar"/>
              </w:rPr>
              <w:t>部件名称</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Cs/>
                <w:sz w:val="24"/>
              </w:rPr>
            </w:pPr>
            <w:r>
              <w:rPr>
                <w:rFonts w:hint="eastAsia" w:ascii="仿宋" w:hAnsi="仿宋" w:eastAsia="仿宋" w:cs="仿宋"/>
                <w:bCs/>
                <w:kern w:val="0"/>
                <w:sz w:val="24"/>
                <w:lang w:bidi="ar"/>
              </w:rPr>
              <w:t>材质、型号</w:t>
            </w: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Cs/>
                <w:sz w:val="24"/>
              </w:rPr>
            </w:pPr>
            <w:r>
              <w:rPr>
                <w:rFonts w:hint="eastAsia" w:ascii="仿宋" w:hAnsi="仿宋" w:eastAsia="仿宋" w:cs="仿宋"/>
                <w:bCs/>
                <w:kern w:val="0"/>
                <w:sz w:val="24"/>
                <w:lang w:bidi="ar"/>
              </w:rPr>
              <w:t>品牌（产地）</w:t>
            </w:r>
          </w:p>
        </w:tc>
        <w:tc>
          <w:tcPr>
            <w:tcW w:w="45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Cs/>
                <w:sz w:val="24"/>
              </w:rPr>
            </w:pPr>
            <w:r>
              <w:rPr>
                <w:rFonts w:hint="eastAsia" w:ascii="仿宋" w:hAnsi="仿宋" w:eastAsia="仿宋" w:cs="仿宋"/>
                <w:bCs/>
                <w:kern w:val="0"/>
                <w:sz w:val="24"/>
                <w:lang w:bidi="ar"/>
              </w:rPr>
              <w:t>说明</w:t>
            </w:r>
          </w:p>
        </w:tc>
      </w:tr>
      <w:tr>
        <w:tblPrEx>
          <w:tblCellMar>
            <w:top w:w="15" w:type="dxa"/>
            <w:left w:w="15" w:type="dxa"/>
            <w:bottom w:w="15" w:type="dxa"/>
            <w:right w:w="15" w:type="dxa"/>
          </w:tblCellMar>
        </w:tblPrEx>
        <w:trPr>
          <w:trHeight w:val="90" w:hRule="atLeast"/>
        </w:trPr>
        <w:tc>
          <w:tcPr>
            <w:tcW w:w="19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Cs/>
                <w:sz w:val="24"/>
              </w:rPr>
            </w:pPr>
            <w:r>
              <w:rPr>
                <w:rFonts w:hint="eastAsia" w:ascii="仿宋" w:hAnsi="仿宋" w:eastAsia="仿宋" w:cs="仿宋"/>
                <w:bCs/>
                <w:kern w:val="0"/>
                <w:sz w:val="24"/>
                <w:lang w:bidi="ar"/>
              </w:rPr>
              <w:t>塔体外壳</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Cs/>
                <w:sz w:val="24"/>
              </w:rPr>
            </w:pPr>
            <w:r>
              <w:rPr>
                <w:rFonts w:hint="eastAsia" w:ascii="仿宋" w:hAnsi="仿宋" w:eastAsia="仿宋" w:cs="仿宋"/>
                <w:bCs/>
                <w:sz w:val="24"/>
              </w:rPr>
              <w:t>镀</w:t>
            </w:r>
            <w:r>
              <w:rPr>
                <w:rFonts w:hint="eastAsia" w:ascii="仿宋" w:hAnsi="仿宋" w:eastAsia="仿宋" w:cs="仿宋"/>
                <w:bCs/>
                <w:sz w:val="24"/>
                <w:lang w:eastAsia="zh-CN"/>
              </w:rPr>
              <w:t>镁</w:t>
            </w:r>
            <w:r>
              <w:rPr>
                <w:rFonts w:hint="eastAsia" w:ascii="仿宋" w:hAnsi="仿宋" w:eastAsia="仿宋" w:cs="仿宋"/>
                <w:bCs/>
                <w:sz w:val="24"/>
              </w:rPr>
              <w:t>铝锌钢板</w:t>
            </w: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Cs/>
                <w:sz w:val="24"/>
                <w:lang w:eastAsia="zh-CN"/>
              </w:rPr>
            </w:pPr>
            <w:r>
              <w:rPr>
                <w:rFonts w:hint="eastAsia" w:ascii="仿宋" w:hAnsi="仿宋" w:eastAsia="仿宋" w:cs="仿宋"/>
                <w:bCs/>
                <w:sz w:val="24"/>
                <w:lang w:eastAsia="zh-CN"/>
              </w:rPr>
              <w:t>进口</w:t>
            </w:r>
          </w:p>
        </w:tc>
        <w:tc>
          <w:tcPr>
            <w:tcW w:w="458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 w:hAnsi="仿宋" w:eastAsia="仿宋" w:cs="仿宋"/>
                <w:bCs/>
                <w:sz w:val="24"/>
              </w:rPr>
            </w:pPr>
            <w:r>
              <w:rPr>
                <w:rFonts w:hint="eastAsia" w:ascii="仿宋" w:hAnsi="仿宋" w:eastAsia="仿宋" w:cs="仿宋"/>
                <w:bCs/>
                <w:kern w:val="0"/>
                <w:sz w:val="24"/>
                <w:lang w:bidi="ar"/>
              </w:rPr>
              <w:t>δ= 2.0mm</w:t>
            </w:r>
          </w:p>
        </w:tc>
      </w:tr>
      <w:tr>
        <w:tblPrEx>
          <w:tblCellMar>
            <w:top w:w="15" w:type="dxa"/>
            <w:left w:w="15" w:type="dxa"/>
            <w:bottom w:w="15" w:type="dxa"/>
            <w:right w:w="15" w:type="dxa"/>
          </w:tblCellMar>
        </w:tblPrEx>
        <w:trPr>
          <w:trHeight w:val="285" w:hRule="atLeast"/>
        </w:trPr>
        <w:tc>
          <w:tcPr>
            <w:tcW w:w="19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Cs/>
                <w:sz w:val="24"/>
              </w:rPr>
            </w:pPr>
            <w:r>
              <w:rPr>
                <w:rFonts w:hint="eastAsia" w:ascii="仿宋" w:hAnsi="仿宋" w:eastAsia="仿宋" w:cs="仿宋"/>
                <w:bCs/>
                <w:kern w:val="0"/>
                <w:sz w:val="24"/>
                <w:lang w:bidi="ar"/>
              </w:rPr>
              <w:t>集水槽</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Cs/>
                <w:sz w:val="24"/>
              </w:rPr>
            </w:pPr>
            <w:r>
              <w:rPr>
                <w:rFonts w:hint="eastAsia" w:ascii="仿宋" w:hAnsi="仿宋" w:eastAsia="仿宋" w:cs="仿宋"/>
                <w:bCs/>
                <w:sz w:val="24"/>
              </w:rPr>
              <w:t>304钢板</w:t>
            </w: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Cs/>
                <w:sz w:val="24"/>
              </w:rPr>
            </w:pPr>
            <w:r>
              <w:rPr>
                <w:rFonts w:hint="eastAsia" w:ascii="仿宋" w:hAnsi="仿宋" w:eastAsia="仿宋" w:cs="仿宋"/>
                <w:bCs/>
                <w:sz w:val="24"/>
              </w:rPr>
              <w:t>国产</w:t>
            </w:r>
          </w:p>
        </w:tc>
        <w:tc>
          <w:tcPr>
            <w:tcW w:w="458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 w:hAnsi="仿宋" w:eastAsia="仿宋" w:cs="仿宋"/>
                <w:bCs/>
                <w:sz w:val="24"/>
              </w:rPr>
            </w:pPr>
            <w:r>
              <w:rPr>
                <w:rFonts w:hint="eastAsia" w:ascii="仿宋" w:hAnsi="仿宋" w:eastAsia="仿宋" w:cs="仿宋"/>
                <w:bCs/>
                <w:kern w:val="0"/>
                <w:sz w:val="24"/>
                <w:lang w:bidi="ar"/>
              </w:rPr>
              <w:t xml:space="preserve">δ= </w:t>
            </w:r>
            <w:r>
              <w:rPr>
                <w:rFonts w:hint="eastAsia" w:ascii="仿宋" w:hAnsi="仿宋" w:eastAsia="仿宋" w:cs="仿宋"/>
                <w:bCs/>
                <w:kern w:val="0"/>
                <w:sz w:val="24"/>
                <w:lang w:val="en-US" w:eastAsia="zh-CN" w:bidi="ar"/>
              </w:rPr>
              <w:t>3</w:t>
            </w:r>
            <w:r>
              <w:rPr>
                <w:rFonts w:hint="eastAsia" w:ascii="仿宋" w:hAnsi="仿宋" w:eastAsia="仿宋" w:cs="仿宋"/>
                <w:bCs/>
                <w:kern w:val="0"/>
                <w:sz w:val="24"/>
                <w:lang w:bidi="ar"/>
              </w:rPr>
              <w:t>.0mm</w:t>
            </w:r>
          </w:p>
        </w:tc>
      </w:tr>
      <w:tr>
        <w:tblPrEx>
          <w:tblCellMar>
            <w:top w:w="15" w:type="dxa"/>
            <w:left w:w="15" w:type="dxa"/>
            <w:bottom w:w="15" w:type="dxa"/>
            <w:right w:w="15" w:type="dxa"/>
          </w:tblCellMar>
        </w:tblPrEx>
        <w:trPr>
          <w:trHeight w:val="362" w:hRule="atLeast"/>
        </w:trPr>
        <w:tc>
          <w:tcPr>
            <w:tcW w:w="19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Cs/>
                <w:sz w:val="24"/>
              </w:rPr>
            </w:pPr>
            <w:r>
              <w:rPr>
                <w:rFonts w:hint="eastAsia" w:ascii="仿宋" w:hAnsi="仿宋" w:eastAsia="仿宋" w:cs="仿宋"/>
                <w:bCs/>
                <w:kern w:val="0"/>
                <w:sz w:val="24"/>
                <w:lang w:bidi="ar"/>
              </w:rPr>
              <w:t>播水盘</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Cs/>
                <w:sz w:val="24"/>
              </w:rPr>
            </w:pPr>
            <w:r>
              <w:rPr>
                <w:rFonts w:hint="eastAsia" w:ascii="仿宋" w:hAnsi="仿宋" w:eastAsia="仿宋" w:cs="仿宋"/>
                <w:bCs/>
                <w:sz w:val="24"/>
              </w:rPr>
              <w:t>镀铝锌钢板</w:t>
            </w: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Cs/>
                <w:sz w:val="24"/>
              </w:rPr>
            </w:pPr>
            <w:r>
              <w:rPr>
                <w:rFonts w:hint="eastAsia" w:ascii="仿宋" w:hAnsi="仿宋" w:eastAsia="仿宋" w:cs="仿宋"/>
                <w:bCs/>
                <w:sz w:val="24"/>
              </w:rPr>
              <w:t>国产</w:t>
            </w:r>
          </w:p>
        </w:tc>
        <w:tc>
          <w:tcPr>
            <w:tcW w:w="458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 w:hAnsi="仿宋" w:eastAsia="仿宋" w:cs="仿宋"/>
                <w:bCs/>
                <w:sz w:val="24"/>
              </w:rPr>
            </w:pPr>
            <w:r>
              <w:rPr>
                <w:rFonts w:hint="eastAsia" w:ascii="仿宋" w:hAnsi="仿宋" w:eastAsia="仿宋" w:cs="仿宋"/>
                <w:bCs/>
                <w:kern w:val="0"/>
                <w:sz w:val="24"/>
                <w:lang w:bidi="ar"/>
              </w:rPr>
              <w:t>δ= 2mm</w:t>
            </w:r>
          </w:p>
        </w:tc>
      </w:tr>
      <w:tr>
        <w:tblPrEx>
          <w:tblCellMar>
            <w:top w:w="15" w:type="dxa"/>
            <w:left w:w="15" w:type="dxa"/>
            <w:bottom w:w="15" w:type="dxa"/>
            <w:right w:w="15" w:type="dxa"/>
          </w:tblCellMar>
        </w:tblPrEx>
        <w:trPr>
          <w:trHeight w:val="285" w:hRule="atLeast"/>
        </w:trPr>
        <w:tc>
          <w:tcPr>
            <w:tcW w:w="19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Cs/>
                <w:sz w:val="24"/>
              </w:rPr>
            </w:pPr>
            <w:r>
              <w:rPr>
                <w:rFonts w:hint="eastAsia" w:ascii="仿宋" w:hAnsi="仿宋" w:eastAsia="仿宋" w:cs="仿宋"/>
                <w:bCs/>
                <w:kern w:val="0"/>
                <w:sz w:val="24"/>
                <w:lang w:bidi="ar"/>
              </w:rPr>
              <w:t>顶板</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Cs/>
                <w:sz w:val="24"/>
              </w:rPr>
            </w:pPr>
            <w:r>
              <w:rPr>
                <w:rFonts w:hint="eastAsia" w:ascii="仿宋" w:hAnsi="仿宋" w:eastAsia="仿宋" w:cs="仿宋"/>
                <w:bCs/>
                <w:sz w:val="24"/>
              </w:rPr>
              <w:t>304钢板</w:t>
            </w: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Cs/>
                <w:sz w:val="24"/>
                <w:lang w:eastAsia="zh-CN"/>
              </w:rPr>
            </w:pPr>
            <w:r>
              <w:rPr>
                <w:rFonts w:hint="eastAsia" w:ascii="仿宋" w:hAnsi="仿宋" w:eastAsia="仿宋" w:cs="仿宋"/>
                <w:bCs/>
                <w:sz w:val="24"/>
                <w:lang w:eastAsia="zh-CN"/>
              </w:rPr>
              <w:t>国产</w:t>
            </w:r>
          </w:p>
        </w:tc>
        <w:tc>
          <w:tcPr>
            <w:tcW w:w="458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 w:hAnsi="仿宋" w:eastAsia="仿宋" w:cs="仿宋"/>
                <w:bCs/>
                <w:sz w:val="24"/>
              </w:rPr>
            </w:pPr>
            <w:r>
              <w:rPr>
                <w:rFonts w:hint="eastAsia" w:ascii="仿宋" w:hAnsi="仿宋" w:eastAsia="仿宋" w:cs="仿宋"/>
                <w:bCs/>
                <w:kern w:val="0"/>
                <w:sz w:val="24"/>
                <w:lang w:bidi="ar"/>
              </w:rPr>
              <w:t xml:space="preserve">δ= </w:t>
            </w:r>
            <w:r>
              <w:rPr>
                <w:rFonts w:hint="eastAsia" w:ascii="仿宋" w:hAnsi="仿宋" w:eastAsia="仿宋" w:cs="仿宋"/>
                <w:bCs/>
                <w:kern w:val="0"/>
                <w:sz w:val="24"/>
                <w:lang w:val="en-US" w:eastAsia="zh-CN" w:bidi="ar"/>
              </w:rPr>
              <w:t>3</w:t>
            </w:r>
            <w:r>
              <w:rPr>
                <w:rFonts w:hint="eastAsia" w:ascii="仿宋" w:hAnsi="仿宋" w:eastAsia="仿宋" w:cs="仿宋"/>
                <w:bCs/>
                <w:kern w:val="0"/>
                <w:sz w:val="24"/>
                <w:lang w:bidi="ar"/>
              </w:rPr>
              <w:t>mm</w:t>
            </w:r>
          </w:p>
        </w:tc>
      </w:tr>
      <w:tr>
        <w:tblPrEx>
          <w:tblCellMar>
            <w:top w:w="15" w:type="dxa"/>
            <w:left w:w="15" w:type="dxa"/>
            <w:bottom w:w="15" w:type="dxa"/>
            <w:right w:w="15" w:type="dxa"/>
          </w:tblCellMar>
        </w:tblPrEx>
        <w:trPr>
          <w:trHeight w:val="285" w:hRule="atLeast"/>
        </w:trPr>
        <w:tc>
          <w:tcPr>
            <w:tcW w:w="19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Cs/>
                <w:sz w:val="24"/>
              </w:rPr>
            </w:pPr>
            <w:r>
              <w:rPr>
                <w:rFonts w:hint="eastAsia" w:ascii="仿宋" w:hAnsi="仿宋" w:eastAsia="仿宋" w:cs="仿宋"/>
                <w:bCs/>
                <w:kern w:val="0"/>
                <w:sz w:val="24"/>
                <w:lang w:bidi="ar"/>
              </w:rPr>
              <w:t>支架及（底座）</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Cs/>
                <w:sz w:val="24"/>
              </w:rPr>
            </w:pPr>
            <w:r>
              <w:rPr>
                <w:rFonts w:hint="eastAsia" w:ascii="仿宋" w:hAnsi="仿宋" w:eastAsia="仿宋" w:cs="仿宋"/>
                <w:bCs/>
                <w:kern w:val="0"/>
                <w:sz w:val="24"/>
                <w:lang w:bidi="ar"/>
              </w:rPr>
              <w:t>Q235</w:t>
            </w: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Cs/>
                <w:sz w:val="24"/>
              </w:rPr>
            </w:pPr>
            <w:r>
              <w:rPr>
                <w:rFonts w:hint="eastAsia" w:ascii="仿宋" w:hAnsi="仿宋" w:eastAsia="仿宋" w:cs="仿宋"/>
                <w:bCs/>
                <w:sz w:val="24"/>
              </w:rPr>
              <w:t>国产</w:t>
            </w:r>
          </w:p>
        </w:tc>
        <w:tc>
          <w:tcPr>
            <w:tcW w:w="45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Cs/>
                <w:sz w:val="24"/>
              </w:rPr>
            </w:pPr>
            <w:r>
              <w:rPr>
                <w:rFonts w:hint="eastAsia" w:ascii="仿宋" w:hAnsi="仿宋" w:eastAsia="仿宋" w:cs="仿宋"/>
                <w:bCs/>
                <w:kern w:val="0"/>
                <w:sz w:val="24"/>
                <w:lang w:bidi="ar"/>
              </w:rPr>
              <w:t>国标热浸镀锌型钢</w:t>
            </w:r>
          </w:p>
        </w:tc>
      </w:tr>
      <w:tr>
        <w:tblPrEx>
          <w:tblCellMar>
            <w:top w:w="15" w:type="dxa"/>
            <w:left w:w="15" w:type="dxa"/>
            <w:bottom w:w="15" w:type="dxa"/>
            <w:right w:w="15" w:type="dxa"/>
          </w:tblCellMar>
        </w:tblPrEx>
        <w:trPr>
          <w:trHeight w:val="285" w:hRule="atLeast"/>
        </w:trPr>
        <w:tc>
          <w:tcPr>
            <w:tcW w:w="19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Cs/>
                <w:sz w:val="24"/>
              </w:rPr>
            </w:pPr>
            <w:r>
              <w:rPr>
                <w:rFonts w:hint="eastAsia" w:ascii="仿宋" w:hAnsi="仿宋" w:eastAsia="仿宋" w:cs="仿宋"/>
                <w:bCs/>
                <w:kern w:val="0"/>
                <w:sz w:val="24"/>
                <w:lang w:bidi="ar"/>
              </w:rPr>
              <w:t>风机叶片</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Cs/>
                <w:sz w:val="24"/>
              </w:rPr>
            </w:pPr>
            <w:r>
              <w:rPr>
                <w:rFonts w:hint="eastAsia" w:ascii="仿宋" w:hAnsi="仿宋" w:eastAsia="仿宋" w:cs="仿宋"/>
                <w:bCs/>
                <w:sz w:val="24"/>
              </w:rPr>
              <w:t>国产</w:t>
            </w: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Cs/>
                <w:sz w:val="24"/>
              </w:rPr>
            </w:pPr>
            <w:r>
              <w:rPr>
                <w:rFonts w:hint="eastAsia" w:ascii="仿宋" w:hAnsi="仿宋" w:eastAsia="仿宋" w:cs="仿宋"/>
                <w:bCs/>
                <w:sz w:val="24"/>
              </w:rPr>
              <w:t>国产</w:t>
            </w:r>
          </w:p>
        </w:tc>
        <w:tc>
          <w:tcPr>
            <w:tcW w:w="45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Cs/>
                <w:sz w:val="24"/>
              </w:rPr>
            </w:pPr>
            <w:r>
              <w:rPr>
                <w:rFonts w:hint="eastAsia" w:ascii="仿宋" w:hAnsi="仿宋" w:eastAsia="仿宋" w:cs="仿宋"/>
                <w:bCs/>
                <w:sz w:val="24"/>
              </w:rPr>
              <w:t>铝合金中空铝叶</w:t>
            </w:r>
          </w:p>
        </w:tc>
      </w:tr>
      <w:tr>
        <w:tblPrEx>
          <w:tblCellMar>
            <w:top w:w="15" w:type="dxa"/>
            <w:left w:w="15" w:type="dxa"/>
            <w:bottom w:w="15" w:type="dxa"/>
            <w:right w:w="15" w:type="dxa"/>
          </w:tblCellMar>
        </w:tblPrEx>
        <w:trPr>
          <w:trHeight w:val="670" w:hRule="atLeast"/>
        </w:trPr>
        <w:tc>
          <w:tcPr>
            <w:tcW w:w="19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Cs/>
                <w:sz w:val="24"/>
              </w:rPr>
            </w:pPr>
            <w:r>
              <w:rPr>
                <w:rFonts w:hint="eastAsia" w:ascii="仿宋" w:hAnsi="仿宋" w:eastAsia="仿宋" w:cs="仿宋"/>
                <w:bCs/>
                <w:kern w:val="0"/>
                <w:sz w:val="24"/>
                <w:lang w:bidi="ar"/>
              </w:rPr>
              <w:t>风机电机</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Cs/>
                <w:sz w:val="24"/>
              </w:rPr>
            </w:pPr>
            <w:r>
              <w:rPr>
                <w:rFonts w:hint="eastAsia" w:ascii="仿宋" w:hAnsi="仿宋" w:eastAsia="仿宋" w:cs="仿宋"/>
                <w:bCs/>
                <w:sz w:val="24"/>
              </w:rPr>
              <w:t xml:space="preserve">     </w:t>
            </w: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Cs/>
                <w:sz w:val="24"/>
                <w:lang w:eastAsia="zh-CN"/>
              </w:rPr>
            </w:pPr>
            <w:r>
              <w:rPr>
                <w:rFonts w:hint="eastAsia" w:ascii="仿宋" w:hAnsi="仿宋" w:eastAsia="仿宋" w:cs="仿宋"/>
                <w:bCs/>
                <w:sz w:val="24"/>
                <w:lang w:eastAsia="zh-CN"/>
              </w:rPr>
              <w:t>国产</w:t>
            </w:r>
          </w:p>
        </w:tc>
        <w:tc>
          <w:tcPr>
            <w:tcW w:w="45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Cs/>
                <w:sz w:val="24"/>
              </w:rPr>
            </w:pPr>
            <w:r>
              <w:rPr>
                <w:rFonts w:hint="eastAsia" w:ascii="仿宋" w:hAnsi="仿宋" w:eastAsia="仿宋" w:cs="仿宋"/>
                <w:bCs/>
                <w:kern w:val="0"/>
                <w:sz w:val="24"/>
                <w:lang w:bidi="ar"/>
              </w:rPr>
              <w:t xml:space="preserve"> 防护等级IP55；绝缘等级F级，</w:t>
            </w:r>
          </w:p>
        </w:tc>
      </w:tr>
      <w:tr>
        <w:tblPrEx>
          <w:tblCellMar>
            <w:top w:w="15" w:type="dxa"/>
            <w:left w:w="15" w:type="dxa"/>
            <w:bottom w:w="15" w:type="dxa"/>
            <w:right w:w="15" w:type="dxa"/>
          </w:tblCellMar>
        </w:tblPrEx>
        <w:trPr>
          <w:trHeight w:val="285" w:hRule="atLeast"/>
        </w:trPr>
        <w:tc>
          <w:tcPr>
            <w:tcW w:w="19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Cs/>
                <w:sz w:val="24"/>
              </w:rPr>
            </w:pPr>
            <w:r>
              <w:rPr>
                <w:rFonts w:hint="eastAsia" w:ascii="仿宋" w:hAnsi="仿宋" w:eastAsia="仿宋" w:cs="仿宋"/>
                <w:bCs/>
                <w:kern w:val="0"/>
                <w:sz w:val="24"/>
                <w:lang w:bidi="ar"/>
              </w:rPr>
              <w:t>电机轴承</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Cs/>
                <w:sz w:val="24"/>
              </w:rPr>
            </w:pP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Cs/>
                <w:sz w:val="24"/>
              </w:rPr>
            </w:pPr>
            <w:r>
              <w:rPr>
                <w:rFonts w:hint="eastAsia" w:ascii="仿宋" w:hAnsi="仿宋" w:eastAsia="仿宋" w:cs="仿宋"/>
                <w:bCs/>
                <w:kern w:val="0"/>
                <w:sz w:val="24"/>
                <w:lang w:bidi="ar"/>
              </w:rPr>
              <w:t>国内合资</w:t>
            </w:r>
          </w:p>
        </w:tc>
        <w:tc>
          <w:tcPr>
            <w:tcW w:w="45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Cs/>
                <w:sz w:val="24"/>
              </w:rPr>
            </w:pPr>
            <w:r>
              <w:rPr>
                <w:rFonts w:hint="eastAsia" w:ascii="仿宋" w:hAnsi="仿宋" w:eastAsia="仿宋" w:cs="仿宋"/>
                <w:bCs/>
                <w:kern w:val="0"/>
                <w:sz w:val="24"/>
                <w:lang w:bidi="ar"/>
              </w:rPr>
              <w:t>免维护、免注油</w:t>
            </w:r>
          </w:p>
        </w:tc>
      </w:tr>
      <w:tr>
        <w:tblPrEx>
          <w:tblCellMar>
            <w:top w:w="15" w:type="dxa"/>
            <w:left w:w="15" w:type="dxa"/>
            <w:bottom w:w="15" w:type="dxa"/>
            <w:right w:w="15" w:type="dxa"/>
          </w:tblCellMar>
        </w:tblPrEx>
        <w:trPr>
          <w:trHeight w:val="746" w:hRule="atLeast"/>
        </w:trPr>
        <w:tc>
          <w:tcPr>
            <w:tcW w:w="19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Cs/>
                <w:sz w:val="24"/>
              </w:rPr>
            </w:pPr>
            <w:r>
              <w:rPr>
                <w:rFonts w:hint="eastAsia" w:ascii="仿宋" w:hAnsi="仿宋" w:eastAsia="仿宋" w:cs="仿宋"/>
                <w:bCs/>
                <w:kern w:val="0"/>
                <w:sz w:val="24"/>
                <w:lang w:bidi="ar"/>
              </w:rPr>
              <w:t>风机风筒</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仿宋" w:hAnsi="仿宋" w:eastAsia="仿宋" w:cs="仿宋"/>
                <w:bCs/>
                <w:sz w:val="24"/>
                <w:lang w:val="en-US" w:eastAsia="zh-CN"/>
              </w:rPr>
            </w:pPr>
            <w:r>
              <w:rPr>
                <w:rFonts w:hint="eastAsia" w:ascii="仿宋" w:hAnsi="仿宋" w:eastAsia="仿宋" w:cs="仿宋"/>
                <w:bCs/>
                <w:kern w:val="0"/>
                <w:sz w:val="24"/>
                <w:lang w:val="en-US" w:eastAsia="zh-CN" w:bidi="ar"/>
              </w:rPr>
              <w:t>304不锈钢</w:t>
            </w: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Cs/>
                <w:kern w:val="0"/>
                <w:sz w:val="24"/>
                <w:lang w:eastAsia="zh-CN" w:bidi="ar"/>
              </w:rPr>
            </w:pPr>
            <w:r>
              <w:rPr>
                <w:rFonts w:hint="eastAsia" w:ascii="仿宋" w:hAnsi="仿宋" w:eastAsia="仿宋" w:cs="仿宋"/>
                <w:bCs/>
                <w:kern w:val="0"/>
                <w:sz w:val="24"/>
                <w:lang w:eastAsia="zh-CN" w:bidi="ar"/>
              </w:rPr>
              <w:t>国产</w:t>
            </w:r>
          </w:p>
        </w:tc>
        <w:tc>
          <w:tcPr>
            <w:tcW w:w="45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Cs/>
                <w:kern w:val="0"/>
                <w:sz w:val="24"/>
                <w:lang w:bidi="ar"/>
              </w:rPr>
            </w:pPr>
            <w:r>
              <w:rPr>
                <w:rFonts w:hint="eastAsia" w:ascii="仿宋" w:hAnsi="仿宋" w:eastAsia="仿宋" w:cs="仿宋"/>
                <w:bCs/>
                <w:kern w:val="0"/>
                <w:sz w:val="24"/>
                <w:lang w:bidi="ar"/>
              </w:rPr>
              <w:t>厚度</w:t>
            </w:r>
            <w:r>
              <w:rPr>
                <w:rFonts w:hint="eastAsia" w:ascii="仿宋" w:hAnsi="仿宋" w:eastAsia="仿宋" w:cs="仿宋"/>
                <w:bCs/>
                <w:kern w:val="0"/>
                <w:sz w:val="24"/>
                <w:lang w:val="en-US" w:eastAsia="zh-CN" w:bidi="ar"/>
              </w:rPr>
              <w:t>3</w:t>
            </w:r>
            <w:r>
              <w:rPr>
                <w:rFonts w:hint="eastAsia" w:ascii="仿宋" w:hAnsi="仿宋" w:eastAsia="仿宋" w:cs="仿宋"/>
                <w:bCs/>
                <w:kern w:val="0"/>
                <w:sz w:val="24"/>
                <w:lang w:bidi="ar"/>
              </w:rPr>
              <w:t>mm，带防护罩，一次性旋压成型</w:t>
            </w:r>
            <w:r>
              <w:rPr>
                <w:rFonts w:hint="eastAsia" w:ascii="仿宋" w:hAnsi="仿宋" w:eastAsia="仿宋" w:cs="仿宋"/>
                <w:bCs/>
                <w:kern w:val="0"/>
                <w:sz w:val="24"/>
                <w:lang w:eastAsia="zh-CN" w:bidi="ar"/>
              </w:rPr>
              <w:t>，</w:t>
            </w:r>
            <w:r>
              <w:rPr>
                <w:rFonts w:hint="eastAsia" w:ascii="仿宋" w:hAnsi="仿宋" w:eastAsia="仿宋" w:cs="仿宋"/>
                <w:bCs/>
                <w:kern w:val="0"/>
                <w:sz w:val="24"/>
                <w:lang w:bidi="ar"/>
              </w:rPr>
              <w:t>整体热镀锌</w:t>
            </w:r>
          </w:p>
        </w:tc>
      </w:tr>
      <w:tr>
        <w:tblPrEx>
          <w:tblCellMar>
            <w:top w:w="15" w:type="dxa"/>
            <w:left w:w="15" w:type="dxa"/>
            <w:bottom w:w="15" w:type="dxa"/>
            <w:right w:w="15" w:type="dxa"/>
          </w:tblCellMar>
        </w:tblPrEx>
        <w:trPr>
          <w:trHeight w:val="285" w:hRule="atLeast"/>
        </w:trPr>
        <w:tc>
          <w:tcPr>
            <w:tcW w:w="19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Cs/>
                <w:sz w:val="24"/>
              </w:rPr>
            </w:pPr>
            <w:r>
              <w:rPr>
                <w:rFonts w:hint="eastAsia" w:ascii="仿宋" w:hAnsi="仿宋" w:eastAsia="仿宋" w:cs="仿宋"/>
                <w:bCs/>
                <w:kern w:val="0"/>
                <w:sz w:val="24"/>
                <w:lang w:bidi="ar"/>
              </w:rPr>
              <w:t>风机支架</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Cs/>
                <w:sz w:val="24"/>
              </w:rPr>
            </w:pPr>
            <w:r>
              <w:rPr>
                <w:rFonts w:hint="eastAsia" w:ascii="仿宋" w:hAnsi="仿宋" w:eastAsia="仿宋" w:cs="仿宋"/>
                <w:bCs/>
                <w:kern w:val="0"/>
                <w:sz w:val="24"/>
                <w:lang w:bidi="ar"/>
              </w:rPr>
              <w:t xml:space="preserve"> Q235B</w:t>
            </w: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bCs/>
                <w:sz w:val="24"/>
              </w:rPr>
            </w:pPr>
            <w:r>
              <w:rPr>
                <w:rFonts w:hint="eastAsia" w:ascii="仿宋" w:hAnsi="仿宋" w:eastAsia="仿宋" w:cs="仿宋"/>
                <w:bCs/>
                <w:sz w:val="24"/>
              </w:rPr>
              <w:t>国产</w:t>
            </w:r>
          </w:p>
        </w:tc>
        <w:tc>
          <w:tcPr>
            <w:tcW w:w="458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Cs/>
                <w:sz w:val="24"/>
              </w:rPr>
            </w:pPr>
            <w:r>
              <w:rPr>
                <w:rFonts w:hint="eastAsia" w:ascii="仿宋" w:hAnsi="仿宋" w:eastAsia="仿宋" w:cs="仿宋"/>
                <w:bCs/>
                <w:kern w:val="0"/>
                <w:sz w:val="24"/>
                <w:lang w:bidi="ar"/>
              </w:rPr>
              <w:t>热镀锌</w:t>
            </w:r>
          </w:p>
        </w:tc>
      </w:tr>
      <w:tr>
        <w:tblPrEx>
          <w:tblCellMar>
            <w:top w:w="15" w:type="dxa"/>
            <w:left w:w="15" w:type="dxa"/>
            <w:bottom w:w="15" w:type="dxa"/>
            <w:right w:w="15" w:type="dxa"/>
          </w:tblCellMar>
        </w:tblPrEx>
        <w:trPr>
          <w:trHeight w:val="640" w:hRule="atLeast"/>
        </w:trPr>
        <w:tc>
          <w:tcPr>
            <w:tcW w:w="19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Cs/>
                <w:sz w:val="24"/>
              </w:rPr>
            </w:pPr>
            <w:r>
              <w:rPr>
                <w:rFonts w:hint="eastAsia" w:ascii="仿宋" w:hAnsi="仿宋" w:eastAsia="仿宋" w:cs="仿宋"/>
                <w:bCs/>
                <w:kern w:val="0"/>
                <w:sz w:val="24"/>
                <w:lang w:bidi="ar"/>
              </w:rPr>
              <w:t>盘管材质</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Cs/>
                <w:sz w:val="24"/>
              </w:rPr>
            </w:pPr>
            <w:r>
              <w:rPr>
                <w:rFonts w:hint="eastAsia" w:ascii="仿宋" w:hAnsi="仿宋" w:eastAsia="仿宋" w:cs="仿宋"/>
                <w:bCs/>
                <w:sz w:val="24"/>
              </w:rPr>
              <w:t xml:space="preserve"> 316L 不锈钢管</w:t>
            </w: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Cs/>
                <w:sz w:val="24"/>
                <w:lang w:eastAsia="zh-CN"/>
              </w:rPr>
            </w:pPr>
            <w:r>
              <w:rPr>
                <w:rFonts w:hint="eastAsia" w:ascii="仿宋" w:hAnsi="仿宋" w:eastAsia="仿宋" w:cs="仿宋"/>
                <w:bCs/>
                <w:sz w:val="24"/>
                <w:lang w:eastAsia="zh-CN"/>
              </w:rPr>
              <w:t>国产</w:t>
            </w:r>
          </w:p>
        </w:tc>
        <w:tc>
          <w:tcPr>
            <w:tcW w:w="45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Cs/>
                <w:sz w:val="24"/>
              </w:rPr>
            </w:pPr>
            <w:r>
              <w:rPr>
                <w:rFonts w:hint="eastAsia" w:ascii="仿宋" w:hAnsi="仿宋" w:eastAsia="仿宋" w:cs="仿宋"/>
                <w:bCs/>
                <w:kern w:val="0"/>
                <w:sz w:val="24"/>
                <w:lang w:bidi="ar"/>
              </w:rPr>
              <w:t>Φ</w:t>
            </w:r>
            <w:r>
              <w:rPr>
                <w:rFonts w:hint="eastAsia" w:ascii="仿宋" w:hAnsi="仿宋" w:eastAsia="仿宋" w:cs="仿宋"/>
                <w:bCs/>
                <w:kern w:val="0"/>
                <w:sz w:val="24"/>
                <w:lang w:val="en-US" w:eastAsia="zh-CN" w:bidi="ar"/>
              </w:rPr>
              <w:t>22</w:t>
            </w:r>
            <w:r>
              <w:rPr>
                <w:rFonts w:hint="eastAsia" w:ascii="仿宋" w:hAnsi="仿宋" w:eastAsia="仿宋" w:cs="仿宋"/>
                <w:bCs/>
                <w:kern w:val="0"/>
                <w:sz w:val="24"/>
                <w:lang w:bidi="ar"/>
              </w:rPr>
              <w:t>mm，0.8mm，整体试压1.5Mpa</w:t>
            </w:r>
          </w:p>
        </w:tc>
      </w:tr>
      <w:tr>
        <w:tblPrEx>
          <w:tblCellMar>
            <w:top w:w="15" w:type="dxa"/>
            <w:left w:w="15" w:type="dxa"/>
            <w:bottom w:w="15" w:type="dxa"/>
            <w:right w:w="15" w:type="dxa"/>
          </w:tblCellMar>
        </w:tblPrEx>
        <w:trPr>
          <w:trHeight w:val="285" w:hRule="atLeast"/>
        </w:trPr>
        <w:tc>
          <w:tcPr>
            <w:tcW w:w="19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Cs/>
                <w:sz w:val="24"/>
              </w:rPr>
            </w:pPr>
            <w:r>
              <w:rPr>
                <w:rFonts w:hint="eastAsia" w:ascii="仿宋" w:hAnsi="仿宋" w:eastAsia="仿宋" w:cs="仿宋"/>
                <w:bCs/>
                <w:kern w:val="0"/>
                <w:sz w:val="24"/>
                <w:lang w:bidi="ar"/>
              </w:rPr>
              <w:t>联箱材质</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仿宋" w:hAnsi="仿宋" w:eastAsia="仿宋" w:cs="仿宋"/>
                <w:bCs/>
                <w:sz w:val="24"/>
                <w:lang w:val="en-US" w:eastAsia="zh-CN"/>
              </w:rPr>
            </w:pPr>
            <w:r>
              <w:rPr>
                <w:rFonts w:hint="eastAsia" w:ascii="仿宋" w:hAnsi="仿宋" w:eastAsia="仿宋" w:cs="仿宋"/>
                <w:bCs/>
                <w:sz w:val="24"/>
              </w:rPr>
              <w:t xml:space="preserve">  316L</w:t>
            </w:r>
            <w:r>
              <w:rPr>
                <w:rFonts w:hint="eastAsia" w:ascii="仿宋" w:hAnsi="仿宋" w:eastAsia="仿宋" w:cs="仿宋"/>
                <w:bCs/>
                <w:sz w:val="24"/>
                <w:lang w:val="en-US" w:eastAsia="zh-CN"/>
              </w:rPr>
              <w:t xml:space="preserve"> DN150</w:t>
            </w: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Cs/>
                <w:sz w:val="24"/>
              </w:rPr>
            </w:pPr>
            <w:r>
              <w:rPr>
                <w:rFonts w:hint="eastAsia" w:ascii="仿宋" w:hAnsi="仿宋" w:eastAsia="仿宋" w:cs="仿宋"/>
                <w:bCs/>
                <w:sz w:val="24"/>
              </w:rPr>
              <w:t>国产</w:t>
            </w:r>
          </w:p>
        </w:tc>
        <w:tc>
          <w:tcPr>
            <w:tcW w:w="45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Cs/>
                <w:sz w:val="24"/>
              </w:rPr>
            </w:pPr>
            <w:r>
              <w:rPr>
                <w:rFonts w:hint="eastAsia" w:ascii="仿宋" w:hAnsi="仿宋" w:eastAsia="仿宋" w:cs="仿宋"/>
                <w:bCs/>
                <w:kern w:val="0"/>
                <w:sz w:val="24"/>
                <w:lang w:bidi="ar"/>
              </w:rPr>
              <w:t>δ=</w:t>
            </w:r>
            <w:r>
              <w:rPr>
                <w:rFonts w:hint="eastAsia" w:ascii="仿宋" w:hAnsi="仿宋" w:eastAsia="仿宋" w:cs="仿宋"/>
                <w:bCs/>
                <w:kern w:val="0"/>
                <w:sz w:val="24"/>
                <w:lang w:val="en-US" w:eastAsia="zh-CN" w:bidi="ar"/>
              </w:rPr>
              <w:t>3</w:t>
            </w:r>
            <w:r>
              <w:rPr>
                <w:rFonts w:hint="eastAsia" w:ascii="仿宋" w:hAnsi="仿宋" w:eastAsia="仿宋" w:cs="仿宋"/>
                <w:bCs/>
                <w:kern w:val="0"/>
                <w:sz w:val="24"/>
                <w:lang w:bidi="ar"/>
              </w:rPr>
              <w:t>.0mm</w:t>
            </w:r>
          </w:p>
        </w:tc>
      </w:tr>
      <w:tr>
        <w:tblPrEx>
          <w:tblCellMar>
            <w:top w:w="15" w:type="dxa"/>
            <w:left w:w="15" w:type="dxa"/>
            <w:bottom w:w="15" w:type="dxa"/>
            <w:right w:w="15" w:type="dxa"/>
          </w:tblCellMar>
        </w:tblPrEx>
        <w:trPr>
          <w:trHeight w:val="285" w:hRule="atLeast"/>
        </w:trPr>
        <w:tc>
          <w:tcPr>
            <w:tcW w:w="19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Cs/>
                <w:sz w:val="24"/>
              </w:rPr>
            </w:pPr>
            <w:r>
              <w:rPr>
                <w:rFonts w:hint="eastAsia" w:ascii="仿宋" w:hAnsi="仿宋" w:eastAsia="仿宋" w:cs="仿宋"/>
                <w:bCs/>
                <w:kern w:val="0"/>
                <w:sz w:val="24"/>
                <w:lang w:bidi="ar"/>
              </w:rPr>
              <w:t>进、出管</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仿宋" w:hAnsi="仿宋" w:eastAsia="仿宋" w:cs="仿宋"/>
                <w:bCs/>
                <w:sz w:val="24"/>
                <w:lang w:val="en-US" w:eastAsia="zh-CN"/>
              </w:rPr>
            </w:pPr>
            <w:r>
              <w:rPr>
                <w:rFonts w:hint="eastAsia" w:ascii="仿宋" w:hAnsi="仿宋" w:eastAsia="仿宋" w:cs="仿宋"/>
                <w:bCs/>
                <w:sz w:val="24"/>
              </w:rPr>
              <w:t xml:space="preserve">  316L </w:t>
            </w:r>
            <w:r>
              <w:rPr>
                <w:rFonts w:hint="eastAsia" w:ascii="仿宋" w:hAnsi="仿宋" w:eastAsia="仿宋" w:cs="仿宋"/>
                <w:bCs/>
                <w:sz w:val="24"/>
                <w:lang w:val="en-US" w:eastAsia="zh-CN"/>
              </w:rPr>
              <w:t>DN200</w:t>
            </w: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Cs/>
                <w:sz w:val="24"/>
              </w:rPr>
            </w:pPr>
            <w:r>
              <w:rPr>
                <w:rFonts w:hint="eastAsia" w:ascii="仿宋" w:hAnsi="仿宋" w:eastAsia="仿宋" w:cs="仿宋"/>
                <w:bCs/>
                <w:sz w:val="24"/>
              </w:rPr>
              <w:t>国产</w:t>
            </w:r>
          </w:p>
        </w:tc>
        <w:tc>
          <w:tcPr>
            <w:tcW w:w="45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Cs/>
                <w:sz w:val="24"/>
              </w:rPr>
            </w:pPr>
            <w:r>
              <w:rPr>
                <w:rFonts w:hint="eastAsia" w:ascii="仿宋" w:hAnsi="仿宋" w:eastAsia="仿宋" w:cs="仿宋"/>
                <w:bCs/>
                <w:kern w:val="0"/>
                <w:sz w:val="24"/>
                <w:lang w:bidi="ar"/>
              </w:rPr>
              <w:t>δ=3.0mm</w:t>
            </w:r>
          </w:p>
        </w:tc>
      </w:tr>
      <w:tr>
        <w:tblPrEx>
          <w:tblCellMar>
            <w:top w:w="15" w:type="dxa"/>
            <w:left w:w="15" w:type="dxa"/>
            <w:bottom w:w="15" w:type="dxa"/>
            <w:right w:w="15" w:type="dxa"/>
          </w:tblCellMar>
        </w:tblPrEx>
        <w:trPr>
          <w:trHeight w:val="285" w:hRule="atLeast"/>
        </w:trPr>
        <w:tc>
          <w:tcPr>
            <w:tcW w:w="19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Cs/>
                <w:kern w:val="0"/>
                <w:sz w:val="24"/>
                <w:lang w:bidi="ar"/>
              </w:rPr>
            </w:pPr>
            <w:r>
              <w:rPr>
                <w:rFonts w:hint="eastAsia" w:ascii="仿宋" w:hAnsi="仿宋" w:eastAsia="仿宋" w:cs="仿宋"/>
                <w:bCs/>
                <w:kern w:val="0"/>
                <w:sz w:val="24"/>
                <w:lang w:bidi="ar"/>
              </w:rPr>
              <w:t>进出口法兰</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仿宋" w:hAnsi="仿宋" w:eastAsia="仿宋" w:cs="仿宋"/>
                <w:bCs/>
                <w:sz w:val="24"/>
                <w:lang w:val="en-US" w:eastAsia="zh-CN"/>
              </w:rPr>
            </w:pPr>
            <w:r>
              <w:rPr>
                <w:rFonts w:hint="eastAsia" w:ascii="仿宋" w:hAnsi="仿宋" w:eastAsia="仿宋" w:cs="仿宋"/>
                <w:bCs/>
                <w:sz w:val="24"/>
              </w:rPr>
              <w:t xml:space="preserve">  </w:t>
            </w:r>
            <w:r>
              <w:rPr>
                <w:rFonts w:hint="eastAsia" w:ascii="仿宋" w:hAnsi="仿宋" w:eastAsia="仿宋" w:cs="仿宋"/>
                <w:bCs/>
                <w:sz w:val="24"/>
                <w:lang w:val="en-US" w:eastAsia="zh-CN"/>
              </w:rPr>
              <w:t>DN200</w:t>
            </w: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Cs/>
                <w:sz w:val="24"/>
              </w:rPr>
            </w:pPr>
            <w:r>
              <w:rPr>
                <w:rFonts w:hint="eastAsia" w:ascii="仿宋" w:hAnsi="仿宋" w:eastAsia="仿宋" w:cs="仿宋"/>
                <w:bCs/>
                <w:sz w:val="24"/>
              </w:rPr>
              <w:t>国产</w:t>
            </w:r>
          </w:p>
        </w:tc>
        <w:tc>
          <w:tcPr>
            <w:tcW w:w="45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仿宋" w:hAnsi="仿宋" w:eastAsia="仿宋" w:cs="仿宋"/>
                <w:bCs/>
                <w:kern w:val="0"/>
                <w:sz w:val="24"/>
                <w:lang w:val="en-US" w:eastAsia="zh-CN" w:bidi="ar"/>
              </w:rPr>
            </w:pPr>
            <w:r>
              <w:rPr>
                <w:rFonts w:hint="eastAsia" w:ascii="仿宋" w:hAnsi="仿宋" w:eastAsia="仿宋" w:cs="仿宋"/>
                <w:bCs/>
                <w:kern w:val="0"/>
                <w:sz w:val="24"/>
                <w:lang w:val="en-US" w:eastAsia="zh-CN" w:bidi="ar"/>
              </w:rPr>
              <w:t>304不锈钢</w:t>
            </w:r>
          </w:p>
        </w:tc>
      </w:tr>
      <w:tr>
        <w:tblPrEx>
          <w:tblCellMar>
            <w:top w:w="15" w:type="dxa"/>
            <w:left w:w="15" w:type="dxa"/>
            <w:bottom w:w="15" w:type="dxa"/>
            <w:right w:w="15" w:type="dxa"/>
          </w:tblCellMar>
        </w:tblPrEx>
        <w:trPr>
          <w:trHeight w:val="299" w:hRule="atLeast"/>
        </w:trPr>
        <w:tc>
          <w:tcPr>
            <w:tcW w:w="19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Cs/>
                <w:kern w:val="0"/>
                <w:sz w:val="24"/>
                <w:lang w:bidi="ar"/>
              </w:rPr>
            </w:pPr>
            <w:r>
              <w:rPr>
                <w:rFonts w:hint="eastAsia" w:ascii="仿宋" w:hAnsi="仿宋" w:eastAsia="仿宋" w:cs="仿宋"/>
                <w:bCs/>
                <w:kern w:val="0"/>
                <w:sz w:val="24"/>
                <w:lang w:bidi="ar"/>
              </w:rPr>
              <w:t>进口管直径</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bCs/>
                <w:sz w:val="24"/>
              </w:rPr>
            </w:pPr>
            <w:r>
              <w:rPr>
                <w:rFonts w:hint="eastAsia" w:ascii="仿宋" w:hAnsi="仿宋" w:eastAsia="仿宋" w:cs="仿宋"/>
                <w:bCs/>
                <w:sz w:val="24"/>
              </w:rPr>
              <w:t xml:space="preserve">  DN-200*2</w:t>
            </w: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Cs/>
                <w:sz w:val="24"/>
              </w:rPr>
            </w:pPr>
            <w:r>
              <w:rPr>
                <w:rFonts w:hint="eastAsia" w:ascii="仿宋" w:hAnsi="仿宋" w:eastAsia="仿宋" w:cs="仿宋"/>
                <w:bCs/>
                <w:sz w:val="24"/>
              </w:rPr>
              <w:t>国产</w:t>
            </w:r>
          </w:p>
        </w:tc>
        <w:tc>
          <w:tcPr>
            <w:tcW w:w="45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仿宋" w:hAnsi="仿宋" w:eastAsia="仿宋" w:cs="仿宋"/>
                <w:bCs/>
                <w:kern w:val="0"/>
                <w:sz w:val="24"/>
                <w:lang w:val="en-US" w:eastAsia="zh-CN" w:bidi="ar"/>
              </w:rPr>
            </w:pPr>
          </w:p>
        </w:tc>
      </w:tr>
      <w:tr>
        <w:tblPrEx>
          <w:tblCellMar>
            <w:top w:w="15" w:type="dxa"/>
            <w:left w:w="15" w:type="dxa"/>
            <w:bottom w:w="15" w:type="dxa"/>
            <w:right w:w="15" w:type="dxa"/>
          </w:tblCellMar>
        </w:tblPrEx>
        <w:trPr>
          <w:trHeight w:val="285" w:hRule="atLeast"/>
        </w:trPr>
        <w:tc>
          <w:tcPr>
            <w:tcW w:w="19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Cs/>
                <w:kern w:val="0"/>
                <w:sz w:val="24"/>
                <w:lang w:bidi="ar"/>
              </w:rPr>
            </w:pPr>
            <w:r>
              <w:rPr>
                <w:rFonts w:hint="eastAsia" w:ascii="仿宋" w:hAnsi="仿宋" w:eastAsia="仿宋" w:cs="仿宋"/>
                <w:bCs/>
                <w:kern w:val="0"/>
                <w:sz w:val="24"/>
                <w:lang w:bidi="ar"/>
              </w:rPr>
              <w:t>出口管直径</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Cs/>
                <w:sz w:val="24"/>
              </w:rPr>
            </w:pPr>
            <w:r>
              <w:rPr>
                <w:rFonts w:hint="eastAsia" w:ascii="仿宋" w:hAnsi="仿宋" w:eastAsia="仿宋" w:cs="仿宋"/>
                <w:bCs/>
                <w:sz w:val="24"/>
              </w:rPr>
              <w:t xml:space="preserve">  DN-200*2</w:t>
            </w: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Cs/>
                <w:sz w:val="24"/>
                <w:lang w:eastAsia="ja-JP"/>
              </w:rPr>
            </w:pPr>
            <w:r>
              <w:rPr>
                <w:rFonts w:hint="eastAsia" w:ascii="仿宋" w:hAnsi="仿宋" w:eastAsia="仿宋" w:cs="仿宋"/>
                <w:bCs/>
                <w:sz w:val="24"/>
              </w:rPr>
              <w:t>国产</w:t>
            </w:r>
          </w:p>
        </w:tc>
        <w:tc>
          <w:tcPr>
            <w:tcW w:w="45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仿宋" w:hAnsi="仿宋" w:eastAsia="仿宋" w:cs="仿宋"/>
                <w:bCs/>
                <w:kern w:val="0"/>
                <w:sz w:val="24"/>
                <w:lang w:val="en-US" w:eastAsia="zh-CN" w:bidi="ar"/>
              </w:rPr>
            </w:pPr>
          </w:p>
        </w:tc>
      </w:tr>
      <w:tr>
        <w:tblPrEx>
          <w:tblCellMar>
            <w:top w:w="15" w:type="dxa"/>
            <w:left w:w="15" w:type="dxa"/>
            <w:bottom w:w="15" w:type="dxa"/>
            <w:right w:w="15" w:type="dxa"/>
          </w:tblCellMar>
        </w:tblPrEx>
        <w:trPr>
          <w:trHeight w:val="620" w:hRule="atLeast"/>
        </w:trPr>
        <w:tc>
          <w:tcPr>
            <w:tcW w:w="19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Cs/>
                <w:sz w:val="24"/>
              </w:rPr>
            </w:pPr>
            <w:r>
              <w:rPr>
                <w:rFonts w:hint="eastAsia" w:ascii="仿宋" w:hAnsi="仿宋" w:eastAsia="仿宋" w:cs="仿宋"/>
                <w:bCs/>
                <w:kern w:val="0"/>
                <w:sz w:val="24"/>
                <w:lang w:bidi="ar"/>
              </w:rPr>
              <w:t>喷淋泵</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40" w:firstLineChars="100"/>
              <w:jc w:val="left"/>
              <w:textAlignment w:val="center"/>
              <w:rPr>
                <w:rFonts w:ascii="仿宋" w:hAnsi="仿宋" w:eastAsia="仿宋" w:cs="仿宋"/>
                <w:bCs/>
                <w:sz w:val="24"/>
              </w:rPr>
            </w:pPr>
            <w:r>
              <w:rPr>
                <w:rFonts w:hint="eastAsia" w:ascii="仿宋" w:hAnsi="仿宋" w:eastAsia="仿宋" w:cs="仿宋"/>
                <w:bCs/>
                <w:sz w:val="24"/>
              </w:rPr>
              <w:t>LT-150</w:t>
            </w: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Cs/>
                <w:sz w:val="24"/>
                <w:lang w:eastAsia="zh-CN"/>
              </w:rPr>
            </w:pPr>
            <w:r>
              <w:rPr>
                <w:rFonts w:hint="eastAsia" w:ascii="仿宋" w:hAnsi="仿宋" w:eastAsia="仿宋" w:cs="仿宋"/>
                <w:bCs/>
                <w:sz w:val="24"/>
                <w:lang w:eastAsia="zh-CN"/>
              </w:rPr>
              <w:t>国产</w:t>
            </w:r>
          </w:p>
        </w:tc>
        <w:tc>
          <w:tcPr>
            <w:tcW w:w="45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Cs/>
                <w:sz w:val="24"/>
              </w:rPr>
            </w:pPr>
            <w:r>
              <w:rPr>
                <w:rFonts w:hint="eastAsia" w:ascii="仿宋" w:hAnsi="仿宋" w:eastAsia="仿宋" w:cs="仿宋"/>
                <w:bCs/>
                <w:kern w:val="0"/>
                <w:sz w:val="24"/>
                <w:lang w:bidi="ar"/>
              </w:rPr>
              <w:t>大流量、低扬程、全防水型</w:t>
            </w:r>
          </w:p>
        </w:tc>
      </w:tr>
      <w:tr>
        <w:tblPrEx>
          <w:tblCellMar>
            <w:top w:w="15" w:type="dxa"/>
            <w:left w:w="15" w:type="dxa"/>
            <w:bottom w:w="15" w:type="dxa"/>
            <w:right w:w="15" w:type="dxa"/>
          </w:tblCellMar>
        </w:tblPrEx>
        <w:trPr>
          <w:trHeight w:val="530" w:hRule="atLeast"/>
        </w:trPr>
        <w:tc>
          <w:tcPr>
            <w:tcW w:w="19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Cs/>
                <w:sz w:val="24"/>
              </w:rPr>
            </w:pPr>
            <w:r>
              <w:rPr>
                <w:rFonts w:hint="eastAsia" w:ascii="仿宋" w:hAnsi="仿宋" w:eastAsia="仿宋" w:cs="仿宋"/>
                <w:bCs/>
                <w:kern w:val="0"/>
                <w:sz w:val="24"/>
                <w:lang w:bidi="ar"/>
              </w:rPr>
              <w:t>喷淋泵电机</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Cs/>
                <w:sz w:val="24"/>
              </w:rPr>
            </w:pPr>
            <w:r>
              <w:rPr>
                <w:rFonts w:hint="eastAsia" w:ascii="仿宋" w:hAnsi="仿宋" w:eastAsia="仿宋" w:cs="仿宋"/>
                <w:bCs/>
                <w:sz w:val="24"/>
              </w:rPr>
              <w:t xml:space="preserve"> 国产</w:t>
            </w: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Cs/>
                <w:sz w:val="24"/>
              </w:rPr>
            </w:pPr>
            <w:r>
              <w:rPr>
                <w:rFonts w:hint="eastAsia" w:ascii="仿宋" w:hAnsi="仿宋" w:eastAsia="仿宋" w:cs="仿宋"/>
                <w:bCs/>
                <w:sz w:val="24"/>
              </w:rPr>
              <w:t>国产</w:t>
            </w:r>
          </w:p>
        </w:tc>
        <w:tc>
          <w:tcPr>
            <w:tcW w:w="45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bCs/>
                <w:sz w:val="24"/>
              </w:rPr>
            </w:pPr>
            <w:r>
              <w:rPr>
                <w:rFonts w:hint="eastAsia" w:ascii="仿宋" w:hAnsi="仿宋" w:eastAsia="仿宋" w:cs="仿宋"/>
                <w:bCs/>
                <w:kern w:val="0"/>
                <w:sz w:val="24"/>
                <w:lang w:bidi="ar"/>
              </w:rPr>
              <w:t>防护等级IP55，绝缘等级 F  380V  50HZ</w:t>
            </w:r>
          </w:p>
        </w:tc>
      </w:tr>
      <w:tr>
        <w:tblPrEx>
          <w:tblCellMar>
            <w:top w:w="15" w:type="dxa"/>
            <w:left w:w="15" w:type="dxa"/>
            <w:bottom w:w="15" w:type="dxa"/>
            <w:right w:w="15" w:type="dxa"/>
          </w:tblCellMar>
        </w:tblPrEx>
        <w:trPr>
          <w:trHeight w:val="285" w:hRule="atLeast"/>
        </w:trPr>
        <w:tc>
          <w:tcPr>
            <w:tcW w:w="19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Cs/>
                <w:sz w:val="24"/>
              </w:rPr>
            </w:pPr>
            <w:r>
              <w:rPr>
                <w:rFonts w:hint="eastAsia" w:ascii="仿宋" w:hAnsi="仿宋" w:eastAsia="仿宋" w:cs="仿宋"/>
                <w:bCs/>
                <w:kern w:val="0"/>
                <w:sz w:val="24"/>
                <w:lang w:bidi="ar"/>
              </w:rPr>
              <w:t>电机轴承</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40" w:firstLineChars="100"/>
              <w:jc w:val="left"/>
              <w:textAlignment w:val="center"/>
              <w:rPr>
                <w:rFonts w:hint="eastAsia" w:ascii="仿宋" w:hAnsi="仿宋" w:eastAsia="仿宋" w:cs="仿宋"/>
                <w:bCs/>
                <w:sz w:val="24"/>
              </w:rPr>
            </w:pP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Cs/>
                <w:sz w:val="24"/>
              </w:rPr>
            </w:pPr>
            <w:r>
              <w:rPr>
                <w:rFonts w:hint="eastAsia" w:ascii="仿宋" w:hAnsi="仿宋" w:eastAsia="仿宋" w:cs="仿宋"/>
                <w:bCs/>
                <w:kern w:val="0"/>
                <w:sz w:val="24"/>
                <w:lang w:bidi="ar"/>
              </w:rPr>
              <w:t>进口</w:t>
            </w:r>
          </w:p>
        </w:tc>
        <w:tc>
          <w:tcPr>
            <w:tcW w:w="45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Cs/>
                <w:sz w:val="24"/>
              </w:rPr>
            </w:pPr>
            <w:r>
              <w:rPr>
                <w:rFonts w:hint="eastAsia" w:ascii="仿宋" w:hAnsi="仿宋" w:eastAsia="仿宋" w:cs="仿宋"/>
                <w:bCs/>
                <w:kern w:val="0"/>
                <w:sz w:val="24"/>
                <w:lang w:bidi="ar"/>
              </w:rPr>
              <w:t>免维护、免注油</w:t>
            </w:r>
          </w:p>
        </w:tc>
      </w:tr>
      <w:tr>
        <w:tblPrEx>
          <w:tblCellMar>
            <w:top w:w="15" w:type="dxa"/>
            <w:left w:w="15" w:type="dxa"/>
            <w:bottom w:w="15" w:type="dxa"/>
            <w:right w:w="15" w:type="dxa"/>
          </w:tblCellMar>
        </w:tblPrEx>
        <w:trPr>
          <w:trHeight w:val="285" w:hRule="atLeast"/>
        </w:trPr>
        <w:tc>
          <w:tcPr>
            <w:tcW w:w="19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Cs/>
                <w:sz w:val="24"/>
              </w:rPr>
            </w:pPr>
            <w:r>
              <w:rPr>
                <w:rFonts w:hint="eastAsia" w:ascii="仿宋" w:hAnsi="仿宋" w:eastAsia="仿宋" w:cs="仿宋"/>
                <w:bCs/>
                <w:kern w:val="0"/>
                <w:sz w:val="24"/>
                <w:lang w:bidi="ar"/>
              </w:rPr>
              <w:t>喷淋管</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40" w:firstLineChars="100"/>
              <w:jc w:val="left"/>
              <w:textAlignment w:val="center"/>
              <w:rPr>
                <w:rFonts w:hint="default" w:ascii="仿宋" w:hAnsi="仿宋" w:eastAsia="仿宋" w:cs="仿宋"/>
                <w:bCs/>
                <w:sz w:val="24"/>
                <w:lang w:val="en-US" w:eastAsia="zh-CN"/>
              </w:rPr>
            </w:pPr>
            <w:r>
              <w:rPr>
                <w:rFonts w:hint="eastAsia" w:ascii="仿宋" w:hAnsi="仿宋" w:eastAsia="仿宋" w:cs="仿宋"/>
                <w:bCs/>
                <w:sz w:val="24"/>
              </w:rPr>
              <w:t>Φ</w:t>
            </w:r>
            <w:r>
              <w:rPr>
                <w:rFonts w:hint="eastAsia" w:ascii="仿宋" w:hAnsi="仿宋" w:eastAsia="仿宋" w:cs="仿宋"/>
                <w:bCs/>
                <w:sz w:val="24"/>
                <w:lang w:val="en-US" w:eastAsia="zh-CN"/>
              </w:rPr>
              <w:t>110</w:t>
            </w: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Cs/>
                <w:sz w:val="24"/>
              </w:rPr>
            </w:pPr>
            <w:r>
              <w:rPr>
                <w:rFonts w:hint="eastAsia" w:ascii="仿宋" w:hAnsi="仿宋" w:eastAsia="仿宋" w:cs="仿宋"/>
                <w:bCs/>
                <w:sz w:val="24"/>
              </w:rPr>
              <w:t>国产</w:t>
            </w:r>
          </w:p>
        </w:tc>
        <w:tc>
          <w:tcPr>
            <w:tcW w:w="458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Cs/>
                <w:sz w:val="24"/>
              </w:rPr>
            </w:pPr>
            <w:r>
              <w:rPr>
                <w:rFonts w:hint="eastAsia" w:ascii="仿宋" w:hAnsi="仿宋" w:eastAsia="仿宋" w:cs="仿宋"/>
                <w:bCs/>
                <w:sz w:val="24"/>
              </w:rPr>
              <w:t>PVCR</w:t>
            </w:r>
          </w:p>
        </w:tc>
      </w:tr>
      <w:tr>
        <w:tblPrEx>
          <w:tblCellMar>
            <w:top w:w="15" w:type="dxa"/>
            <w:left w:w="15" w:type="dxa"/>
            <w:bottom w:w="15" w:type="dxa"/>
            <w:right w:w="15" w:type="dxa"/>
          </w:tblCellMar>
        </w:tblPrEx>
        <w:trPr>
          <w:trHeight w:val="1440" w:hRule="atLeast"/>
        </w:trPr>
        <w:tc>
          <w:tcPr>
            <w:tcW w:w="19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Cs/>
                <w:sz w:val="24"/>
              </w:rPr>
            </w:pPr>
            <w:r>
              <w:rPr>
                <w:rFonts w:hint="eastAsia" w:ascii="仿宋" w:hAnsi="仿宋" w:eastAsia="仿宋" w:cs="仿宋"/>
                <w:bCs/>
                <w:kern w:val="0"/>
                <w:sz w:val="24"/>
                <w:lang w:bidi="ar"/>
              </w:rPr>
              <w:t>喷淋头</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40" w:firstLineChars="100"/>
              <w:jc w:val="left"/>
              <w:textAlignment w:val="center"/>
              <w:rPr>
                <w:rFonts w:hint="eastAsia" w:ascii="仿宋" w:hAnsi="仿宋" w:eastAsia="仿宋" w:cs="仿宋"/>
                <w:bCs/>
                <w:sz w:val="24"/>
              </w:rPr>
            </w:pPr>
            <w:r>
              <w:rPr>
                <w:rFonts w:hint="eastAsia" w:ascii="仿宋" w:hAnsi="仿宋" w:eastAsia="仿宋" w:cs="仿宋"/>
                <w:bCs/>
                <w:kern w:val="0"/>
                <w:sz w:val="24"/>
                <w:lang w:bidi="ar"/>
              </w:rPr>
              <w:t>ABS</w:t>
            </w: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Cs/>
                <w:sz w:val="24"/>
              </w:rPr>
            </w:pPr>
            <w:r>
              <w:rPr>
                <w:rFonts w:hint="eastAsia" w:ascii="仿宋" w:hAnsi="仿宋" w:eastAsia="仿宋" w:cs="仿宋"/>
                <w:bCs/>
                <w:sz w:val="24"/>
              </w:rPr>
              <w:t>国产</w:t>
            </w:r>
          </w:p>
        </w:tc>
        <w:tc>
          <w:tcPr>
            <w:tcW w:w="45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Cs/>
                <w:sz w:val="24"/>
              </w:rPr>
            </w:pPr>
            <w:r>
              <w:rPr>
                <w:rFonts w:hint="eastAsia" w:ascii="仿宋" w:hAnsi="仿宋" w:eastAsia="仿宋" w:cs="仿宋"/>
                <w:bCs/>
                <w:kern w:val="0"/>
                <w:sz w:val="24"/>
                <w:lang w:bidi="ar"/>
              </w:rPr>
              <w:t>布水系统由布水盘、防堵型喷嘴构成，双层布水喷嘴采用聚丙烯注塑制成，能够有效避免堵塞和腐烂，布水喷嘴能有效保证布水均匀性，使其在整个布水区域的95％，具有不超过平均值5％的布水偏差</w:t>
            </w:r>
          </w:p>
        </w:tc>
      </w:tr>
      <w:tr>
        <w:tblPrEx>
          <w:tblCellMar>
            <w:top w:w="15" w:type="dxa"/>
            <w:left w:w="15" w:type="dxa"/>
            <w:bottom w:w="15" w:type="dxa"/>
            <w:right w:w="15" w:type="dxa"/>
          </w:tblCellMar>
        </w:tblPrEx>
        <w:trPr>
          <w:trHeight w:val="302" w:hRule="atLeast"/>
        </w:trPr>
        <w:tc>
          <w:tcPr>
            <w:tcW w:w="19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Cs/>
                <w:sz w:val="24"/>
              </w:rPr>
            </w:pPr>
            <w:r>
              <w:rPr>
                <w:rFonts w:hint="eastAsia" w:ascii="仿宋" w:hAnsi="仿宋" w:eastAsia="仿宋" w:cs="仿宋"/>
                <w:bCs/>
                <w:kern w:val="0"/>
                <w:sz w:val="24"/>
                <w:lang w:bidi="ar"/>
              </w:rPr>
              <w:t>脱水器</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Cs/>
                <w:sz w:val="24"/>
              </w:rPr>
            </w:pPr>
            <w:r>
              <w:rPr>
                <w:rFonts w:hint="eastAsia" w:ascii="仿宋" w:hAnsi="仿宋" w:eastAsia="仿宋" w:cs="仿宋"/>
                <w:bCs/>
                <w:sz w:val="24"/>
              </w:rPr>
              <w:t xml:space="preserve">  PVC</w:t>
            </w: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Cs/>
                <w:sz w:val="24"/>
              </w:rPr>
            </w:pPr>
            <w:r>
              <w:rPr>
                <w:rFonts w:hint="eastAsia" w:ascii="仿宋" w:hAnsi="仿宋" w:eastAsia="仿宋" w:cs="仿宋"/>
                <w:bCs/>
                <w:sz w:val="24"/>
              </w:rPr>
              <w:t>国产</w:t>
            </w:r>
          </w:p>
        </w:tc>
        <w:tc>
          <w:tcPr>
            <w:tcW w:w="45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Cs/>
                <w:sz w:val="24"/>
              </w:rPr>
            </w:pPr>
            <w:r>
              <w:rPr>
                <w:rFonts w:hint="eastAsia" w:ascii="仿宋" w:hAnsi="仿宋" w:eastAsia="仿宋" w:cs="仿宋"/>
                <w:bCs/>
                <w:sz w:val="24"/>
              </w:rPr>
              <w:t xml:space="preserve">原生料 </w:t>
            </w:r>
            <w:r>
              <w:rPr>
                <w:rFonts w:hint="eastAsia" w:ascii="仿宋" w:hAnsi="仿宋" w:eastAsia="仿宋" w:cs="仿宋"/>
                <w:bCs/>
                <w:kern w:val="0"/>
                <w:sz w:val="24"/>
                <w:lang w:bidi="ar"/>
              </w:rPr>
              <w:t>收水器 飘逸率小于0.005%</w:t>
            </w:r>
          </w:p>
        </w:tc>
      </w:tr>
      <w:tr>
        <w:tblPrEx>
          <w:tblCellMar>
            <w:top w:w="15" w:type="dxa"/>
            <w:left w:w="15" w:type="dxa"/>
            <w:bottom w:w="15" w:type="dxa"/>
            <w:right w:w="15" w:type="dxa"/>
          </w:tblCellMar>
        </w:tblPrEx>
        <w:trPr>
          <w:trHeight w:val="285" w:hRule="atLeast"/>
        </w:trPr>
        <w:tc>
          <w:tcPr>
            <w:tcW w:w="19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Cs/>
                <w:sz w:val="24"/>
                <w:lang w:eastAsia="zh-CN"/>
              </w:rPr>
            </w:pPr>
            <w:r>
              <w:rPr>
                <w:rFonts w:hint="eastAsia" w:ascii="仿宋" w:hAnsi="仿宋" w:eastAsia="仿宋" w:cs="仿宋"/>
                <w:bCs/>
                <w:sz w:val="24"/>
                <w:lang w:eastAsia="zh-CN"/>
              </w:rPr>
              <w:t>百叶窗</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40" w:firstLineChars="100"/>
              <w:jc w:val="left"/>
              <w:textAlignment w:val="center"/>
              <w:rPr>
                <w:rFonts w:hint="eastAsia" w:ascii="仿宋" w:hAnsi="仿宋" w:eastAsia="仿宋" w:cs="仿宋"/>
                <w:bCs/>
                <w:sz w:val="24"/>
                <w:lang w:eastAsia="zh-CN"/>
              </w:rPr>
            </w:pPr>
            <w:r>
              <w:rPr>
                <w:rFonts w:hint="eastAsia" w:ascii="仿宋" w:hAnsi="仿宋" w:eastAsia="仿宋" w:cs="仿宋"/>
                <w:bCs/>
                <w:sz w:val="24"/>
                <w:lang w:eastAsia="zh-CN"/>
              </w:rPr>
              <w:t>镀镁铝锌</w:t>
            </w: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Cs/>
                <w:sz w:val="24"/>
              </w:rPr>
            </w:pPr>
            <w:r>
              <w:rPr>
                <w:rFonts w:hint="eastAsia" w:ascii="仿宋" w:hAnsi="仿宋" w:eastAsia="仿宋" w:cs="仿宋"/>
                <w:bCs/>
                <w:sz w:val="24"/>
              </w:rPr>
              <w:t>国产</w:t>
            </w:r>
          </w:p>
        </w:tc>
        <w:tc>
          <w:tcPr>
            <w:tcW w:w="45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Cs/>
                <w:sz w:val="24"/>
                <w:lang w:val="en-US" w:eastAsia="zh-CN"/>
              </w:rPr>
            </w:pPr>
            <w:r>
              <w:rPr>
                <w:rFonts w:hint="eastAsia" w:ascii="仿宋" w:hAnsi="仿宋" w:eastAsia="仿宋" w:cs="仿宋"/>
                <w:bCs/>
                <w:sz w:val="24"/>
                <w:lang w:val="en-US" w:eastAsia="zh-CN"/>
              </w:rPr>
              <w:t>静电喷塑</w:t>
            </w:r>
          </w:p>
        </w:tc>
      </w:tr>
      <w:tr>
        <w:tblPrEx>
          <w:tblCellMar>
            <w:top w:w="15" w:type="dxa"/>
            <w:left w:w="15" w:type="dxa"/>
            <w:bottom w:w="15" w:type="dxa"/>
            <w:right w:w="15" w:type="dxa"/>
          </w:tblCellMar>
        </w:tblPrEx>
        <w:trPr>
          <w:trHeight w:val="285" w:hRule="atLeast"/>
        </w:trPr>
        <w:tc>
          <w:tcPr>
            <w:tcW w:w="19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Cs/>
                <w:sz w:val="24"/>
              </w:rPr>
            </w:pPr>
            <w:r>
              <w:rPr>
                <w:rFonts w:hint="eastAsia" w:ascii="仿宋" w:hAnsi="仿宋" w:eastAsia="仿宋" w:cs="仿宋"/>
                <w:bCs/>
                <w:sz w:val="24"/>
              </w:rPr>
              <w:t>结构件</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40" w:firstLineChars="100"/>
              <w:jc w:val="left"/>
              <w:textAlignment w:val="center"/>
              <w:rPr>
                <w:rFonts w:hint="eastAsia" w:ascii="仿宋" w:hAnsi="仿宋" w:eastAsia="仿宋" w:cs="仿宋"/>
                <w:bCs/>
                <w:sz w:val="24"/>
              </w:rPr>
            </w:pPr>
            <w:r>
              <w:rPr>
                <w:rFonts w:hint="eastAsia" w:ascii="仿宋" w:hAnsi="仿宋" w:eastAsia="仿宋" w:cs="仿宋"/>
                <w:bCs/>
                <w:sz w:val="24"/>
              </w:rPr>
              <w:t>Q235B</w:t>
            </w: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Cs/>
                <w:sz w:val="24"/>
              </w:rPr>
            </w:pPr>
            <w:r>
              <w:rPr>
                <w:rFonts w:hint="eastAsia" w:ascii="仿宋" w:hAnsi="仿宋" w:eastAsia="仿宋" w:cs="仿宋"/>
                <w:bCs/>
                <w:sz w:val="24"/>
              </w:rPr>
              <w:t>国产</w:t>
            </w:r>
          </w:p>
        </w:tc>
        <w:tc>
          <w:tcPr>
            <w:tcW w:w="458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Cs/>
                <w:sz w:val="24"/>
              </w:rPr>
            </w:pPr>
            <w:r>
              <w:rPr>
                <w:rFonts w:hint="eastAsia" w:ascii="仿宋" w:hAnsi="仿宋" w:eastAsia="仿宋" w:cs="仿宋"/>
                <w:bCs/>
                <w:sz w:val="24"/>
              </w:rPr>
              <w:t>热镀锌</w:t>
            </w:r>
          </w:p>
        </w:tc>
      </w:tr>
    </w:tbl>
    <w:p>
      <w:pPr>
        <w:pStyle w:val="4"/>
        <w:numPr>
          <w:ilvl w:val="0"/>
          <w:numId w:val="3"/>
        </w:numPr>
        <w:spacing w:line="240" w:lineRule="auto"/>
        <w:jc w:val="both"/>
        <w:rPr>
          <w:rFonts w:hint="eastAsia" w:ascii="黑体" w:hAnsi="黑体" w:eastAsia="黑体" w:cs="黑体"/>
          <w:sz w:val="32"/>
          <w:szCs w:val="32"/>
          <w:u w:val="none"/>
          <w:lang w:eastAsia="zh-CN"/>
        </w:rPr>
      </w:pPr>
      <w:r>
        <w:rPr>
          <w:rFonts w:hint="eastAsia" w:ascii="黑体" w:hAnsi="黑体" w:eastAsia="黑体" w:cs="黑体"/>
          <w:sz w:val="32"/>
          <w:szCs w:val="32"/>
          <w:u w:val="none"/>
          <w:lang w:eastAsia="zh-CN"/>
        </w:rPr>
        <w:t>其他补充技术要求</w:t>
      </w:r>
    </w:p>
    <w:p>
      <w:pPr>
        <w:numPr>
          <w:ilvl w:val="0"/>
          <w:numId w:val="4"/>
        </w:numPr>
        <w:rPr>
          <w:rFonts w:hint="eastAsia"/>
          <w:sz w:val="32"/>
          <w:szCs w:val="32"/>
          <w:lang w:val="en-US" w:eastAsia="zh-CN"/>
        </w:rPr>
      </w:pPr>
      <w:r>
        <w:rPr>
          <w:rFonts w:hint="eastAsia"/>
          <w:sz w:val="32"/>
          <w:szCs w:val="32"/>
          <w:lang w:val="en-US" w:eastAsia="zh-CN"/>
        </w:rPr>
        <w:t>紧固件采用不锈钢件，补水口、溢流和排污口用304不锈钢管。</w:t>
      </w:r>
    </w:p>
    <w:p>
      <w:pPr>
        <w:numPr>
          <w:ilvl w:val="0"/>
          <w:numId w:val="4"/>
        </w:numPr>
        <w:ind w:left="0" w:leftChars="0" w:firstLine="0" w:firstLineChars="0"/>
        <w:rPr>
          <w:rFonts w:hint="eastAsia"/>
          <w:sz w:val="32"/>
          <w:szCs w:val="32"/>
          <w:lang w:val="en-US" w:eastAsia="zh-CN"/>
        </w:rPr>
      </w:pPr>
      <w:r>
        <w:rPr>
          <w:rFonts w:hint="eastAsia"/>
          <w:sz w:val="32"/>
          <w:szCs w:val="32"/>
          <w:lang w:val="en-US" w:eastAsia="zh-CN"/>
        </w:rPr>
        <w:t>箱体板材切口、框架焊口处做防腐处理。</w:t>
      </w:r>
    </w:p>
    <w:p>
      <w:pPr>
        <w:numPr>
          <w:ilvl w:val="0"/>
          <w:numId w:val="4"/>
        </w:numPr>
        <w:ind w:left="0" w:leftChars="0" w:firstLine="0" w:firstLineChars="0"/>
        <w:rPr>
          <w:rFonts w:hint="eastAsia"/>
          <w:sz w:val="32"/>
          <w:szCs w:val="32"/>
          <w:lang w:val="en-US" w:eastAsia="zh-CN"/>
        </w:rPr>
      </w:pPr>
      <w:r>
        <w:rPr>
          <w:rFonts w:hint="eastAsia"/>
          <w:sz w:val="32"/>
          <w:szCs w:val="32"/>
          <w:lang w:val="en-US" w:eastAsia="zh-CN"/>
        </w:rPr>
        <w:t>喷淋泵进水水口加过滤装置。</w:t>
      </w:r>
    </w:p>
    <w:p>
      <w:pPr>
        <w:numPr>
          <w:ilvl w:val="0"/>
          <w:numId w:val="4"/>
        </w:numPr>
        <w:ind w:left="0" w:leftChars="0" w:firstLine="0" w:firstLineChars="0"/>
        <w:rPr>
          <w:rFonts w:hint="eastAsia"/>
          <w:sz w:val="32"/>
          <w:szCs w:val="32"/>
          <w:lang w:val="en-US" w:eastAsia="zh-CN"/>
        </w:rPr>
      </w:pPr>
      <w:r>
        <w:rPr>
          <w:rFonts w:hint="eastAsia"/>
          <w:sz w:val="32"/>
          <w:szCs w:val="32"/>
          <w:lang w:val="en-US" w:eastAsia="zh-CN"/>
        </w:rPr>
        <w:t>法兰采用PN16，排污口法兰采用DN80。</w:t>
      </w:r>
    </w:p>
    <w:p>
      <w:pPr>
        <w:numPr>
          <w:ilvl w:val="0"/>
          <w:numId w:val="4"/>
        </w:numPr>
        <w:ind w:left="0" w:leftChars="0" w:firstLine="0" w:firstLineChars="0"/>
        <w:rPr>
          <w:rFonts w:hint="eastAsia"/>
          <w:sz w:val="32"/>
          <w:szCs w:val="32"/>
          <w:lang w:val="en-US" w:eastAsia="zh-CN"/>
        </w:rPr>
      </w:pPr>
      <w:r>
        <w:rPr>
          <w:rFonts w:hint="eastAsia"/>
          <w:sz w:val="32"/>
          <w:szCs w:val="32"/>
          <w:lang w:val="en-US" w:eastAsia="zh-CN"/>
        </w:rPr>
        <w:t>卖方提供风机、喷淋泵外形图和易损件备件清单。</w:t>
      </w:r>
    </w:p>
    <w:p>
      <w:pPr>
        <w:pStyle w:val="2"/>
        <w:jc w:val="both"/>
        <w:rPr>
          <w:rFonts w:hint="default"/>
          <w:lang w:val="en-US" w:eastAsia="zh-CN"/>
        </w:rPr>
      </w:pPr>
      <w:r>
        <w:rPr>
          <w:rFonts w:hint="eastAsia"/>
          <w:sz w:val="32"/>
          <w:szCs w:val="32"/>
          <w:lang w:val="en-US" w:eastAsia="zh-CN"/>
        </w:rPr>
        <w:t>6.集水槽底面设计为倾斜式设计，排污口设计在集水槽底部，带有污垢收集装置。</w:t>
      </w:r>
    </w:p>
    <w:p>
      <w:pPr>
        <w:numPr>
          <w:ilvl w:val="0"/>
          <w:numId w:val="0"/>
        </w:numPr>
        <w:ind w:leftChars="0"/>
        <w:rPr>
          <w:rFonts w:hint="eastAsia"/>
          <w:sz w:val="32"/>
          <w:szCs w:val="32"/>
          <w:lang w:val="en-US" w:eastAsia="zh-CN"/>
        </w:rPr>
      </w:pPr>
      <w:r>
        <w:rPr>
          <w:rFonts w:hint="eastAsia"/>
          <w:sz w:val="32"/>
          <w:szCs w:val="32"/>
          <w:lang w:val="en-US" w:eastAsia="zh-CN"/>
        </w:rPr>
        <w:t>7、其他技术要求参照相关招标文件要求。</w:t>
      </w:r>
    </w:p>
    <w:p>
      <w:pPr>
        <w:pStyle w:val="4"/>
        <w:numPr>
          <w:ilvl w:val="0"/>
          <w:numId w:val="0"/>
        </w:numPr>
        <w:spacing w:line="240" w:lineRule="auto"/>
        <w:jc w:val="both"/>
        <w:rPr>
          <w:rFonts w:hint="eastAsia" w:ascii="黑体" w:hAnsi="黑体" w:eastAsia="黑体" w:cs="黑体"/>
          <w:sz w:val="32"/>
          <w:szCs w:val="32"/>
          <w:u w:val="none"/>
        </w:rPr>
      </w:pPr>
      <w:r>
        <w:rPr>
          <w:rFonts w:hint="eastAsia" w:ascii="黑体" w:hAnsi="黑体" w:eastAsia="黑体" w:cs="黑体"/>
          <w:sz w:val="32"/>
          <w:szCs w:val="32"/>
          <w:u w:val="none"/>
          <w:lang w:eastAsia="zh-CN"/>
        </w:rPr>
        <w:t>五、</w:t>
      </w:r>
      <w:r>
        <w:rPr>
          <w:rFonts w:hint="eastAsia" w:ascii="黑体" w:hAnsi="黑体" w:eastAsia="黑体" w:cs="黑体"/>
          <w:sz w:val="32"/>
          <w:szCs w:val="32"/>
          <w:u w:val="none"/>
        </w:rPr>
        <w:t>设备设计、制造、安装标准</w:t>
      </w:r>
      <w:bookmarkStart w:id="1" w:name="_Toc445555415"/>
      <w:bookmarkStart w:id="2" w:name="_Toc410244169"/>
      <w:bookmarkStart w:id="3" w:name="_Toc499381736"/>
    </w:p>
    <w:bookmarkEnd w:id="1"/>
    <w:bookmarkEnd w:id="2"/>
    <w:bookmarkEnd w:id="3"/>
    <w:tbl>
      <w:tblPr>
        <w:tblStyle w:val="5"/>
        <w:tblpPr w:leftFromText="180" w:rightFromText="180" w:vertAnchor="text" w:horzAnchor="page" w:tblpX="1696" w:tblpY="955"/>
        <w:tblOverlap w:val="never"/>
        <w:tblW w:w="95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75"/>
        <w:gridCol w:w="6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275" w:type="dxa"/>
            <w:noWrap w:val="0"/>
            <w:vAlign w:val="center"/>
          </w:tcPr>
          <w:p>
            <w:pPr>
              <w:snapToGrid w:val="0"/>
              <w:spacing w:line="300" w:lineRule="auto"/>
              <w:ind w:firstLine="480"/>
              <w:jc w:val="center"/>
              <w:rPr>
                <w:rFonts w:hint="eastAsia" w:ascii="仿宋" w:hAnsi="仿宋" w:eastAsia="仿宋" w:cs="仿宋"/>
                <w:sz w:val="24"/>
              </w:rPr>
            </w:pPr>
            <w:r>
              <w:rPr>
                <w:rFonts w:hint="eastAsia" w:ascii="仿宋" w:hAnsi="仿宋" w:eastAsia="仿宋" w:cs="仿宋"/>
                <w:sz w:val="24"/>
              </w:rPr>
              <w:t>标准号</w:t>
            </w:r>
          </w:p>
        </w:tc>
        <w:tc>
          <w:tcPr>
            <w:tcW w:w="6304" w:type="dxa"/>
            <w:noWrap w:val="0"/>
            <w:vAlign w:val="center"/>
          </w:tcPr>
          <w:p>
            <w:pPr>
              <w:snapToGrid w:val="0"/>
              <w:spacing w:line="300" w:lineRule="auto"/>
              <w:ind w:firstLine="480"/>
              <w:jc w:val="center"/>
              <w:rPr>
                <w:rFonts w:hint="eastAsia" w:ascii="仿宋" w:hAnsi="仿宋" w:eastAsia="仿宋" w:cs="仿宋"/>
                <w:sz w:val="24"/>
              </w:rPr>
            </w:pPr>
            <w:r>
              <w:rPr>
                <w:rFonts w:hint="eastAsia" w:ascii="仿宋" w:hAnsi="仿宋" w:eastAsia="仿宋" w:cs="仿宋"/>
                <w:sz w:val="24"/>
              </w:rPr>
              <w:t>标准名称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275" w:type="dxa"/>
            <w:noWrap w:val="0"/>
            <w:vAlign w:val="center"/>
          </w:tcPr>
          <w:p>
            <w:pPr>
              <w:snapToGrid w:val="0"/>
              <w:spacing w:line="300" w:lineRule="auto"/>
              <w:ind w:firstLine="480"/>
              <w:jc w:val="center"/>
              <w:rPr>
                <w:rFonts w:hint="eastAsia" w:ascii="仿宋" w:hAnsi="仿宋" w:eastAsia="仿宋" w:cs="仿宋"/>
                <w:sz w:val="24"/>
              </w:rPr>
            </w:pPr>
            <w:r>
              <w:rPr>
                <w:rFonts w:hint="eastAsia" w:ascii="仿宋" w:hAnsi="仿宋" w:eastAsia="仿宋" w:cs="仿宋"/>
                <w:sz w:val="24"/>
              </w:rPr>
              <w:t>JB/T 7856.5-2005</w:t>
            </w:r>
          </w:p>
        </w:tc>
        <w:tc>
          <w:tcPr>
            <w:tcW w:w="6304" w:type="dxa"/>
            <w:noWrap w:val="0"/>
            <w:vAlign w:val="center"/>
          </w:tcPr>
          <w:p>
            <w:pPr>
              <w:snapToGrid w:val="0"/>
              <w:spacing w:line="300" w:lineRule="auto"/>
              <w:ind w:firstLine="480"/>
              <w:jc w:val="center"/>
              <w:rPr>
                <w:rFonts w:hint="eastAsia" w:ascii="仿宋" w:hAnsi="仿宋" w:eastAsia="仿宋" w:cs="仿宋"/>
                <w:sz w:val="24"/>
              </w:rPr>
            </w:pPr>
            <w:r>
              <w:rPr>
                <w:rFonts w:hint="eastAsia" w:ascii="仿宋" w:hAnsi="仿宋" w:eastAsia="仿宋" w:cs="仿宋"/>
                <w:sz w:val="24"/>
              </w:rPr>
              <w:t>《制冷用蒸发式冷凝器》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275" w:type="dxa"/>
            <w:noWrap w:val="0"/>
            <w:vAlign w:val="center"/>
          </w:tcPr>
          <w:p>
            <w:pPr>
              <w:snapToGrid w:val="0"/>
              <w:spacing w:line="300" w:lineRule="auto"/>
              <w:ind w:firstLine="480"/>
              <w:jc w:val="center"/>
              <w:rPr>
                <w:rFonts w:hint="eastAsia" w:ascii="仿宋" w:hAnsi="仿宋" w:eastAsia="仿宋" w:cs="仿宋"/>
                <w:sz w:val="24"/>
              </w:rPr>
            </w:pPr>
            <w:r>
              <w:rPr>
                <w:rFonts w:hint="eastAsia" w:ascii="仿宋" w:hAnsi="仿宋" w:eastAsia="仿宋" w:cs="仿宋"/>
                <w:sz w:val="24"/>
              </w:rPr>
              <w:t>GB/T50102-2003</w:t>
            </w:r>
          </w:p>
        </w:tc>
        <w:tc>
          <w:tcPr>
            <w:tcW w:w="6304" w:type="dxa"/>
            <w:noWrap w:val="0"/>
            <w:vAlign w:val="center"/>
          </w:tcPr>
          <w:p>
            <w:pPr>
              <w:snapToGrid w:val="0"/>
              <w:spacing w:line="300" w:lineRule="auto"/>
              <w:ind w:firstLine="480"/>
              <w:jc w:val="center"/>
              <w:rPr>
                <w:rFonts w:hint="eastAsia" w:ascii="仿宋" w:hAnsi="仿宋" w:eastAsia="仿宋" w:cs="仿宋"/>
                <w:sz w:val="24"/>
              </w:rPr>
            </w:pPr>
            <w:r>
              <w:rPr>
                <w:rFonts w:hint="eastAsia" w:ascii="仿宋" w:hAnsi="仿宋" w:eastAsia="仿宋" w:cs="仿宋"/>
                <w:sz w:val="24"/>
              </w:rPr>
              <w:t>《工业循环水冷却设计规范》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275" w:type="dxa"/>
            <w:noWrap w:val="0"/>
            <w:vAlign w:val="center"/>
          </w:tcPr>
          <w:p>
            <w:pPr>
              <w:snapToGrid w:val="0"/>
              <w:spacing w:line="300" w:lineRule="auto"/>
              <w:ind w:firstLine="480"/>
              <w:jc w:val="center"/>
              <w:rPr>
                <w:rFonts w:hint="eastAsia" w:ascii="仿宋" w:hAnsi="仿宋" w:eastAsia="仿宋" w:cs="仿宋"/>
                <w:sz w:val="24"/>
              </w:rPr>
            </w:pPr>
            <w:r>
              <w:rPr>
                <w:rFonts w:hint="eastAsia" w:ascii="仿宋" w:hAnsi="仿宋" w:eastAsia="仿宋" w:cs="仿宋"/>
                <w:sz w:val="24"/>
              </w:rPr>
              <w:t>GB50050-2007</w:t>
            </w:r>
          </w:p>
        </w:tc>
        <w:tc>
          <w:tcPr>
            <w:tcW w:w="6304" w:type="dxa"/>
            <w:noWrap w:val="0"/>
            <w:vAlign w:val="center"/>
          </w:tcPr>
          <w:p>
            <w:pPr>
              <w:snapToGrid w:val="0"/>
              <w:spacing w:line="300" w:lineRule="auto"/>
              <w:ind w:firstLine="480"/>
              <w:jc w:val="center"/>
              <w:rPr>
                <w:rFonts w:hint="eastAsia" w:ascii="仿宋" w:hAnsi="仿宋" w:eastAsia="仿宋" w:cs="仿宋"/>
                <w:sz w:val="24"/>
              </w:rPr>
            </w:pPr>
            <w:r>
              <w:rPr>
                <w:rFonts w:hint="eastAsia" w:ascii="仿宋" w:hAnsi="仿宋" w:eastAsia="仿宋" w:cs="仿宋"/>
                <w:sz w:val="24"/>
              </w:rPr>
              <w:t>《工业循环冷却水处理设计规范》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275" w:type="dxa"/>
            <w:noWrap w:val="0"/>
            <w:vAlign w:val="center"/>
          </w:tcPr>
          <w:p>
            <w:pPr>
              <w:snapToGrid w:val="0"/>
              <w:spacing w:line="300" w:lineRule="auto"/>
              <w:ind w:firstLine="480"/>
              <w:jc w:val="center"/>
              <w:rPr>
                <w:rFonts w:hint="eastAsia" w:ascii="仿宋" w:hAnsi="仿宋" w:eastAsia="仿宋" w:cs="仿宋"/>
                <w:sz w:val="24"/>
              </w:rPr>
            </w:pPr>
            <w:r>
              <w:rPr>
                <w:rFonts w:hint="eastAsia" w:ascii="仿宋" w:hAnsi="仿宋" w:eastAsia="仿宋" w:cs="仿宋"/>
                <w:sz w:val="24"/>
              </w:rPr>
              <w:t>GBT50746-2012</w:t>
            </w:r>
          </w:p>
        </w:tc>
        <w:tc>
          <w:tcPr>
            <w:tcW w:w="6304" w:type="dxa"/>
            <w:noWrap w:val="0"/>
            <w:vAlign w:val="center"/>
          </w:tcPr>
          <w:p>
            <w:pPr>
              <w:snapToGrid w:val="0"/>
              <w:spacing w:line="300" w:lineRule="auto"/>
              <w:ind w:firstLine="480"/>
              <w:jc w:val="center"/>
              <w:rPr>
                <w:rFonts w:hint="eastAsia" w:ascii="仿宋" w:hAnsi="仿宋" w:eastAsia="仿宋" w:cs="仿宋"/>
                <w:sz w:val="24"/>
              </w:rPr>
            </w:pPr>
            <w:r>
              <w:rPr>
                <w:rFonts w:hint="eastAsia" w:ascii="仿宋" w:hAnsi="仿宋" w:eastAsia="仿宋" w:cs="仿宋"/>
                <w:sz w:val="24"/>
              </w:rPr>
              <w:t>《石油化工循环水场设计规范》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275" w:type="dxa"/>
            <w:noWrap w:val="0"/>
            <w:vAlign w:val="center"/>
          </w:tcPr>
          <w:p>
            <w:pPr>
              <w:snapToGrid w:val="0"/>
              <w:spacing w:line="300" w:lineRule="auto"/>
              <w:ind w:firstLine="480"/>
              <w:jc w:val="center"/>
              <w:rPr>
                <w:rFonts w:hint="eastAsia" w:ascii="仿宋" w:hAnsi="仿宋" w:eastAsia="仿宋" w:cs="仿宋"/>
                <w:sz w:val="24"/>
              </w:rPr>
            </w:pPr>
            <w:r>
              <w:rPr>
                <w:rFonts w:hint="eastAsia" w:ascii="仿宋" w:hAnsi="仿宋" w:eastAsia="仿宋" w:cs="仿宋"/>
                <w:sz w:val="24"/>
              </w:rPr>
              <w:t>DL/T742-2001</w:t>
            </w:r>
          </w:p>
        </w:tc>
        <w:tc>
          <w:tcPr>
            <w:tcW w:w="6304" w:type="dxa"/>
            <w:noWrap w:val="0"/>
            <w:vAlign w:val="center"/>
          </w:tcPr>
          <w:p>
            <w:pPr>
              <w:snapToGrid w:val="0"/>
              <w:spacing w:line="300" w:lineRule="auto"/>
              <w:ind w:firstLine="480"/>
              <w:jc w:val="center"/>
              <w:rPr>
                <w:rFonts w:hint="eastAsia" w:ascii="仿宋" w:hAnsi="仿宋" w:eastAsia="仿宋" w:cs="仿宋"/>
                <w:sz w:val="24"/>
              </w:rPr>
            </w:pPr>
            <w:r>
              <w:rPr>
                <w:rFonts w:hint="eastAsia" w:ascii="仿宋" w:hAnsi="仿宋" w:eastAsia="仿宋" w:cs="仿宋"/>
                <w:sz w:val="24"/>
              </w:rPr>
              <w:t>《冷却塔塑料部件技术条件》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275" w:type="dxa"/>
            <w:noWrap w:val="0"/>
            <w:vAlign w:val="center"/>
          </w:tcPr>
          <w:p>
            <w:pPr>
              <w:snapToGrid w:val="0"/>
              <w:spacing w:line="300" w:lineRule="auto"/>
              <w:ind w:firstLine="480"/>
              <w:jc w:val="center"/>
              <w:rPr>
                <w:rFonts w:hint="eastAsia" w:ascii="仿宋" w:hAnsi="仿宋" w:eastAsia="仿宋" w:cs="仿宋"/>
                <w:sz w:val="24"/>
              </w:rPr>
            </w:pPr>
            <w:r>
              <w:rPr>
                <w:rFonts w:hint="eastAsia" w:ascii="仿宋" w:hAnsi="仿宋" w:eastAsia="仿宋" w:cs="仿宋"/>
                <w:sz w:val="24"/>
              </w:rPr>
              <w:t>SHJ16-90</w:t>
            </w:r>
          </w:p>
        </w:tc>
        <w:tc>
          <w:tcPr>
            <w:tcW w:w="6304" w:type="dxa"/>
            <w:noWrap w:val="0"/>
            <w:vAlign w:val="center"/>
          </w:tcPr>
          <w:p>
            <w:pPr>
              <w:snapToGrid w:val="0"/>
              <w:spacing w:line="300" w:lineRule="auto"/>
              <w:ind w:firstLine="480"/>
              <w:jc w:val="center"/>
              <w:rPr>
                <w:rFonts w:hint="eastAsia" w:ascii="仿宋" w:hAnsi="仿宋" w:eastAsia="仿宋" w:cs="仿宋"/>
                <w:sz w:val="24"/>
              </w:rPr>
            </w:pPr>
            <w:r>
              <w:rPr>
                <w:rFonts w:hint="eastAsia" w:ascii="仿宋" w:hAnsi="仿宋" w:eastAsia="仿宋" w:cs="仿宋"/>
                <w:sz w:val="24"/>
              </w:rPr>
              <w:t>《石油化工企业循环水场设计规范》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275" w:type="dxa"/>
            <w:noWrap w:val="0"/>
            <w:vAlign w:val="center"/>
          </w:tcPr>
          <w:p>
            <w:pPr>
              <w:snapToGrid w:val="0"/>
              <w:spacing w:line="300" w:lineRule="auto"/>
              <w:ind w:firstLine="480"/>
              <w:jc w:val="center"/>
              <w:rPr>
                <w:rFonts w:hint="eastAsia" w:ascii="仿宋" w:hAnsi="仿宋" w:eastAsia="仿宋" w:cs="仿宋"/>
                <w:sz w:val="24"/>
              </w:rPr>
            </w:pPr>
            <w:r>
              <w:rPr>
                <w:rFonts w:hint="eastAsia" w:ascii="仿宋" w:hAnsi="仿宋" w:eastAsia="仿宋" w:cs="仿宋"/>
                <w:sz w:val="24"/>
              </w:rPr>
              <w:t>CECS118:2000</w:t>
            </w:r>
          </w:p>
        </w:tc>
        <w:tc>
          <w:tcPr>
            <w:tcW w:w="6304" w:type="dxa"/>
            <w:noWrap w:val="0"/>
            <w:vAlign w:val="center"/>
          </w:tcPr>
          <w:p>
            <w:pPr>
              <w:snapToGrid w:val="0"/>
              <w:spacing w:line="300" w:lineRule="auto"/>
              <w:ind w:firstLine="480"/>
              <w:jc w:val="center"/>
              <w:rPr>
                <w:rFonts w:hint="eastAsia" w:ascii="仿宋" w:hAnsi="仿宋" w:eastAsia="仿宋" w:cs="仿宋"/>
                <w:sz w:val="24"/>
              </w:rPr>
            </w:pPr>
            <w:r>
              <w:rPr>
                <w:rFonts w:hint="eastAsia" w:ascii="仿宋" w:hAnsi="仿宋" w:eastAsia="仿宋" w:cs="仿宋"/>
                <w:sz w:val="24"/>
              </w:rPr>
              <w:t>《冷却塔验收测试规程》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275" w:type="dxa"/>
            <w:noWrap w:val="0"/>
            <w:vAlign w:val="center"/>
          </w:tcPr>
          <w:p>
            <w:pPr>
              <w:snapToGrid w:val="0"/>
              <w:spacing w:line="300" w:lineRule="auto"/>
              <w:ind w:firstLine="480"/>
              <w:jc w:val="center"/>
              <w:rPr>
                <w:rFonts w:hint="eastAsia" w:ascii="仿宋" w:hAnsi="仿宋" w:eastAsia="仿宋" w:cs="仿宋"/>
                <w:sz w:val="24"/>
              </w:rPr>
            </w:pPr>
            <w:r>
              <w:rPr>
                <w:rFonts w:hint="eastAsia" w:ascii="仿宋" w:hAnsi="仿宋" w:eastAsia="仿宋" w:cs="仿宋"/>
                <w:sz w:val="24"/>
              </w:rPr>
              <w:t>GB/T13274-91</w:t>
            </w:r>
          </w:p>
        </w:tc>
        <w:tc>
          <w:tcPr>
            <w:tcW w:w="6304" w:type="dxa"/>
            <w:noWrap w:val="0"/>
            <w:vAlign w:val="center"/>
          </w:tcPr>
          <w:p>
            <w:pPr>
              <w:snapToGrid w:val="0"/>
              <w:spacing w:line="300" w:lineRule="auto"/>
              <w:ind w:firstLine="480"/>
              <w:jc w:val="center"/>
              <w:rPr>
                <w:rFonts w:hint="eastAsia" w:ascii="仿宋" w:hAnsi="仿宋" w:eastAsia="仿宋" w:cs="仿宋"/>
                <w:sz w:val="24"/>
              </w:rPr>
            </w:pPr>
            <w:r>
              <w:rPr>
                <w:rFonts w:hint="eastAsia" w:ascii="仿宋" w:hAnsi="仿宋" w:eastAsia="仿宋" w:cs="仿宋"/>
                <w:sz w:val="24"/>
              </w:rPr>
              <w:t>《一般用途轴流风机技术条件》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275" w:type="dxa"/>
            <w:noWrap w:val="0"/>
            <w:vAlign w:val="center"/>
          </w:tcPr>
          <w:p>
            <w:pPr>
              <w:snapToGrid w:val="0"/>
              <w:spacing w:line="300" w:lineRule="auto"/>
              <w:ind w:firstLine="480"/>
              <w:jc w:val="center"/>
              <w:rPr>
                <w:rFonts w:hint="eastAsia" w:ascii="仿宋" w:hAnsi="仿宋" w:eastAsia="仿宋" w:cs="仿宋"/>
                <w:sz w:val="24"/>
              </w:rPr>
            </w:pPr>
            <w:r>
              <w:rPr>
                <w:rFonts w:hint="eastAsia" w:ascii="仿宋" w:hAnsi="仿宋" w:eastAsia="仿宋" w:cs="仿宋"/>
                <w:sz w:val="24"/>
              </w:rPr>
              <w:t>GB50236-98</w:t>
            </w:r>
          </w:p>
        </w:tc>
        <w:tc>
          <w:tcPr>
            <w:tcW w:w="6304" w:type="dxa"/>
            <w:noWrap w:val="0"/>
            <w:vAlign w:val="center"/>
          </w:tcPr>
          <w:p>
            <w:pPr>
              <w:snapToGrid w:val="0"/>
              <w:spacing w:line="300" w:lineRule="auto"/>
              <w:ind w:firstLine="480"/>
              <w:jc w:val="center"/>
              <w:rPr>
                <w:rFonts w:hint="eastAsia" w:ascii="仿宋" w:hAnsi="仿宋" w:eastAsia="仿宋" w:cs="仿宋"/>
                <w:sz w:val="24"/>
              </w:rPr>
            </w:pPr>
            <w:r>
              <w:rPr>
                <w:rFonts w:hint="eastAsia" w:ascii="仿宋" w:hAnsi="仿宋" w:eastAsia="仿宋" w:cs="仿宋"/>
                <w:sz w:val="24"/>
              </w:rPr>
              <w:t>《现场设备、工业管道焊接工程施工及验收规范》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275" w:type="dxa"/>
            <w:noWrap w:val="0"/>
            <w:vAlign w:val="center"/>
          </w:tcPr>
          <w:p>
            <w:pPr>
              <w:spacing w:line="300" w:lineRule="auto"/>
              <w:ind w:firstLine="480" w:firstLineChars="200"/>
              <w:jc w:val="center"/>
              <w:rPr>
                <w:rFonts w:hint="eastAsia" w:ascii="仿宋" w:hAnsi="仿宋" w:eastAsia="仿宋" w:cs="仿宋"/>
                <w:sz w:val="24"/>
              </w:rPr>
            </w:pPr>
            <w:r>
              <w:rPr>
                <w:rFonts w:hint="eastAsia" w:ascii="仿宋" w:hAnsi="仿宋" w:eastAsia="仿宋" w:cs="仿宋"/>
                <w:sz w:val="24"/>
              </w:rPr>
              <w:t>GB50274-98</w:t>
            </w:r>
          </w:p>
        </w:tc>
        <w:tc>
          <w:tcPr>
            <w:tcW w:w="6304" w:type="dxa"/>
            <w:noWrap w:val="0"/>
            <w:vAlign w:val="center"/>
          </w:tcPr>
          <w:p>
            <w:pPr>
              <w:spacing w:line="300" w:lineRule="auto"/>
              <w:ind w:firstLine="480" w:firstLineChars="200"/>
              <w:jc w:val="center"/>
              <w:rPr>
                <w:rFonts w:hint="eastAsia" w:ascii="仿宋" w:hAnsi="仿宋" w:eastAsia="仿宋" w:cs="仿宋"/>
                <w:sz w:val="24"/>
              </w:rPr>
            </w:pPr>
            <w:r>
              <w:rPr>
                <w:rFonts w:hint="eastAsia" w:ascii="仿宋" w:hAnsi="仿宋" w:eastAsia="仿宋" w:cs="仿宋"/>
                <w:sz w:val="24"/>
              </w:rPr>
              <w:t>《制冷设备、空分分离设备安装工程施工及验收规范》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275" w:type="dxa"/>
            <w:noWrap w:val="0"/>
            <w:vAlign w:val="center"/>
          </w:tcPr>
          <w:p>
            <w:pPr>
              <w:spacing w:line="300" w:lineRule="auto"/>
              <w:ind w:firstLine="480" w:firstLineChars="200"/>
              <w:jc w:val="center"/>
              <w:rPr>
                <w:rFonts w:hint="eastAsia" w:ascii="仿宋" w:hAnsi="仿宋" w:eastAsia="仿宋" w:cs="仿宋"/>
                <w:sz w:val="24"/>
              </w:rPr>
            </w:pPr>
            <w:r>
              <w:rPr>
                <w:rFonts w:hint="eastAsia" w:ascii="仿宋" w:hAnsi="仿宋" w:eastAsia="仿宋" w:cs="仿宋"/>
                <w:sz w:val="24"/>
              </w:rPr>
              <w:t>GB50275-98</w:t>
            </w:r>
          </w:p>
        </w:tc>
        <w:tc>
          <w:tcPr>
            <w:tcW w:w="6304" w:type="dxa"/>
            <w:noWrap w:val="0"/>
            <w:vAlign w:val="center"/>
          </w:tcPr>
          <w:p>
            <w:pPr>
              <w:spacing w:line="300" w:lineRule="auto"/>
              <w:ind w:firstLine="480" w:firstLineChars="200"/>
              <w:jc w:val="center"/>
              <w:rPr>
                <w:rFonts w:hint="eastAsia" w:ascii="仿宋" w:hAnsi="仿宋" w:eastAsia="仿宋" w:cs="仿宋"/>
                <w:sz w:val="24"/>
              </w:rPr>
            </w:pPr>
            <w:r>
              <w:rPr>
                <w:rFonts w:hint="eastAsia" w:ascii="仿宋" w:hAnsi="仿宋" w:eastAsia="仿宋" w:cs="仿宋"/>
                <w:sz w:val="24"/>
              </w:rPr>
              <w:t>《压缩机、风机、泵安装工程施工及验收规范》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275" w:type="dxa"/>
            <w:noWrap w:val="0"/>
            <w:vAlign w:val="center"/>
          </w:tcPr>
          <w:p>
            <w:pPr>
              <w:snapToGrid w:val="0"/>
              <w:spacing w:line="300" w:lineRule="auto"/>
              <w:ind w:firstLine="240" w:firstLineChars="100"/>
              <w:jc w:val="center"/>
              <w:rPr>
                <w:rFonts w:hint="eastAsia" w:ascii="仿宋" w:hAnsi="仿宋" w:eastAsia="仿宋" w:cs="仿宋"/>
                <w:sz w:val="24"/>
              </w:rPr>
            </w:pPr>
            <w:r>
              <w:rPr>
                <w:rFonts w:hint="eastAsia" w:ascii="仿宋" w:hAnsi="仿宋" w:eastAsia="仿宋" w:cs="仿宋"/>
                <w:sz w:val="24"/>
              </w:rPr>
              <w:t>HG/T20592~20635-2009</w:t>
            </w:r>
          </w:p>
        </w:tc>
        <w:tc>
          <w:tcPr>
            <w:tcW w:w="6304" w:type="dxa"/>
            <w:noWrap w:val="0"/>
            <w:vAlign w:val="center"/>
          </w:tcPr>
          <w:p>
            <w:pPr>
              <w:snapToGrid w:val="0"/>
              <w:spacing w:line="300" w:lineRule="auto"/>
              <w:ind w:firstLine="480"/>
              <w:jc w:val="center"/>
              <w:rPr>
                <w:rFonts w:hint="eastAsia" w:ascii="仿宋" w:hAnsi="仿宋" w:eastAsia="仿宋" w:cs="仿宋"/>
                <w:sz w:val="24"/>
              </w:rPr>
            </w:pPr>
            <w:r>
              <w:rPr>
                <w:rFonts w:hint="eastAsia" w:ascii="仿宋" w:hAnsi="仿宋" w:eastAsia="仿宋" w:cs="仿宋"/>
                <w:sz w:val="24"/>
              </w:rPr>
              <w:t>《钢制管法兰、垫片和紧固件》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275" w:type="dxa"/>
            <w:noWrap w:val="0"/>
            <w:vAlign w:val="center"/>
          </w:tcPr>
          <w:p>
            <w:pPr>
              <w:snapToGrid w:val="0"/>
              <w:spacing w:line="300" w:lineRule="auto"/>
              <w:ind w:firstLine="480"/>
              <w:jc w:val="center"/>
              <w:rPr>
                <w:rFonts w:hint="eastAsia" w:ascii="仿宋" w:hAnsi="仿宋" w:eastAsia="仿宋" w:cs="仿宋"/>
                <w:sz w:val="24"/>
              </w:rPr>
            </w:pPr>
            <w:r>
              <w:rPr>
                <w:rFonts w:hint="eastAsia" w:ascii="仿宋" w:hAnsi="仿宋" w:eastAsia="仿宋" w:cs="仿宋"/>
                <w:sz w:val="24"/>
              </w:rPr>
              <w:t>JB/T7658.5-2006</w:t>
            </w:r>
          </w:p>
        </w:tc>
        <w:tc>
          <w:tcPr>
            <w:tcW w:w="6304" w:type="dxa"/>
            <w:noWrap w:val="0"/>
            <w:vAlign w:val="center"/>
          </w:tcPr>
          <w:p>
            <w:pPr>
              <w:snapToGrid w:val="0"/>
              <w:spacing w:line="300" w:lineRule="auto"/>
              <w:ind w:firstLine="480"/>
              <w:jc w:val="center"/>
              <w:rPr>
                <w:rFonts w:hint="eastAsia" w:ascii="仿宋" w:hAnsi="仿宋" w:eastAsia="仿宋" w:cs="仿宋"/>
                <w:sz w:val="24"/>
              </w:rPr>
            </w:pPr>
            <w:r>
              <w:rPr>
                <w:rFonts w:hint="eastAsia" w:ascii="仿宋" w:hAnsi="仿宋" w:eastAsia="仿宋" w:cs="仿宋"/>
                <w:sz w:val="24"/>
              </w:rPr>
              <w:t>《制冷装置用蒸发式冷凝器》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275" w:type="dxa"/>
            <w:noWrap w:val="0"/>
            <w:vAlign w:val="center"/>
          </w:tcPr>
          <w:p>
            <w:pPr>
              <w:snapToGrid w:val="0"/>
              <w:spacing w:line="300" w:lineRule="auto"/>
              <w:ind w:firstLine="480"/>
              <w:jc w:val="center"/>
              <w:rPr>
                <w:rFonts w:hint="eastAsia" w:ascii="仿宋" w:hAnsi="仿宋" w:eastAsia="仿宋" w:cs="仿宋"/>
                <w:sz w:val="24"/>
              </w:rPr>
            </w:pPr>
            <w:r>
              <w:rPr>
                <w:rFonts w:hint="eastAsia" w:ascii="仿宋" w:hAnsi="仿宋" w:eastAsia="仿宋" w:cs="仿宋"/>
                <w:sz w:val="24"/>
              </w:rPr>
              <w:t>JBJ23－96</w:t>
            </w:r>
          </w:p>
        </w:tc>
        <w:tc>
          <w:tcPr>
            <w:tcW w:w="6304" w:type="dxa"/>
            <w:noWrap w:val="0"/>
            <w:vAlign w:val="center"/>
          </w:tcPr>
          <w:p>
            <w:pPr>
              <w:snapToGrid w:val="0"/>
              <w:spacing w:line="300" w:lineRule="auto"/>
              <w:ind w:firstLine="480"/>
              <w:jc w:val="center"/>
              <w:rPr>
                <w:rFonts w:hint="eastAsia" w:ascii="仿宋" w:hAnsi="仿宋" w:eastAsia="仿宋" w:cs="仿宋"/>
                <w:sz w:val="24"/>
              </w:rPr>
            </w:pPr>
            <w:r>
              <w:rPr>
                <w:rFonts w:hint="eastAsia" w:ascii="仿宋" w:hAnsi="仿宋" w:eastAsia="仿宋" w:cs="仿宋"/>
                <w:sz w:val="24"/>
              </w:rPr>
              <w:t>《机械设备安装工程施工及验收通用规范》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3275" w:type="dxa"/>
            <w:noWrap w:val="0"/>
            <w:vAlign w:val="center"/>
          </w:tcPr>
          <w:p>
            <w:pPr>
              <w:snapToGrid w:val="0"/>
              <w:spacing w:line="300" w:lineRule="auto"/>
              <w:ind w:firstLine="480"/>
              <w:jc w:val="center"/>
              <w:rPr>
                <w:rFonts w:hint="eastAsia" w:ascii="仿宋" w:hAnsi="仿宋" w:eastAsia="仿宋" w:cs="仿宋"/>
                <w:sz w:val="24"/>
              </w:rPr>
            </w:pPr>
            <w:r>
              <w:rPr>
                <w:rFonts w:hint="eastAsia" w:ascii="仿宋" w:hAnsi="仿宋" w:eastAsia="仿宋" w:cs="仿宋"/>
                <w:sz w:val="24"/>
              </w:rPr>
              <w:t>其他</w:t>
            </w:r>
          </w:p>
        </w:tc>
        <w:tc>
          <w:tcPr>
            <w:tcW w:w="6304" w:type="dxa"/>
            <w:noWrap w:val="0"/>
            <w:vAlign w:val="center"/>
          </w:tcPr>
          <w:p>
            <w:pPr>
              <w:snapToGrid w:val="0"/>
              <w:spacing w:line="300" w:lineRule="auto"/>
              <w:ind w:firstLine="480"/>
              <w:jc w:val="center"/>
              <w:rPr>
                <w:rFonts w:hint="eastAsia" w:ascii="仿宋" w:hAnsi="仿宋" w:eastAsia="仿宋" w:cs="仿宋"/>
                <w:sz w:val="24"/>
              </w:rPr>
            </w:pPr>
            <w:r>
              <w:rPr>
                <w:rFonts w:hint="eastAsia" w:ascii="仿宋" w:hAnsi="仿宋" w:eastAsia="仿宋" w:cs="仿宋"/>
                <w:sz w:val="24"/>
              </w:rPr>
              <w:t>国家现行其它相关规范、标准</w:t>
            </w:r>
          </w:p>
        </w:tc>
      </w:tr>
    </w:tbl>
    <w:p>
      <w:pPr>
        <w:pStyle w:val="3"/>
        <w:numPr>
          <w:ilvl w:val="0"/>
          <w:numId w:val="0"/>
        </w:numPr>
        <w:ind w:leftChars="0"/>
        <w:rPr>
          <w:rFonts w:hint="eastAsia" w:ascii="黑体" w:hAnsi="黑体" w:eastAsia="黑体" w:cs="黑体"/>
          <w:lang w:val="en-US" w:eastAsia="zh-CN"/>
        </w:rPr>
      </w:pPr>
      <w:r>
        <w:rPr>
          <w:rFonts w:hint="eastAsia" w:ascii="黑体" w:hAnsi="黑体" w:eastAsia="黑体" w:cs="黑体"/>
          <w:lang w:val="en-US" w:eastAsia="zh-CN"/>
        </w:rPr>
        <w:t>六．设备验收及性能考核</w:t>
      </w:r>
      <w:r>
        <w:rPr>
          <w:rFonts w:hint="eastAsia" w:ascii="黑体" w:hAnsi="黑体" w:eastAsia="黑体" w:cs="黑体"/>
          <w:lang w:val="en-US" w:eastAsia="zh-CN"/>
        </w:rPr>
        <w:tab/>
      </w:r>
    </w:p>
    <w:p>
      <w:pPr>
        <w:pStyle w:val="3"/>
        <w:numPr>
          <w:ilvl w:val="0"/>
          <w:numId w:val="0"/>
        </w:numPr>
        <w:ind w:leftChars="0"/>
        <w:rPr>
          <w:rFonts w:hint="default" w:eastAsia="宋体"/>
          <w:lang w:val="en-US" w:eastAsia="zh-CN"/>
        </w:rPr>
      </w:pPr>
      <w:r>
        <w:rPr>
          <w:rFonts w:hint="eastAsia"/>
          <w:lang w:val="en-US" w:eastAsia="zh-CN"/>
        </w:rPr>
        <w:t>1.单台冷却塔出水温度≤38℃，流量500m³/h。</w:t>
      </w:r>
    </w:p>
    <w:p>
      <w:pPr>
        <w:pStyle w:val="3"/>
        <w:numPr>
          <w:ilvl w:val="0"/>
          <w:numId w:val="0"/>
        </w:numPr>
        <w:ind w:leftChars="0"/>
        <w:rPr>
          <w:rFonts w:hint="eastAsia"/>
          <w:lang w:val="en-US" w:eastAsia="zh-CN"/>
        </w:rPr>
      </w:pPr>
      <w:r>
        <w:rPr>
          <w:rFonts w:hint="eastAsia"/>
          <w:lang w:val="en-US" w:eastAsia="zh-CN"/>
        </w:rPr>
        <w:t>2.本设备质保期为整机质保一年，质保期内出现质量问题由卖方负责。</w:t>
      </w:r>
    </w:p>
    <w:p>
      <w:pPr>
        <w:pStyle w:val="3"/>
        <w:numPr>
          <w:ilvl w:val="0"/>
          <w:numId w:val="0"/>
        </w:numPr>
        <w:ind w:leftChars="0"/>
        <w:rPr>
          <w:rFonts w:hint="eastAsia" w:ascii="黑体" w:hAnsi="黑体" w:eastAsia="黑体" w:cs="黑体"/>
          <w:lang w:val="en-US" w:eastAsia="zh-CN"/>
        </w:rPr>
      </w:pPr>
      <w:r>
        <w:rPr>
          <w:rFonts w:hint="eastAsia" w:ascii="黑体" w:hAnsi="黑体" w:eastAsia="黑体" w:cs="黑体"/>
          <w:lang w:val="en-US" w:eastAsia="zh-CN"/>
        </w:rPr>
        <w:t>七．服务承诺</w:t>
      </w:r>
    </w:p>
    <w:p>
      <w:pPr>
        <w:pStyle w:val="3"/>
        <w:numPr>
          <w:ilvl w:val="0"/>
          <w:numId w:val="0"/>
        </w:numPr>
        <w:ind w:leftChars="0"/>
        <w:rPr>
          <w:rFonts w:hint="eastAsia"/>
          <w:lang w:val="en-US" w:eastAsia="zh-CN"/>
        </w:rPr>
      </w:pPr>
      <w:r>
        <w:rPr>
          <w:rFonts w:hint="eastAsia"/>
          <w:lang w:val="en-US" w:eastAsia="zh-CN"/>
        </w:rPr>
        <w:t>1.设备出厂随机提供检验、测试报告、合格证、使用维护说明书。</w:t>
      </w:r>
    </w:p>
    <w:p>
      <w:pPr>
        <w:pStyle w:val="3"/>
        <w:numPr>
          <w:ilvl w:val="0"/>
          <w:numId w:val="0"/>
        </w:numPr>
        <w:ind w:leftChars="0"/>
        <w:rPr>
          <w:rFonts w:hint="eastAsia"/>
          <w:lang w:val="en-US" w:eastAsia="zh-CN"/>
        </w:rPr>
      </w:pPr>
      <w:r>
        <w:rPr>
          <w:rFonts w:hint="eastAsia"/>
          <w:lang w:val="en-US" w:eastAsia="zh-CN"/>
        </w:rPr>
        <w:t>2.设备安装调试及使用初期，卖方派员现场服务，处理可能碰到的技术质量问题。</w:t>
      </w:r>
    </w:p>
    <w:p>
      <w:pPr>
        <w:pStyle w:val="3"/>
        <w:numPr>
          <w:ilvl w:val="0"/>
          <w:numId w:val="0"/>
        </w:numPr>
        <w:ind w:leftChars="0"/>
        <w:rPr>
          <w:rFonts w:hint="eastAsia"/>
          <w:lang w:val="en-US" w:eastAsia="zh-CN"/>
        </w:rPr>
      </w:pPr>
      <w:r>
        <w:rPr>
          <w:rFonts w:hint="eastAsia"/>
          <w:lang w:val="en-US" w:eastAsia="zh-CN"/>
        </w:rPr>
        <w:t>3.卖方在质保期内负责产品质量“三包”。</w:t>
      </w:r>
    </w:p>
    <w:p>
      <w:pPr>
        <w:pStyle w:val="3"/>
        <w:numPr>
          <w:ilvl w:val="0"/>
          <w:numId w:val="0"/>
        </w:numPr>
        <w:ind w:leftChars="0"/>
        <w:rPr>
          <w:rFonts w:hint="eastAsia"/>
          <w:lang w:val="en-US" w:eastAsia="zh-CN"/>
        </w:rPr>
      </w:pPr>
      <w:r>
        <w:rPr>
          <w:rFonts w:hint="eastAsia"/>
          <w:lang w:val="en-US" w:eastAsia="zh-CN"/>
        </w:rPr>
        <w:t>八、塔型订货图</w:t>
      </w:r>
    </w:p>
    <w:p>
      <w:pPr>
        <w:pStyle w:val="3"/>
        <w:numPr>
          <w:ilvl w:val="0"/>
          <w:numId w:val="0"/>
        </w:numPr>
        <w:ind w:leftChars="0"/>
        <w:rPr>
          <w:rFonts w:hint="default"/>
          <w:lang w:val="en-US" w:eastAsia="zh-CN"/>
        </w:rPr>
      </w:pPr>
      <w:r>
        <w:rPr>
          <w:rFonts w:hint="default"/>
          <w:lang w:val="en-US" w:eastAsia="zh-CN"/>
        </w:rPr>
        <w:drawing>
          <wp:inline distT="0" distB="0" distL="114300" distR="114300">
            <wp:extent cx="4188460" cy="5521325"/>
            <wp:effectExtent l="0" t="0" r="3175" b="2540"/>
            <wp:docPr id="2" name="图片 2" descr="500吨装配图-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00吨装配图-Model"/>
                    <pic:cNvPicPr>
                      <a:picLocks noChangeAspect="1"/>
                    </pic:cNvPicPr>
                  </pic:nvPicPr>
                  <pic:blipFill>
                    <a:blip r:embed="rId5"/>
                    <a:stretch>
                      <a:fillRect/>
                    </a:stretch>
                  </pic:blipFill>
                  <pic:spPr>
                    <a:xfrm rot="16200000">
                      <a:off x="0" y="0"/>
                      <a:ext cx="4188460" cy="552132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FF798F"/>
    <w:multiLevelType w:val="singleLevel"/>
    <w:tmpl w:val="96FF798F"/>
    <w:lvl w:ilvl="0" w:tentative="0">
      <w:start w:val="4"/>
      <w:numFmt w:val="chineseCounting"/>
      <w:suff w:val="nothing"/>
      <w:lvlText w:val="%1．"/>
      <w:lvlJc w:val="left"/>
      <w:rPr>
        <w:rFonts w:hint="eastAsia"/>
      </w:rPr>
    </w:lvl>
  </w:abstractNum>
  <w:abstractNum w:abstractNumId="1">
    <w:nsid w:val="DB3F60E3"/>
    <w:multiLevelType w:val="singleLevel"/>
    <w:tmpl w:val="DB3F60E3"/>
    <w:lvl w:ilvl="0" w:tentative="0">
      <w:start w:val="1"/>
      <w:numFmt w:val="decimal"/>
      <w:lvlText w:val="%1."/>
      <w:lvlJc w:val="left"/>
      <w:pPr>
        <w:tabs>
          <w:tab w:val="left" w:pos="312"/>
        </w:tabs>
      </w:pPr>
    </w:lvl>
  </w:abstractNum>
  <w:abstractNum w:abstractNumId="2">
    <w:nsid w:val="FC5C340E"/>
    <w:multiLevelType w:val="singleLevel"/>
    <w:tmpl w:val="FC5C340E"/>
    <w:lvl w:ilvl="0" w:tentative="0">
      <w:start w:val="1"/>
      <w:numFmt w:val="decimal"/>
      <w:lvlText w:val="%1."/>
      <w:lvlJc w:val="left"/>
      <w:pPr>
        <w:tabs>
          <w:tab w:val="left" w:pos="312"/>
        </w:tabs>
      </w:pPr>
    </w:lvl>
  </w:abstractNum>
  <w:abstractNum w:abstractNumId="3">
    <w:nsid w:val="2427334A"/>
    <w:multiLevelType w:val="multilevel"/>
    <w:tmpl w:val="2427334A"/>
    <w:lvl w:ilvl="0" w:tentative="0">
      <w:start w:val="1"/>
      <w:numFmt w:val="decimal"/>
      <w:pStyle w:val="4"/>
      <w:lvlText w:val="%1"/>
      <w:lvlJc w:val="left"/>
      <w:pPr>
        <w:tabs>
          <w:tab w:val="left" w:pos="432"/>
        </w:tabs>
        <w:ind w:left="432" w:hanging="432"/>
      </w:pPr>
    </w:lvl>
    <w:lvl w:ilvl="1" w:tentative="0">
      <w:start w:val="1"/>
      <w:numFmt w:val="decimal"/>
      <w:lvlText w:val="%1.%2"/>
      <w:lvlJc w:val="left"/>
      <w:pPr>
        <w:tabs>
          <w:tab w:val="left" w:pos="1476"/>
        </w:tabs>
        <w:ind w:left="14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3E03FE"/>
    <w:rsid w:val="07AA04F5"/>
    <w:rsid w:val="1BEA4CE8"/>
    <w:rsid w:val="3419351E"/>
    <w:rsid w:val="38AC168A"/>
    <w:rsid w:val="3ABB13BB"/>
    <w:rsid w:val="3E73089E"/>
    <w:rsid w:val="3FEC7156"/>
    <w:rsid w:val="4A445353"/>
    <w:rsid w:val="4C3C217A"/>
    <w:rsid w:val="4F8451C3"/>
    <w:rsid w:val="63C36FAF"/>
    <w:rsid w:val="6A6508F4"/>
    <w:rsid w:val="6E0214F3"/>
    <w:rsid w:val="6FFC3F37"/>
    <w:rsid w:val="753E03FE"/>
    <w:rsid w:val="75D70778"/>
    <w:rsid w:val="7D7B62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表格文字"/>
    <w:basedOn w:val="1"/>
    <w:next w:val="3"/>
    <w:qFormat/>
    <w:uiPriority w:val="0"/>
    <w:pPr>
      <w:spacing w:line="240" w:lineRule="auto"/>
      <w:ind w:firstLine="0" w:firstLineChars="0"/>
      <w:jc w:val="center"/>
    </w:pPr>
    <w:rPr>
      <w:bCs/>
      <w:spacing w:val="10"/>
      <w:kern w:val="0"/>
      <w:sz w:val="21"/>
    </w:rPr>
  </w:style>
  <w:style w:type="paragraph" w:styleId="3">
    <w:name w:val="Body Text"/>
    <w:basedOn w:val="1"/>
    <w:qFormat/>
    <w:uiPriority w:val="0"/>
    <w:pPr>
      <w:spacing w:line="312" w:lineRule="auto"/>
    </w:pPr>
    <w:rPr>
      <w:rFonts w:ascii="宋体" w:hAnsi="Arial"/>
      <w:kern w:val="0"/>
      <w:sz w:val="2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Body text|1"/>
    <w:basedOn w:val="1"/>
    <w:qFormat/>
    <w:uiPriority w:val="0"/>
    <w:pPr>
      <w:widowControl w:val="0"/>
      <w:shd w:val="clear" w:color="auto" w:fill="auto"/>
      <w:spacing w:after="300"/>
    </w:pPr>
    <w:rPr>
      <w:rFonts w:ascii="宋体" w:hAnsi="宋体" w:eastAsia="宋体" w:cs="宋体"/>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3250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2020-07-22T01:01:00Z</dcterms:created>
  <dc:creator>善待自己</dc:creator>
  <cp:lastModifiedBy>春天里</cp:lastModifiedBy>
  <dcterms:modified xsi:type="dcterms:W3CDTF">2021-01-11T07:19:15Z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