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bookmarkStart w:id="0" w:name="_GoBack"/>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WHXX202104003ZGSXJBGYKF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铸管砂芯减薄工艺开发项目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sz w:val="24"/>
          <w:szCs w:val="24"/>
          <w:highlight w:val="none"/>
          <w:lang w:eastAsia="zh-CN"/>
        </w:rPr>
        <w:t>姜</w:t>
      </w:r>
      <w:r>
        <w:rPr>
          <w:rFonts w:hint="eastAsia" w:ascii="宋体" w:hAnsi="宋体"/>
          <w:sz w:val="24"/>
          <w:szCs w:val="24"/>
          <w:highlight w:val="none"/>
        </w:rPr>
        <w:t xml:space="preserve">  工   1</w:t>
      </w:r>
      <w:r>
        <w:rPr>
          <w:rFonts w:hint="eastAsia" w:ascii="宋体" w:hAnsi="宋体"/>
          <w:sz w:val="24"/>
          <w:szCs w:val="24"/>
          <w:highlight w:val="none"/>
          <w:lang w:val="en-US" w:eastAsia="zh-CN"/>
        </w:rPr>
        <w:t>7681329559</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铸管</w:t>
      </w:r>
      <w:r>
        <w:rPr>
          <w:rFonts w:hint="eastAsia" w:ascii="宋体" w:hAnsi="宋体" w:eastAsia="宋体" w:cs="宋体"/>
          <w:b w:val="0"/>
          <w:bCs w:val="0"/>
          <w:kern w:val="2"/>
          <w:sz w:val="24"/>
          <w:szCs w:val="24"/>
          <w:highlight w:val="none"/>
          <w:lang w:val="en-US" w:eastAsia="zh-CN" w:bidi="ar-SA"/>
        </w:rPr>
        <w:t>部：       吕  工   18955368387</w:t>
      </w:r>
    </w:p>
    <w:p>
      <w:pPr>
        <w:pStyle w:val="2"/>
        <w:rPr>
          <w:rFonts w:hint="default"/>
          <w:lang w:val="en-US" w:eastAsia="zh-CN"/>
        </w:rPr>
      </w:pPr>
      <w:r>
        <w:rPr>
          <w:rFonts w:hint="eastAsia" w:ascii="宋体" w:hAnsi="宋体" w:cs="宋体"/>
          <w:b w:val="0"/>
          <w:bCs w:val="0"/>
          <w:kern w:val="2"/>
          <w:sz w:val="24"/>
          <w:szCs w:val="24"/>
          <w:lang w:val="en-US" w:eastAsia="zh-CN" w:bidi="ar-SA"/>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bCs/>
          <w:sz w:val="24"/>
          <w:szCs w:val="24"/>
          <w:lang w:val="en-US" w:eastAsia="zh-CN"/>
        </w:rPr>
        <w:t>2</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bookmarkEnd w:id="0"/>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bCs/>
          <w:color w:val="7030A0"/>
          <w:sz w:val="24"/>
          <w:szCs w:val="24"/>
          <w:lang w:val="en-US" w:eastAsia="zh-CN"/>
        </w:rPr>
        <w:t>2</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highlight w:val="yellow"/>
        </w:rPr>
      </w:pPr>
      <w:r>
        <w:rPr>
          <w:rFonts w:hint="eastAsia" w:ascii="宋体" w:hAnsi="宋体"/>
          <w:sz w:val="24"/>
          <w:szCs w:val="24"/>
        </w:rPr>
        <w:t>1、</w:t>
      </w:r>
      <w:r>
        <w:rPr>
          <w:rFonts w:hint="eastAsia" w:ascii="宋体" w:hAnsi="宋体"/>
          <w:sz w:val="24"/>
        </w:rPr>
        <w:t>拟付款方式：</w:t>
      </w:r>
      <w:r>
        <w:rPr>
          <w:rFonts w:hint="eastAsia" w:ascii="宋体" w:hAnsi="宋体"/>
          <w:sz w:val="24"/>
          <w:highlight w:val="none"/>
        </w:rPr>
        <w:t>货到</w:t>
      </w:r>
      <w:r>
        <w:rPr>
          <w:rFonts w:hint="eastAsia" w:ascii="宋体" w:hAnsi="宋体"/>
          <w:sz w:val="24"/>
          <w:highlight w:val="none"/>
          <w:lang w:eastAsia="zh-CN"/>
        </w:rPr>
        <w:t>齐</w:t>
      </w:r>
      <w:r>
        <w:rPr>
          <w:rFonts w:hint="eastAsia" w:ascii="宋体" w:hAnsi="宋体"/>
          <w:sz w:val="24"/>
          <w:highlight w:val="none"/>
        </w:rPr>
        <w:t>付款30%，安装</w:t>
      </w:r>
      <w:r>
        <w:rPr>
          <w:rFonts w:hint="eastAsia" w:ascii="宋体" w:hAnsi="宋体"/>
          <w:sz w:val="24"/>
          <w:highlight w:val="none"/>
          <w:lang w:eastAsia="zh-CN"/>
        </w:rPr>
        <w:t>调试</w:t>
      </w:r>
      <w:r>
        <w:rPr>
          <w:rFonts w:hint="eastAsia" w:ascii="宋体" w:hAnsi="宋体"/>
          <w:sz w:val="24"/>
          <w:highlight w:val="none"/>
        </w:rPr>
        <w:t>完毕</w:t>
      </w:r>
      <w:r>
        <w:rPr>
          <w:rFonts w:hint="eastAsia" w:ascii="宋体" w:hAnsi="宋体"/>
          <w:sz w:val="24"/>
          <w:highlight w:val="none"/>
          <w:lang w:eastAsia="zh-CN"/>
        </w:rPr>
        <w:t>且</w:t>
      </w:r>
      <w:r>
        <w:rPr>
          <w:rFonts w:hint="eastAsia" w:ascii="宋体" w:hAnsi="宋体"/>
          <w:sz w:val="24"/>
          <w:highlight w:val="none"/>
        </w:rPr>
        <w:t>验收合格付款30%，正常</w:t>
      </w:r>
      <w:r>
        <w:rPr>
          <w:rFonts w:hint="eastAsia" w:ascii="宋体" w:hAnsi="宋体"/>
          <w:sz w:val="24"/>
          <w:highlight w:val="none"/>
          <w:lang w:eastAsia="zh-CN"/>
        </w:rPr>
        <w:t>运行</w:t>
      </w:r>
      <w:r>
        <w:rPr>
          <w:rFonts w:hint="eastAsia" w:ascii="宋体" w:hAnsi="宋体"/>
          <w:sz w:val="24"/>
          <w:highlight w:val="none"/>
        </w:rPr>
        <w:t>三个月付款30%，</w:t>
      </w:r>
      <w:r>
        <w:rPr>
          <w:rFonts w:hint="eastAsia" w:ascii="宋体" w:hAnsi="宋体"/>
          <w:sz w:val="24"/>
          <w:highlight w:val="none"/>
          <w:lang w:eastAsia="zh-CN"/>
        </w:rPr>
        <w:t>留</w:t>
      </w:r>
      <w:r>
        <w:rPr>
          <w:rFonts w:hint="eastAsia" w:ascii="宋体" w:hAnsi="宋体"/>
          <w:sz w:val="24"/>
          <w:highlight w:val="none"/>
        </w:rPr>
        <w:t>10%一年质保</w:t>
      </w:r>
      <w:r>
        <w:rPr>
          <w:rFonts w:hint="eastAsia" w:ascii="宋体" w:hAnsi="宋体" w:cs="仿宋_GB2312"/>
          <w:color w:val="000000" w:themeColor="text1"/>
          <w:sz w:val="24"/>
          <w:szCs w:val="24"/>
          <w:highlight w:val="none"/>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铸管砂芯减薄工艺开发项目（</w:t>
      </w:r>
      <w:r>
        <w:rPr>
          <w:rFonts w:hint="eastAsia" w:ascii="宋体" w:hAnsi="宋体"/>
          <w:b/>
          <w:color w:val="FF0000"/>
          <w:sz w:val="28"/>
          <w:szCs w:val="28"/>
          <w:lang w:val="en-US" w:eastAsia="zh-CN"/>
        </w:rPr>
        <w:t>1</w:t>
      </w:r>
      <w:r>
        <w:rPr>
          <w:rFonts w:hint="eastAsia" w:ascii="宋体" w:hAnsi="宋体"/>
          <w:b/>
          <w:color w:val="FF0000"/>
          <w:sz w:val="28"/>
          <w:szCs w:val="28"/>
          <w:lang w:eastAsia="zh-CN"/>
        </w:rPr>
        <w:t>套）</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eastAsia="zh-CN"/>
        </w:rPr>
        <w:t>；</w:t>
      </w:r>
    </w:p>
    <w:p>
      <w:pPr>
        <w:pStyle w:val="2"/>
        <w:rPr>
          <w:rFonts w:hint="eastAsia" w:eastAsia="宋体"/>
          <w:b/>
          <w:color w:val="FF0000"/>
          <w:sz w:val="28"/>
          <w:szCs w:val="28"/>
          <w:lang w:eastAsia="zh-CN"/>
        </w:rPr>
      </w:pPr>
      <w:r>
        <w:rPr>
          <w:rFonts w:hint="eastAsia"/>
          <w:bCs/>
          <w:sz w:val="28"/>
          <w:szCs w:val="28"/>
          <w:lang w:val="en-US" w:eastAsia="zh-CN"/>
        </w:rPr>
        <w:t xml:space="preserve">   4、</w:t>
      </w:r>
      <w:r>
        <w:rPr>
          <w:rFonts w:hint="eastAsia"/>
          <w:bCs/>
          <w:sz w:val="28"/>
          <w:szCs w:val="28"/>
        </w:rPr>
        <w:t>本次招标项目（</w:t>
      </w:r>
      <w:r>
        <w:rPr>
          <w:rFonts w:hint="eastAsia" w:ascii="宋体" w:hAnsi="宋体"/>
          <w:b/>
          <w:color w:val="FF0000"/>
          <w:sz w:val="28"/>
          <w:szCs w:val="28"/>
          <w:lang w:eastAsia="zh-CN"/>
        </w:rPr>
        <w:t>铸管砂芯减薄工艺开发项目</w:t>
      </w:r>
      <w:r>
        <w:rPr>
          <w:rFonts w:hint="eastAsia"/>
          <w:bCs/>
          <w:sz w:val="28"/>
          <w:szCs w:val="28"/>
        </w:rPr>
        <w:t>）设置了</w:t>
      </w:r>
      <w:r>
        <w:rPr>
          <w:rFonts w:hint="eastAsia"/>
          <w:b/>
          <w:color w:val="FF0000"/>
          <w:sz w:val="28"/>
          <w:szCs w:val="28"/>
        </w:rPr>
        <w:t>最高投标限价</w:t>
      </w:r>
      <w:r>
        <w:rPr>
          <w:rFonts w:hint="eastAsia"/>
          <w:b/>
          <w:color w:val="FF0000"/>
          <w:sz w:val="28"/>
          <w:szCs w:val="28"/>
          <w:lang w:val="en-US" w:eastAsia="zh-CN"/>
        </w:rPr>
        <w:t>含税为275</w:t>
      </w:r>
      <w:r>
        <w:rPr>
          <w:rFonts w:hint="eastAsia"/>
          <w:b/>
          <w:color w:val="FF0000"/>
          <w:sz w:val="28"/>
          <w:szCs w:val="28"/>
        </w:rPr>
        <w:t>万元（大写：</w:t>
      </w:r>
      <w:r>
        <w:rPr>
          <w:rFonts w:hint="eastAsia"/>
          <w:b/>
          <w:color w:val="FF0000"/>
          <w:sz w:val="28"/>
          <w:szCs w:val="28"/>
          <w:lang w:eastAsia="zh-CN"/>
        </w:rPr>
        <w:t>贰佰柒拾伍</w:t>
      </w:r>
      <w:r>
        <w:rPr>
          <w:rFonts w:hint="eastAsia"/>
          <w:b/>
          <w:color w:val="FF0000"/>
          <w:sz w:val="28"/>
          <w:szCs w:val="28"/>
        </w:rPr>
        <w:t>万元），报价高于此最高投标限价的作废标处理</w:t>
      </w:r>
      <w:r>
        <w:rPr>
          <w:rFonts w:hint="eastAsia"/>
          <w:b/>
          <w:color w:val="FF0000"/>
          <w:sz w:val="28"/>
          <w:szCs w:val="28"/>
          <w:lang w:eastAsia="zh-CN"/>
        </w:rPr>
        <w:t>；</w:t>
      </w: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2.3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铸管砂芯减薄工艺开发项目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C52E89"/>
    <w:rsid w:val="05D3240C"/>
    <w:rsid w:val="06CB7169"/>
    <w:rsid w:val="0831406E"/>
    <w:rsid w:val="08A96692"/>
    <w:rsid w:val="0A205F87"/>
    <w:rsid w:val="0B6D4325"/>
    <w:rsid w:val="0B8301A2"/>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2232D0"/>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97BA5"/>
    <w:rsid w:val="3036622A"/>
    <w:rsid w:val="30CA3841"/>
    <w:rsid w:val="3130279D"/>
    <w:rsid w:val="320F084E"/>
    <w:rsid w:val="32B83268"/>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C004AA"/>
    <w:rsid w:val="47777116"/>
    <w:rsid w:val="47AD4330"/>
    <w:rsid w:val="48FD590D"/>
    <w:rsid w:val="49280B38"/>
    <w:rsid w:val="49F60A04"/>
    <w:rsid w:val="4B5A6867"/>
    <w:rsid w:val="4B635392"/>
    <w:rsid w:val="4BA21255"/>
    <w:rsid w:val="4C7E3A40"/>
    <w:rsid w:val="4DC66F68"/>
    <w:rsid w:val="4F561931"/>
    <w:rsid w:val="51A458AF"/>
    <w:rsid w:val="51C400D5"/>
    <w:rsid w:val="522A6D6D"/>
    <w:rsid w:val="52EE0AE7"/>
    <w:rsid w:val="536C262F"/>
    <w:rsid w:val="536D4073"/>
    <w:rsid w:val="53B74312"/>
    <w:rsid w:val="54067FE7"/>
    <w:rsid w:val="554C057B"/>
    <w:rsid w:val="566E6D8E"/>
    <w:rsid w:val="56FF0A43"/>
    <w:rsid w:val="574959B7"/>
    <w:rsid w:val="576F10FF"/>
    <w:rsid w:val="57D705F2"/>
    <w:rsid w:val="5A0C5522"/>
    <w:rsid w:val="5A16003F"/>
    <w:rsid w:val="5AB00440"/>
    <w:rsid w:val="5B065080"/>
    <w:rsid w:val="5B1D2529"/>
    <w:rsid w:val="5B35349E"/>
    <w:rsid w:val="5BA959B9"/>
    <w:rsid w:val="5D173705"/>
    <w:rsid w:val="5D1B4B8A"/>
    <w:rsid w:val="5E611270"/>
    <w:rsid w:val="5EB2026E"/>
    <w:rsid w:val="5F3724D8"/>
    <w:rsid w:val="61033D16"/>
    <w:rsid w:val="625B24D7"/>
    <w:rsid w:val="62CD795C"/>
    <w:rsid w:val="641568F6"/>
    <w:rsid w:val="643411BC"/>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306</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2021-03-16T08:13:22Z</cp:lastPrinted>
  <dcterms:modified xsi:type="dcterms:W3CDTF">2021-03-16T08:23:30Z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