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80" w:tblpY="106"/>
        <w:tblOverlap w:val="never"/>
        <w:tblW w:w="1543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30"/>
        <w:gridCol w:w="1471"/>
        <w:gridCol w:w="1429"/>
        <w:gridCol w:w="1604"/>
        <w:gridCol w:w="1122"/>
        <w:gridCol w:w="2119"/>
        <w:gridCol w:w="1488"/>
        <w:gridCol w:w="1182"/>
        <w:gridCol w:w="1755"/>
        <w:gridCol w:w="1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 xml:space="preserve">       制氧一二三氧空压机冷却器换热器芯技术要求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空压机设备名称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容器净重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换热面积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设计压力Mpa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最高允许工作压力Mpa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耐压试验压力Mpa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设计温度℃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工作介质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主体材质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铜管尺寸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4TYD119（一氧、二氧）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一氧：12179Kg         二氧：12179Kg              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1424平方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一二氧：管程0.6、壳程0.25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一二氧：管程0.6、壳程0.25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一二氧：管程0.75、壳程0.313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一二氧：管程80、壳程130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管程：冷却水  壳程：空气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管板：Q345                          换热管：T2-M 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高螺纹管或者翅片式：T2-M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侧板：碳钢组件   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Φ17X1.5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一氧：15450Kg           二氧：15450Kg               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1810平方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一二氧：管程0.6、壳程0.4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一二氧：管程0.6、壳程0.4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一二氧：管程0.75、壳程0.75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一二氧：管程80、壳程130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管程：冷却水  壳程：空气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管板：Q345                          换热管：T2-M 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 xml:space="preserve">高螺纹管或者翅片式：T2-M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侧板：碳钢组件   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Φ17X1.5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一氧：15066Kg           二氧：15066Kg                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1395平方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一二氧：管程0.6、壳程0.6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一二氧：管程0.6、壳程0.6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一二氧：管程0.75、壳程0.75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一二氧：管程80、壳程150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管程：冷却水  壳程：空气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管板：Q345                          换热管：T2-M 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高螺纹管或者翅片式：T2-M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侧板：碳钢组件   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Φ17X1.5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4TYD112（三氧）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7765Kg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918.66平方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管程0.6、壳程0.45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管程0.6、壳程0.45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管程0.75、壳程0.563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管程80、壳程150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管程：冷却水  壳程：空气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管板：Q345                          换热管：T2-M 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 xml:space="preserve">高螺纹管或者翅片式：T2-M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侧板：碳钢组件   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Φ17X1.5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9470Kg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1064平方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管程0.6、壳程0.3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管程0.6、壳程0.3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管程0.75、壳程0.4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管程80、壳程150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管程：冷却水  壳程：空气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管板：Q345                          换热管：T2-M 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 xml:space="preserve">高螺纹管或者翅片式：T2-M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侧板：碳钢组件   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Φ17X1.5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7037Kg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762平方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管程0.6、壳程0.2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管程0.6、壳程0.2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管程0.75、壳程0.25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管程80、壳程150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管程：冷却水  壳程：空气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管板：Q345                          换热管：T2-M 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 xml:space="preserve">高螺纹管或者翅片式：T2-M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侧板：碳钢组件         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Φ17X1.5</w:t>
            </w:r>
          </w:p>
        </w:tc>
      </w:tr>
    </w:tbl>
    <w:p>
      <w:pPr>
        <w:spacing w:line="360" w:lineRule="auto"/>
        <w:ind w:left="-1"/>
        <w:jc w:val="left"/>
        <w:rPr>
          <w:rFonts w:ascii="宋体" w:hAnsi="宋体" w:cs="宋体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46A34FE"/>
    <w:rsid w:val="000C1DAF"/>
    <w:rsid w:val="002454D0"/>
    <w:rsid w:val="003A22EF"/>
    <w:rsid w:val="004E4698"/>
    <w:rsid w:val="0068640A"/>
    <w:rsid w:val="00833355"/>
    <w:rsid w:val="008D09EB"/>
    <w:rsid w:val="00BB49B5"/>
    <w:rsid w:val="00C7440D"/>
    <w:rsid w:val="00EA216F"/>
    <w:rsid w:val="00EE1D90"/>
    <w:rsid w:val="046A34FE"/>
    <w:rsid w:val="1371142A"/>
    <w:rsid w:val="18892FBB"/>
    <w:rsid w:val="1E6F2902"/>
    <w:rsid w:val="25614C42"/>
    <w:rsid w:val="2627421D"/>
    <w:rsid w:val="276C5833"/>
    <w:rsid w:val="28DA70CC"/>
    <w:rsid w:val="30E30238"/>
    <w:rsid w:val="31FF2AA0"/>
    <w:rsid w:val="43CD45B9"/>
    <w:rsid w:val="536F2E45"/>
    <w:rsid w:val="59481A06"/>
    <w:rsid w:val="5C213964"/>
    <w:rsid w:val="6CED4651"/>
    <w:rsid w:val="755279CD"/>
    <w:rsid w:val="77C26C2A"/>
    <w:rsid w:val="79CC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2020-04-23T02:47:00Z</dcterms:created>
  <dc:creator>Simple</dc:creator>
  <cp:lastModifiedBy>雷厉风行</cp:lastModifiedBy>
  <cp:lastPrinted>2021-03-05T05:22:00Z</cp:lastPrinted>
  <dcterms:modified xsi:type="dcterms:W3CDTF">2021-08-09T02:35:21Z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3433C2415CCB4074A6999B6305BC6A98</vt:lpwstr>
  </property>
</Properties>
</file>