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0</w:t>
      </w:r>
      <w:r w:rsidR="00AD6E49">
        <w:rPr>
          <w:rFonts w:hint="eastAsia"/>
          <w:color w:val="000000"/>
          <w:sz w:val="24"/>
          <w:szCs w:val="24"/>
          <w:u w:val="single"/>
        </w:rPr>
        <w:t>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7D59DA">
        <w:rPr>
          <w:rFonts w:hint="eastAsia"/>
          <w:color w:val="000000"/>
          <w:sz w:val="24"/>
          <w:szCs w:val="24"/>
          <w:u w:val="single"/>
        </w:rPr>
        <w:t>2</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WHXX20210</w:t>
      </w:r>
      <w:r w:rsidR="00AD6E49">
        <w:rPr>
          <w:rFonts w:ascii="宋体" w:hAnsi="宋体" w:hint="eastAsia"/>
          <w:color w:val="FF0000"/>
          <w:sz w:val="24"/>
          <w:szCs w:val="24"/>
          <w:u w:val="single"/>
        </w:rPr>
        <w:t>9</w:t>
      </w:r>
      <w:r>
        <w:rPr>
          <w:rFonts w:ascii="宋体" w:hAnsi="宋体" w:hint="eastAsia"/>
          <w:color w:val="FF0000"/>
          <w:sz w:val="24"/>
          <w:szCs w:val="24"/>
          <w:u w:val="single"/>
        </w:rPr>
        <w:t>00</w:t>
      </w:r>
      <w:r w:rsidR="00AD6E49">
        <w:rPr>
          <w:rFonts w:ascii="宋体" w:hAnsi="宋体" w:hint="eastAsia"/>
          <w:color w:val="FF0000"/>
          <w:sz w:val="24"/>
          <w:szCs w:val="24"/>
          <w:u w:val="single"/>
        </w:rPr>
        <w:t>0</w:t>
      </w:r>
      <w:r w:rsidR="000B6FB1">
        <w:rPr>
          <w:rFonts w:ascii="宋体" w:hAnsi="宋体" w:hint="eastAsia"/>
          <w:color w:val="FF0000"/>
          <w:sz w:val="24"/>
          <w:szCs w:val="24"/>
          <w:u w:val="single"/>
        </w:rPr>
        <w:t>2</w:t>
      </w:r>
      <w:r w:rsidR="007E1F4C">
        <w:rPr>
          <w:rFonts w:ascii="宋体" w:hAnsi="宋体" w:hint="eastAsia"/>
          <w:color w:val="FF0000"/>
          <w:sz w:val="24"/>
          <w:szCs w:val="24"/>
          <w:u w:val="single"/>
        </w:rPr>
        <w:t>LGBSLZJZPGZGLXT</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7E1F4C" w:rsidRPr="007E1F4C">
        <w:rPr>
          <w:rFonts w:ascii="仿宋_GB2312" w:eastAsia="仿宋_GB2312" w:hAnsi="仿宋_GB2312" w:cs="仿宋_GB2312" w:hint="eastAsia"/>
          <w:b/>
          <w:bCs/>
          <w:color w:val="FF0000"/>
          <w:sz w:val="28"/>
          <w:szCs w:val="28"/>
        </w:rPr>
        <w:t>炼钢部四连铸机铸坯跟踪管理系统</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物资</w:t>
      </w:r>
      <w:r w:rsidR="00A160BE">
        <w:rPr>
          <w:rFonts w:ascii="宋体" w:hAnsi="宋体" w:hint="eastAsia"/>
          <w:sz w:val="24"/>
          <w:szCs w:val="24"/>
        </w:rPr>
        <w:t>采购</w:t>
      </w:r>
      <w:r>
        <w:rPr>
          <w:rFonts w:ascii="宋体" w:hAnsi="宋体" w:hint="eastAsia"/>
          <w:sz w:val="24"/>
          <w:szCs w:val="24"/>
        </w:rPr>
        <w:t xml:space="preserve">部：   </w:t>
      </w:r>
      <w:r w:rsidR="00A8430E">
        <w:rPr>
          <w:rFonts w:ascii="宋体" w:hAnsi="宋体" w:hint="eastAsia"/>
          <w:sz w:val="24"/>
          <w:szCs w:val="24"/>
        </w:rPr>
        <w:t>蒋</w:t>
      </w:r>
      <w:r>
        <w:rPr>
          <w:rFonts w:ascii="宋体" w:hAnsi="宋体" w:hint="eastAsia"/>
          <w:sz w:val="24"/>
          <w:szCs w:val="24"/>
        </w:rPr>
        <w:t xml:space="preserve">  工   </w:t>
      </w:r>
      <w:r w:rsidR="00F2306E" w:rsidRPr="00F2306E">
        <w:rPr>
          <w:rFonts w:ascii="宋体" w:hAnsi="宋体"/>
          <w:sz w:val="24"/>
          <w:szCs w:val="24"/>
        </w:rPr>
        <w:t>1</w:t>
      </w:r>
      <w:r w:rsidR="00A8430E">
        <w:rPr>
          <w:rFonts w:ascii="宋体" w:hAnsi="宋体" w:hint="eastAsia"/>
          <w:sz w:val="24"/>
          <w:szCs w:val="24"/>
        </w:rPr>
        <w:t>3195538829</w:t>
      </w:r>
      <w:r>
        <w:rPr>
          <w:rFonts w:ascii="宋体" w:hAnsi="宋体" w:hint="eastAsia"/>
          <w:sz w:val="24"/>
          <w:szCs w:val="24"/>
        </w:rPr>
        <w:t xml:space="preserve"> </w:t>
      </w:r>
    </w:p>
    <w:p w:rsidR="00D717F5" w:rsidRDefault="00FA3CAC">
      <w:pPr>
        <w:ind w:firstLineChars="300" w:firstLine="720"/>
        <w:rPr>
          <w:rFonts w:ascii="宋体" w:hAnsi="宋体"/>
          <w:sz w:val="24"/>
          <w:szCs w:val="24"/>
        </w:rPr>
      </w:pPr>
      <w:r>
        <w:rPr>
          <w:rFonts w:ascii="宋体" w:hAnsi="宋体" w:hint="eastAsia"/>
          <w:sz w:val="24"/>
          <w:szCs w:val="24"/>
        </w:rPr>
        <w:t>炼钢</w:t>
      </w:r>
      <w:r w:rsidR="000F0D24">
        <w:rPr>
          <w:rFonts w:ascii="宋体" w:hAnsi="宋体" w:hint="eastAsia"/>
          <w:sz w:val="24"/>
          <w:szCs w:val="24"/>
        </w:rPr>
        <w:t>部</w:t>
      </w:r>
      <w:r w:rsidR="000A2F13">
        <w:rPr>
          <w:rFonts w:ascii="宋体" w:hAnsi="宋体" w:hint="eastAsia"/>
          <w:sz w:val="24"/>
          <w:szCs w:val="24"/>
        </w:rPr>
        <w:t xml:space="preserve">：  </w:t>
      </w:r>
      <w:r w:rsidR="00912417">
        <w:rPr>
          <w:rFonts w:ascii="宋体" w:hAnsi="宋体" w:hint="eastAsia"/>
          <w:sz w:val="24"/>
          <w:szCs w:val="24"/>
        </w:rPr>
        <w:t xml:space="preserve">    </w:t>
      </w:r>
      <w:r w:rsidR="000A2F13">
        <w:rPr>
          <w:rFonts w:ascii="宋体" w:hAnsi="宋体" w:hint="eastAsia"/>
          <w:sz w:val="24"/>
          <w:szCs w:val="24"/>
        </w:rPr>
        <w:t xml:space="preserve"> </w:t>
      </w:r>
      <w:r>
        <w:rPr>
          <w:rFonts w:ascii="宋体" w:hAnsi="宋体" w:hint="eastAsia"/>
          <w:sz w:val="24"/>
          <w:szCs w:val="24"/>
        </w:rPr>
        <w:t>胡</w:t>
      </w:r>
      <w:r w:rsidR="000A2F13">
        <w:rPr>
          <w:rFonts w:ascii="宋体" w:hAnsi="宋体" w:hint="eastAsia"/>
          <w:sz w:val="24"/>
          <w:szCs w:val="24"/>
        </w:rPr>
        <w:t xml:space="preserve">  工   </w:t>
      </w:r>
      <w:r w:rsidR="000F0D24" w:rsidRPr="000F0D24">
        <w:rPr>
          <w:rFonts w:ascii="宋体" w:hAnsi="宋体"/>
          <w:sz w:val="24"/>
          <w:szCs w:val="24"/>
        </w:rPr>
        <w:t>1</w:t>
      </w:r>
      <w:r>
        <w:rPr>
          <w:rFonts w:ascii="宋体" w:hAnsi="宋体" w:hint="eastAsia"/>
          <w:sz w:val="24"/>
          <w:szCs w:val="24"/>
        </w:rPr>
        <w:t>8356996237</w:t>
      </w:r>
    </w:p>
    <w:p w:rsidR="00D717F5" w:rsidRDefault="00D717F5">
      <w:pPr>
        <w:pStyle w:val="a0"/>
      </w:pP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61124A">
        <w:rPr>
          <w:rFonts w:ascii="宋体" w:hAnsi="宋体" w:hint="eastAsia"/>
          <w:bCs/>
          <w:sz w:val="24"/>
          <w:szCs w:val="24"/>
        </w:rPr>
        <w:t>9</w:t>
      </w:r>
      <w:r>
        <w:rPr>
          <w:rFonts w:ascii="宋体" w:hAnsi="宋体"/>
          <w:bCs/>
          <w:sz w:val="24"/>
          <w:szCs w:val="24"/>
        </w:rPr>
        <w:t>月</w:t>
      </w:r>
      <w:r w:rsidR="00217BAA">
        <w:rPr>
          <w:rFonts w:ascii="宋体" w:hAnsi="宋体" w:hint="eastAsia"/>
          <w:bCs/>
          <w:sz w:val="24"/>
          <w:szCs w:val="24"/>
        </w:rPr>
        <w:t>20</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806517">
        <w:rPr>
          <w:rFonts w:ascii="宋体" w:hAnsi="宋体" w:hint="eastAsia"/>
          <w:bCs/>
          <w:sz w:val="24"/>
          <w:szCs w:val="24"/>
        </w:rPr>
        <w:t>9</w:t>
      </w:r>
      <w:r>
        <w:rPr>
          <w:rFonts w:ascii="宋体" w:hAnsi="宋体"/>
          <w:bCs/>
          <w:sz w:val="24"/>
          <w:szCs w:val="24"/>
        </w:rPr>
        <w:t>月</w:t>
      </w:r>
      <w:r w:rsidR="00006783">
        <w:rPr>
          <w:rFonts w:ascii="宋体" w:hAnsi="宋体" w:hint="eastAsia"/>
          <w:bCs/>
          <w:sz w:val="24"/>
          <w:szCs w:val="24"/>
        </w:rPr>
        <w:t>24</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附件5：报价表</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附件6：技术文件</w:t>
      </w: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b/>
          <w:bCs/>
          <w:color w:val="4F81BD"/>
          <w:sz w:val="22"/>
          <w:szCs w:val="22"/>
        </w:rPr>
      </w:pPr>
    </w:p>
    <w:p w:rsidR="007B035F" w:rsidRDefault="007B035F" w:rsidP="007B035F">
      <w:pPr>
        <w:pStyle w:val="a0"/>
      </w:pPr>
    </w:p>
    <w:p w:rsidR="00415CA1" w:rsidRDefault="00415CA1" w:rsidP="00415CA1"/>
    <w:p w:rsidR="00415CA1" w:rsidRDefault="00415CA1" w:rsidP="00415CA1">
      <w:pPr>
        <w:pStyle w:val="a0"/>
      </w:pPr>
    </w:p>
    <w:p w:rsidR="00415CA1" w:rsidRPr="00415CA1" w:rsidRDefault="00415CA1" w:rsidP="00415CA1"/>
    <w:p w:rsidR="00D717F5" w:rsidRDefault="00D717F5">
      <w:pPr>
        <w:snapToGrid w:val="0"/>
        <w:spacing w:line="300" w:lineRule="auto"/>
        <w:rPr>
          <w:rFonts w:ascii="宋体" w:hAnsi="宋体"/>
          <w:b/>
          <w:bCs/>
          <w:color w:val="4F81BD"/>
          <w:sz w:val="22"/>
          <w:szCs w:val="22"/>
        </w:rPr>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D0714C">
        <w:rPr>
          <w:rFonts w:ascii="宋体" w:hAnsi="宋体" w:hint="eastAsia"/>
          <w:bCs/>
          <w:color w:val="0000FF"/>
          <w:sz w:val="24"/>
          <w:szCs w:val="24"/>
          <w:u w:val="single"/>
        </w:rPr>
        <w:t>叁</w:t>
      </w:r>
      <w:r>
        <w:rPr>
          <w:rFonts w:ascii="宋体" w:hAnsi="宋体" w:hint="eastAsia"/>
          <w:bCs/>
          <w:color w:val="0000FF"/>
          <w:sz w:val="24"/>
          <w:szCs w:val="24"/>
          <w:u w:val="single"/>
        </w:rPr>
        <w:t>万元整（电汇，基本账户汇款）备注：基本账户为开户行账户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977611">
        <w:rPr>
          <w:rFonts w:ascii="宋体" w:hAnsi="宋体" w:hint="eastAsia"/>
          <w:bCs/>
          <w:color w:val="7030A0"/>
          <w:sz w:val="24"/>
          <w:szCs w:val="24"/>
        </w:rPr>
        <w:t>9</w:t>
      </w:r>
      <w:r>
        <w:rPr>
          <w:rFonts w:ascii="宋体" w:hAnsi="宋体" w:hint="eastAsia"/>
          <w:bCs/>
          <w:color w:val="7030A0"/>
          <w:sz w:val="24"/>
          <w:szCs w:val="24"/>
        </w:rPr>
        <w:t>月</w:t>
      </w:r>
      <w:r w:rsidR="006E04B4">
        <w:rPr>
          <w:rFonts w:ascii="宋体" w:hAnsi="宋体" w:hint="eastAsia"/>
          <w:bCs/>
          <w:color w:val="7030A0"/>
          <w:sz w:val="24"/>
          <w:szCs w:val="24"/>
        </w:rPr>
        <w:t>20</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有加工能力或一定垫资能力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lastRenderedPageBreak/>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lastRenderedPageBreak/>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rsidP="00492AFD">
      <w:pPr>
        <w:spacing w:line="240" w:lineRule="atLeast"/>
        <w:ind w:firstLineChars="200" w:firstLine="480"/>
        <w:rPr>
          <w:rFonts w:ascii="宋体" w:hAnsi="宋体"/>
          <w:sz w:val="24"/>
        </w:rPr>
      </w:pPr>
      <w:r>
        <w:rPr>
          <w:rFonts w:ascii="宋体" w:hAnsi="宋体" w:hint="eastAsia"/>
          <w:sz w:val="24"/>
          <w:szCs w:val="24"/>
        </w:rPr>
        <w:t>1、</w:t>
      </w:r>
      <w:r>
        <w:rPr>
          <w:rFonts w:ascii="宋体" w:hAnsi="宋体" w:hint="eastAsia"/>
          <w:sz w:val="24"/>
        </w:rPr>
        <w:t>拟付款方式：</w:t>
      </w:r>
      <w:r w:rsidR="00492AFD" w:rsidRPr="00492AFD">
        <w:rPr>
          <w:rFonts w:ascii="宋体" w:hAnsi="宋体" w:hint="eastAsia"/>
          <w:sz w:val="24"/>
        </w:rPr>
        <w:t>设备安装调试验收合格付款60%，设备正常运行三个月付30%，设备正常运行十二个月付10%</w:t>
      </w:r>
      <w:r w:rsidR="00350D56" w:rsidRPr="00350D56">
        <w:rPr>
          <w:rFonts w:ascii="宋体" w:hAnsi="宋体" w:hint="eastAsia"/>
          <w:sz w:val="24"/>
        </w:rPr>
        <w:t>。</w:t>
      </w:r>
      <w:r w:rsidR="00350D56">
        <w:rPr>
          <w:rFonts w:ascii="宋体" w:hAnsi="宋体" w:hint="eastAsia"/>
          <w:sz w:val="24"/>
        </w:rPr>
        <w:t>报价含13%税。</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2、结算方式：均为6个月银行承兑汇票。</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3、交货地点：芜湖新兴铸管有限责任公司三山区现场。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Default="000A2F13">
      <w:pPr>
        <w:jc w:val="left"/>
        <w:rPr>
          <w:bCs/>
          <w:sz w:val="28"/>
          <w:szCs w:val="28"/>
        </w:rPr>
      </w:pPr>
      <w:r>
        <w:rPr>
          <w:rFonts w:hint="eastAsia"/>
          <w:bCs/>
          <w:sz w:val="28"/>
          <w:szCs w:val="28"/>
        </w:rPr>
        <w:t>1</w:t>
      </w:r>
      <w:r>
        <w:rPr>
          <w:rFonts w:hint="eastAsia"/>
          <w:bCs/>
          <w:sz w:val="28"/>
          <w:szCs w:val="28"/>
        </w:rPr>
        <w:t>、本次招标项目为</w:t>
      </w:r>
      <w:r w:rsidR="005A1701" w:rsidRPr="005A1701">
        <w:rPr>
          <w:rFonts w:ascii="仿宋_GB2312" w:eastAsia="仿宋_GB2312" w:hAnsi="仿宋_GB2312" w:cs="仿宋_GB2312" w:hint="eastAsia"/>
          <w:b/>
          <w:bCs/>
          <w:color w:val="FF0000"/>
          <w:sz w:val="28"/>
          <w:szCs w:val="28"/>
        </w:rPr>
        <w:t>四连铸机铸坯跟踪管理</w:t>
      </w:r>
      <w:r w:rsidR="007D5EEF">
        <w:rPr>
          <w:rFonts w:ascii="仿宋_GB2312" w:eastAsia="仿宋_GB2312" w:hAnsi="仿宋_GB2312" w:cs="仿宋_GB2312" w:hint="eastAsia"/>
          <w:b/>
          <w:bCs/>
          <w:color w:val="FF0000"/>
          <w:sz w:val="28"/>
          <w:szCs w:val="28"/>
        </w:rPr>
        <w:t>系统</w:t>
      </w:r>
      <w:r>
        <w:rPr>
          <w:rFonts w:hint="eastAsia"/>
          <w:bCs/>
          <w:sz w:val="28"/>
          <w:szCs w:val="28"/>
        </w:rPr>
        <w:t>。</w:t>
      </w:r>
    </w:p>
    <w:tbl>
      <w:tblPr>
        <w:tblW w:w="893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226"/>
        <w:gridCol w:w="1777"/>
        <w:gridCol w:w="1931"/>
      </w:tblGrid>
      <w:tr w:rsidR="00E15BD7" w:rsidTr="005A1701">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物资名称</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数  量</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物资类别</w:t>
            </w:r>
          </w:p>
        </w:tc>
      </w:tr>
      <w:tr w:rsidR="00E15BD7" w:rsidTr="005A1701">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5A1701"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四连铸机铸坯跟踪管理</w:t>
            </w:r>
            <w:r w:rsidR="007D5EEF">
              <w:rPr>
                <w:rFonts w:ascii="仿宋_GB2312" w:eastAsia="仿宋_GB2312" w:hAnsi="仿宋_GB2312" w:cs="仿宋_GB2312" w:hint="eastAsia"/>
              </w:rPr>
              <w:t>系统</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bl>
    <w:p w:rsidR="00E15BD7" w:rsidRPr="00E15BD7" w:rsidRDefault="00E15BD7" w:rsidP="00E15BD7">
      <w:pPr>
        <w:spacing w:line="240" w:lineRule="atLeast"/>
        <w:rPr>
          <w:bCs/>
          <w:sz w:val="28"/>
          <w:szCs w:val="28"/>
        </w:rPr>
      </w:pPr>
      <w:r w:rsidRPr="00E15BD7">
        <w:rPr>
          <w:rFonts w:hint="eastAsia"/>
          <w:bCs/>
          <w:sz w:val="28"/>
          <w:szCs w:val="28"/>
        </w:rPr>
        <w:t>满足</w:t>
      </w:r>
      <w:r w:rsidR="007D5EEF" w:rsidRPr="007D5EEF">
        <w:rPr>
          <w:rFonts w:hint="eastAsia"/>
          <w:bCs/>
          <w:sz w:val="28"/>
          <w:szCs w:val="28"/>
        </w:rPr>
        <w:t>《炼钢部四连铸机铸坯跟踪管理系统》的技术要求</w:t>
      </w:r>
      <w:r w:rsidRPr="00E15BD7">
        <w:rPr>
          <w:rFonts w:hint="eastAsia"/>
          <w:bCs/>
          <w:sz w:val="28"/>
          <w:szCs w:val="28"/>
        </w:rPr>
        <w:t>；</w:t>
      </w:r>
      <w:r>
        <w:rPr>
          <w:rFonts w:hint="eastAsia"/>
          <w:bCs/>
          <w:sz w:val="28"/>
          <w:szCs w:val="28"/>
        </w:rPr>
        <w:t>详见附件技术资料；</w:t>
      </w:r>
    </w:p>
    <w:p w:rsidR="00D717F5" w:rsidRDefault="00D717F5">
      <w:pPr>
        <w:jc w:val="left"/>
      </w:pPr>
    </w:p>
    <w:p w:rsidR="00D717F5" w:rsidRDefault="000A2F13">
      <w:pPr>
        <w:pStyle w:val="a0"/>
        <w:rPr>
          <w:bCs/>
          <w:sz w:val="28"/>
          <w:szCs w:val="28"/>
        </w:rPr>
      </w:pPr>
      <w:r>
        <w:rPr>
          <w:rFonts w:hint="eastAsia"/>
          <w:bCs/>
          <w:sz w:val="28"/>
          <w:szCs w:val="28"/>
        </w:rPr>
        <w:t>2</w:t>
      </w: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rsidR="00B93F18" w:rsidRPr="00807F2B" w:rsidRDefault="00807F2B" w:rsidP="00807F2B">
      <w:pPr>
        <w:pStyle w:val="a0"/>
        <w:rPr>
          <w:bCs/>
          <w:color w:val="FF0000"/>
          <w:sz w:val="28"/>
          <w:szCs w:val="28"/>
        </w:rPr>
      </w:pPr>
      <w:r w:rsidRPr="00807F2B">
        <w:rPr>
          <w:rFonts w:hint="eastAsia"/>
          <w:bCs/>
          <w:sz w:val="28"/>
          <w:szCs w:val="28"/>
        </w:rPr>
        <w:t>3</w:t>
      </w:r>
      <w:r w:rsidRPr="00807F2B">
        <w:rPr>
          <w:rFonts w:hint="eastAsia"/>
          <w:bCs/>
          <w:sz w:val="28"/>
          <w:szCs w:val="28"/>
        </w:rPr>
        <w:t>、</w:t>
      </w:r>
      <w:r w:rsidR="00B93F18" w:rsidRPr="00807F2B">
        <w:rPr>
          <w:rFonts w:hint="eastAsia"/>
          <w:bCs/>
          <w:color w:val="FF0000"/>
          <w:sz w:val="28"/>
          <w:szCs w:val="28"/>
        </w:rPr>
        <w:t>本次招标项目最高投标限总价为：</w:t>
      </w:r>
      <w:r w:rsidR="00350466">
        <w:rPr>
          <w:rFonts w:hint="eastAsia"/>
          <w:bCs/>
          <w:color w:val="FF0000"/>
          <w:sz w:val="28"/>
          <w:szCs w:val="28"/>
        </w:rPr>
        <w:t>245</w:t>
      </w:r>
      <w:r w:rsidR="00B93F18" w:rsidRPr="00807F2B">
        <w:rPr>
          <w:rFonts w:hint="eastAsia"/>
          <w:bCs/>
          <w:color w:val="FF0000"/>
          <w:sz w:val="28"/>
          <w:szCs w:val="28"/>
        </w:rPr>
        <w:t>万元（大写：</w:t>
      </w:r>
      <w:r w:rsidR="00545958">
        <w:rPr>
          <w:rFonts w:hint="eastAsia"/>
          <w:bCs/>
          <w:color w:val="FF0000"/>
          <w:sz w:val="28"/>
          <w:szCs w:val="28"/>
        </w:rPr>
        <w:t>贰佰肆拾伍万元整</w:t>
      </w:r>
      <w:r w:rsidR="00B93F18" w:rsidRPr="00807F2B">
        <w:rPr>
          <w:rFonts w:hint="eastAsia"/>
          <w:bCs/>
          <w:color w:val="FF0000"/>
          <w:sz w:val="28"/>
          <w:szCs w:val="28"/>
        </w:rPr>
        <w:t>），报价高于此最高投标限价的作废标处理。</w:t>
      </w:r>
    </w:p>
    <w:p w:rsidR="00F72979" w:rsidRDefault="00F72979" w:rsidP="00F72979"/>
    <w:p w:rsidR="00F72979" w:rsidRDefault="00F72979" w:rsidP="00F72979"/>
    <w:p w:rsidR="00807F2B" w:rsidRDefault="00807F2B" w:rsidP="00807F2B">
      <w:pPr>
        <w:pStyle w:val="a0"/>
      </w:pPr>
    </w:p>
    <w:p w:rsidR="00807F2B" w:rsidRDefault="00807F2B" w:rsidP="00807F2B"/>
    <w:p w:rsidR="00807F2B" w:rsidRDefault="00807F2B" w:rsidP="00807F2B">
      <w:pPr>
        <w:pStyle w:val="a0"/>
      </w:pPr>
    </w:p>
    <w:p w:rsidR="00807F2B" w:rsidRDefault="00807F2B" w:rsidP="00807F2B"/>
    <w:p w:rsidR="00807F2B" w:rsidRPr="00807F2B" w:rsidRDefault="00807F2B" w:rsidP="00807F2B">
      <w:pPr>
        <w:pStyle w:val="a0"/>
      </w:pPr>
    </w:p>
    <w:p w:rsidR="00F72979" w:rsidRPr="00F72979" w:rsidRDefault="00F72979" w:rsidP="00F72979">
      <w:pPr>
        <w:pStyle w:val="a0"/>
      </w:pPr>
    </w:p>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2021</w:t>
      </w:r>
      <w:r>
        <w:rPr>
          <w:rFonts w:ascii="宋体" w:hAnsi="宋体"/>
          <w:sz w:val="24"/>
          <w:szCs w:val="24"/>
        </w:rPr>
        <w:t>年</w:t>
      </w:r>
      <w:r w:rsidR="00C8378C">
        <w:rPr>
          <w:rFonts w:ascii="宋体" w:hAnsi="宋体" w:hint="eastAsia"/>
          <w:sz w:val="24"/>
          <w:szCs w:val="24"/>
        </w:rPr>
        <w:t>9</w:t>
      </w:r>
      <w:r>
        <w:rPr>
          <w:rFonts w:ascii="宋体" w:hAnsi="宋体"/>
          <w:sz w:val="24"/>
          <w:szCs w:val="24"/>
        </w:rPr>
        <w:t>月</w:t>
      </w:r>
      <w:r w:rsidR="00F72979">
        <w:rPr>
          <w:rFonts w:ascii="宋体" w:hAnsi="宋体" w:hint="eastAsia"/>
          <w:sz w:val="24"/>
          <w:szCs w:val="24"/>
        </w:rPr>
        <w:t>2</w:t>
      </w:r>
      <w:bookmarkStart w:id="0" w:name="_GoBack"/>
      <w:bookmarkEnd w:id="0"/>
      <w:r>
        <w:rPr>
          <w:rFonts w:ascii="宋体" w:hAnsi="宋体" w:hint="eastAsia"/>
          <w:sz w:val="24"/>
          <w:szCs w:val="24"/>
        </w:rPr>
        <w:t>日</w:t>
      </w:r>
    </w:p>
    <w:p w:rsidR="00F72979" w:rsidRPr="00F72979" w:rsidRDefault="00F72979" w:rsidP="00F72979">
      <w:pPr>
        <w:pStyle w:val="a0"/>
      </w:pPr>
    </w:p>
    <w:p w:rsidR="00F72979" w:rsidRDefault="00F72979" w:rsidP="00F72979">
      <w:pPr>
        <w:pStyle w:val="a0"/>
      </w:pPr>
    </w:p>
    <w:p w:rsidR="00F72979" w:rsidRPr="00F72979" w:rsidRDefault="00F72979" w:rsidP="00F72979"/>
    <w:p w:rsidR="00D717F5" w:rsidRDefault="000A2F13">
      <w:pPr>
        <w:pStyle w:val="PlainText1"/>
        <w:snapToGrid w:val="0"/>
        <w:spacing w:line="480" w:lineRule="auto"/>
        <w:rPr>
          <w:rFonts w:ascii="宋体" w:hAnsi="宋体" w:cs="宋体"/>
          <w:szCs w:val="22"/>
        </w:rPr>
      </w:pPr>
      <w:r>
        <w:rPr>
          <w:rFonts w:ascii="宋体" w:hAnsi="宋体" w:cs="宋体" w:hint="eastAsia"/>
          <w:szCs w:val="22"/>
        </w:rPr>
        <w:lastRenderedPageBreak/>
        <w:t>附件2</w:t>
      </w:r>
    </w:p>
    <w:p w:rsidR="00D717F5" w:rsidRDefault="002F22C2">
      <w:pPr>
        <w:tabs>
          <w:tab w:val="left" w:pos="720"/>
          <w:tab w:val="left" w:pos="7200"/>
        </w:tabs>
        <w:snapToGrid w:val="0"/>
        <w:spacing w:line="240" w:lineRule="atLeast"/>
        <w:ind w:firstLineChars="600" w:firstLine="1680"/>
        <w:rPr>
          <w:rFonts w:ascii="仿宋_GB2312" w:eastAsia="仿宋_GB2312"/>
          <w:b/>
          <w:sz w:val="28"/>
          <w:szCs w:val="28"/>
        </w:rPr>
      </w:pPr>
      <w:r w:rsidRPr="002F22C2">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2100912"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pPr>
      <w:r>
        <w:rPr>
          <w:rFonts w:ascii="仿宋_GB2312" w:eastAsia="仿宋_GB2312" w:hint="eastAsia"/>
          <w:sz w:val="28"/>
          <w:szCs w:val="28"/>
        </w:rPr>
        <w:t>签字日期：</w:t>
      </w:r>
    </w:p>
    <w:p w:rsidR="00D717F5" w:rsidRDefault="00D717F5">
      <w:pPr>
        <w:spacing w:line="583" w:lineRule="exact"/>
        <w:ind w:right="100"/>
        <w:jc w:val="left"/>
        <w:rPr>
          <w:rFonts w:ascii="微软雅黑" w:eastAsia="微软雅黑"/>
          <w:bCs/>
          <w:szCs w:val="21"/>
        </w:rPr>
      </w:pP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2F22C2">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2F22C2">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A590"/>
    <w:multiLevelType w:val="singleLevel"/>
    <w:tmpl w:val="89D2A590"/>
    <w:lvl w:ilvl="0">
      <w:start w:val="1"/>
      <w:numFmt w:val="decimal"/>
      <w:suff w:val="space"/>
      <w:lvlText w:val="%1."/>
      <w:lvlJc w:val="left"/>
    </w:lvl>
  </w:abstractNum>
  <w:abstractNum w:abstractNumId="1">
    <w:nsid w:val="D639B689"/>
    <w:multiLevelType w:val="singleLevel"/>
    <w:tmpl w:val="D639B689"/>
    <w:lvl w:ilvl="0">
      <w:start w:val="1"/>
      <w:numFmt w:val="decimal"/>
      <w:suff w:val="nothing"/>
      <w:lvlText w:val="%1、"/>
      <w:lvlJc w:val="left"/>
    </w:lvl>
  </w:abstractNum>
  <w:abstractNum w:abstractNumId="2">
    <w:nsid w:val="E6F3AA6F"/>
    <w:multiLevelType w:val="singleLevel"/>
    <w:tmpl w:val="E6F3AA6F"/>
    <w:lvl w:ilvl="0">
      <w:start w:val="1"/>
      <w:numFmt w:val="decimal"/>
      <w:suff w:val="nothing"/>
      <w:lvlText w:val="%1、"/>
      <w:lvlJc w:val="left"/>
    </w:lvl>
  </w:abstractNum>
  <w:abstractNum w:abstractNumId="3">
    <w:nsid w:val="0000000A"/>
    <w:multiLevelType w:val="singleLevel"/>
    <w:tmpl w:val="0000000A"/>
    <w:lvl w:ilvl="0">
      <w:start w:val="1"/>
      <w:numFmt w:val="japaneseCounting"/>
      <w:lvlText w:val="%1、"/>
      <w:lvlJc w:val="left"/>
      <w:pPr>
        <w:tabs>
          <w:tab w:val="left" w:pos="570"/>
        </w:tabs>
        <w:ind w:left="570" w:hanging="570"/>
      </w:pPr>
    </w:lvl>
  </w:abstractNum>
  <w:abstractNum w:abstractNumId="4">
    <w:nsid w:val="0000000B"/>
    <w:multiLevelType w:val="singleLevel"/>
    <w:tmpl w:val="0000000B"/>
    <w:lvl w:ilvl="0">
      <w:start w:val="1"/>
      <w:numFmt w:val="decimal"/>
      <w:lvlText w:val="（%1）"/>
      <w:lvlJc w:val="left"/>
      <w:pPr>
        <w:tabs>
          <w:tab w:val="left" w:pos="1125"/>
        </w:tabs>
        <w:ind w:left="1125" w:hanging="705"/>
      </w:pPr>
    </w:lvl>
  </w:abstractNum>
  <w:abstractNum w:abstractNumId="5">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7">
    <w:nsid w:val="0000000E"/>
    <w:multiLevelType w:val="singleLevel"/>
    <w:tmpl w:val="0000000E"/>
    <w:lvl w:ilvl="0">
      <w:start w:val="1"/>
      <w:numFmt w:val="decimal"/>
      <w:lvlText w:val="%1、"/>
      <w:lvlJc w:val="left"/>
      <w:pPr>
        <w:tabs>
          <w:tab w:val="left" w:pos="705"/>
        </w:tabs>
        <w:ind w:left="705" w:hanging="420"/>
      </w:pPr>
    </w:lvl>
  </w:abstractNum>
  <w:abstractNum w:abstractNumId="8">
    <w:nsid w:val="2C64BC62"/>
    <w:multiLevelType w:val="singleLevel"/>
    <w:tmpl w:val="2C64BC62"/>
    <w:lvl w:ilvl="0">
      <w:start w:val="1"/>
      <w:numFmt w:val="decimal"/>
      <w:lvlText w:val="%1."/>
      <w:lvlJc w:val="left"/>
      <w:pPr>
        <w:ind w:left="425" w:hanging="425"/>
      </w:pPr>
      <w:rPr>
        <w:rFonts w:hint="default"/>
      </w:rPr>
    </w:lvl>
  </w:abstractNum>
  <w:abstractNum w:abstractNumId="9">
    <w:nsid w:val="5AE2DA4B"/>
    <w:multiLevelType w:val="singleLevel"/>
    <w:tmpl w:val="5AE2DA4B"/>
    <w:lvl w:ilvl="0">
      <w:start w:val="14"/>
      <w:numFmt w:val="chineseCounting"/>
      <w:suff w:val="nothing"/>
      <w:lvlText w:val="%1、"/>
      <w:lvlJc w:val="left"/>
      <w:rPr>
        <w:rFonts w:hint="eastAsia"/>
      </w:rPr>
    </w:lvl>
  </w:abstractNum>
  <w:num w:numId="1">
    <w:abstractNumId w:val="3"/>
    <w:lvlOverride w:ilvl="0">
      <w:startOverride w:val="1"/>
    </w:lvlOverride>
  </w:num>
  <w:num w:numId="2">
    <w:abstractNumId w:val="7"/>
    <w:lvlOverride w:ilvl="0">
      <w:startOverride w:val="1"/>
    </w:lvlOverride>
  </w:num>
  <w:num w:numId="3">
    <w:abstractNumId w:val="6"/>
    <w:lvlOverride w:ilvl="0">
      <w:startOverride w:val="1"/>
    </w:lvlOverride>
  </w:num>
  <w:num w:numId="4">
    <w:abstractNumId w:val="4"/>
    <w:lvlOverride w:ilvl="0">
      <w:startOverride w:val="1"/>
    </w:lvlOverride>
  </w:num>
  <w:num w:numId="5">
    <w:abstractNumId w:val="5"/>
  </w:num>
  <w:num w:numId="6">
    <w:abstractNumId w:val="8"/>
  </w:num>
  <w:num w:numId="7">
    <w:abstractNumId w:val="9"/>
  </w:num>
  <w:num w:numId="8">
    <w:abstractNumId w:val="1"/>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06783"/>
    <w:rsid w:val="00010F29"/>
    <w:rsid w:val="00025B9C"/>
    <w:rsid w:val="00044837"/>
    <w:rsid w:val="00044B52"/>
    <w:rsid w:val="000477BF"/>
    <w:rsid w:val="00050A6F"/>
    <w:rsid w:val="00054265"/>
    <w:rsid w:val="00076704"/>
    <w:rsid w:val="00080CEE"/>
    <w:rsid w:val="000825F3"/>
    <w:rsid w:val="00086169"/>
    <w:rsid w:val="00092E84"/>
    <w:rsid w:val="000930BE"/>
    <w:rsid w:val="000A2F13"/>
    <w:rsid w:val="000B64A5"/>
    <w:rsid w:val="000B6FB1"/>
    <w:rsid w:val="000C3AB9"/>
    <w:rsid w:val="000C579F"/>
    <w:rsid w:val="000D017C"/>
    <w:rsid w:val="000E2686"/>
    <w:rsid w:val="000F0D24"/>
    <w:rsid w:val="000F1997"/>
    <w:rsid w:val="000F44F1"/>
    <w:rsid w:val="000F59FA"/>
    <w:rsid w:val="000F7373"/>
    <w:rsid w:val="001030FF"/>
    <w:rsid w:val="00104539"/>
    <w:rsid w:val="001051D2"/>
    <w:rsid w:val="001240E5"/>
    <w:rsid w:val="00137447"/>
    <w:rsid w:val="00141A01"/>
    <w:rsid w:val="001437ED"/>
    <w:rsid w:val="00144F8B"/>
    <w:rsid w:val="001516BD"/>
    <w:rsid w:val="00160701"/>
    <w:rsid w:val="00160DDA"/>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17BAA"/>
    <w:rsid w:val="002302F6"/>
    <w:rsid w:val="00233FFD"/>
    <w:rsid w:val="00234666"/>
    <w:rsid w:val="002432B2"/>
    <w:rsid w:val="0025333C"/>
    <w:rsid w:val="002654B5"/>
    <w:rsid w:val="002677B1"/>
    <w:rsid w:val="00271BEB"/>
    <w:rsid w:val="00277E3A"/>
    <w:rsid w:val="0028075D"/>
    <w:rsid w:val="00283B56"/>
    <w:rsid w:val="0029351F"/>
    <w:rsid w:val="00295665"/>
    <w:rsid w:val="002A71B4"/>
    <w:rsid w:val="002B5E2B"/>
    <w:rsid w:val="002C39C7"/>
    <w:rsid w:val="002C5C1F"/>
    <w:rsid w:val="002D6C83"/>
    <w:rsid w:val="002E00AA"/>
    <w:rsid w:val="002F1AAE"/>
    <w:rsid w:val="002F22C2"/>
    <w:rsid w:val="002F7C6F"/>
    <w:rsid w:val="00301229"/>
    <w:rsid w:val="003013B6"/>
    <w:rsid w:val="00317430"/>
    <w:rsid w:val="00324F6E"/>
    <w:rsid w:val="00325B59"/>
    <w:rsid w:val="00334FCB"/>
    <w:rsid w:val="00336683"/>
    <w:rsid w:val="00346952"/>
    <w:rsid w:val="00350466"/>
    <w:rsid w:val="00350D56"/>
    <w:rsid w:val="00355474"/>
    <w:rsid w:val="003559F0"/>
    <w:rsid w:val="003562B1"/>
    <w:rsid w:val="00363990"/>
    <w:rsid w:val="0036695E"/>
    <w:rsid w:val="00380BC0"/>
    <w:rsid w:val="00386DAF"/>
    <w:rsid w:val="00386E0E"/>
    <w:rsid w:val="003A30A2"/>
    <w:rsid w:val="003B5663"/>
    <w:rsid w:val="003B68D7"/>
    <w:rsid w:val="003C0A51"/>
    <w:rsid w:val="003C4023"/>
    <w:rsid w:val="003D6401"/>
    <w:rsid w:val="003E1328"/>
    <w:rsid w:val="003E3B5A"/>
    <w:rsid w:val="003E4CB9"/>
    <w:rsid w:val="003F106F"/>
    <w:rsid w:val="00400438"/>
    <w:rsid w:val="004069DB"/>
    <w:rsid w:val="00415CA1"/>
    <w:rsid w:val="00417504"/>
    <w:rsid w:val="00422DE2"/>
    <w:rsid w:val="00422E32"/>
    <w:rsid w:val="0042775A"/>
    <w:rsid w:val="004324AC"/>
    <w:rsid w:val="00440E9C"/>
    <w:rsid w:val="00443FC8"/>
    <w:rsid w:val="00445A75"/>
    <w:rsid w:val="004506C2"/>
    <w:rsid w:val="00451528"/>
    <w:rsid w:val="0045333B"/>
    <w:rsid w:val="00454928"/>
    <w:rsid w:val="00460C41"/>
    <w:rsid w:val="00466E80"/>
    <w:rsid w:val="0047215D"/>
    <w:rsid w:val="00473CF8"/>
    <w:rsid w:val="004776DD"/>
    <w:rsid w:val="00492AFD"/>
    <w:rsid w:val="004A2765"/>
    <w:rsid w:val="004A2885"/>
    <w:rsid w:val="004A337E"/>
    <w:rsid w:val="004D1210"/>
    <w:rsid w:val="004D30C8"/>
    <w:rsid w:val="004D7373"/>
    <w:rsid w:val="004F3024"/>
    <w:rsid w:val="004F7700"/>
    <w:rsid w:val="00502998"/>
    <w:rsid w:val="005349CB"/>
    <w:rsid w:val="00537588"/>
    <w:rsid w:val="005411B7"/>
    <w:rsid w:val="00543C9C"/>
    <w:rsid w:val="00545958"/>
    <w:rsid w:val="00547A7E"/>
    <w:rsid w:val="00550F62"/>
    <w:rsid w:val="005521AD"/>
    <w:rsid w:val="00553BD1"/>
    <w:rsid w:val="0055567A"/>
    <w:rsid w:val="00557945"/>
    <w:rsid w:val="00561C4C"/>
    <w:rsid w:val="0056381F"/>
    <w:rsid w:val="00567283"/>
    <w:rsid w:val="00573A6E"/>
    <w:rsid w:val="00575111"/>
    <w:rsid w:val="0057668D"/>
    <w:rsid w:val="0058653A"/>
    <w:rsid w:val="00593DCB"/>
    <w:rsid w:val="0059432D"/>
    <w:rsid w:val="005A1701"/>
    <w:rsid w:val="005A6598"/>
    <w:rsid w:val="005A75C8"/>
    <w:rsid w:val="005B5CD9"/>
    <w:rsid w:val="005B6CDF"/>
    <w:rsid w:val="005B7E71"/>
    <w:rsid w:val="005C3814"/>
    <w:rsid w:val="005C52CF"/>
    <w:rsid w:val="005C570B"/>
    <w:rsid w:val="005D01F0"/>
    <w:rsid w:val="005E3BF4"/>
    <w:rsid w:val="005F0817"/>
    <w:rsid w:val="005F33DC"/>
    <w:rsid w:val="005F458F"/>
    <w:rsid w:val="005F6AD2"/>
    <w:rsid w:val="005F6B3B"/>
    <w:rsid w:val="00600CE2"/>
    <w:rsid w:val="0061124A"/>
    <w:rsid w:val="00621D2E"/>
    <w:rsid w:val="00623C43"/>
    <w:rsid w:val="00632B0F"/>
    <w:rsid w:val="006349DC"/>
    <w:rsid w:val="00645280"/>
    <w:rsid w:val="00646395"/>
    <w:rsid w:val="00651BBE"/>
    <w:rsid w:val="00654FF3"/>
    <w:rsid w:val="006552BE"/>
    <w:rsid w:val="00656452"/>
    <w:rsid w:val="00671B41"/>
    <w:rsid w:val="00677546"/>
    <w:rsid w:val="00677912"/>
    <w:rsid w:val="006809A7"/>
    <w:rsid w:val="00683F08"/>
    <w:rsid w:val="00691785"/>
    <w:rsid w:val="006924F6"/>
    <w:rsid w:val="006A56BE"/>
    <w:rsid w:val="006A6325"/>
    <w:rsid w:val="006B35D5"/>
    <w:rsid w:val="006B78B2"/>
    <w:rsid w:val="006C0C8F"/>
    <w:rsid w:val="006C0E85"/>
    <w:rsid w:val="006C0F20"/>
    <w:rsid w:val="006D3256"/>
    <w:rsid w:val="006E04B4"/>
    <w:rsid w:val="006F15E2"/>
    <w:rsid w:val="006F52F6"/>
    <w:rsid w:val="00704EF3"/>
    <w:rsid w:val="00706E79"/>
    <w:rsid w:val="00713F82"/>
    <w:rsid w:val="0072517E"/>
    <w:rsid w:val="007305C3"/>
    <w:rsid w:val="00733831"/>
    <w:rsid w:val="00735603"/>
    <w:rsid w:val="00735E10"/>
    <w:rsid w:val="00737F4D"/>
    <w:rsid w:val="0074699F"/>
    <w:rsid w:val="00746D57"/>
    <w:rsid w:val="00755781"/>
    <w:rsid w:val="00756E4D"/>
    <w:rsid w:val="007640E6"/>
    <w:rsid w:val="00791F91"/>
    <w:rsid w:val="007B035F"/>
    <w:rsid w:val="007B0BC4"/>
    <w:rsid w:val="007B107B"/>
    <w:rsid w:val="007B2C84"/>
    <w:rsid w:val="007B5FAE"/>
    <w:rsid w:val="007B7443"/>
    <w:rsid w:val="007C53F6"/>
    <w:rsid w:val="007D59DA"/>
    <w:rsid w:val="007D5EEF"/>
    <w:rsid w:val="007E1F4C"/>
    <w:rsid w:val="007E4EEA"/>
    <w:rsid w:val="007F0A09"/>
    <w:rsid w:val="007F4023"/>
    <w:rsid w:val="00806517"/>
    <w:rsid w:val="00807F2B"/>
    <w:rsid w:val="00833430"/>
    <w:rsid w:val="00846943"/>
    <w:rsid w:val="0084700E"/>
    <w:rsid w:val="00853443"/>
    <w:rsid w:val="008548B0"/>
    <w:rsid w:val="00867971"/>
    <w:rsid w:val="0088293C"/>
    <w:rsid w:val="00887C72"/>
    <w:rsid w:val="00891C23"/>
    <w:rsid w:val="008920C2"/>
    <w:rsid w:val="008A28F5"/>
    <w:rsid w:val="008A3AD2"/>
    <w:rsid w:val="008B09F6"/>
    <w:rsid w:val="008B0AEE"/>
    <w:rsid w:val="008B3350"/>
    <w:rsid w:val="008B5891"/>
    <w:rsid w:val="008C684A"/>
    <w:rsid w:val="008D3A4A"/>
    <w:rsid w:val="008D7245"/>
    <w:rsid w:val="008D72F2"/>
    <w:rsid w:val="008D7884"/>
    <w:rsid w:val="008E6889"/>
    <w:rsid w:val="008F5696"/>
    <w:rsid w:val="008F5B82"/>
    <w:rsid w:val="008F7048"/>
    <w:rsid w:val="00900E6B"/>
    <w:rsid w:val="00902231"/>
    <w:rsid w:val="00902F42"/>
    <w:rsid w:val="00910CD3"/>
    <w:rsid w:val="00910ED7"/>
    <w:rsid w:val="00912417"/>
    <w:rsid w:val="00914936"/>
    <w:rsid w:val="00915313"/>
    <w:rsid w:val="00930823"/>
    <w:rsid w:val="00934401"/>
    <w:rsid w:val="00941AA2"/>
    <w:rsid w:val="00952D29"/>
    <w:rsid w:val="009558FC"/>
    <w:rsid w:val="00961EFC"/>
    <w:rsid w:val="00964A06"/>
    <w:rsid w:val="009755F8"/>
    <w:rsid w:val="00977611"/>
    <w:rsid w:val="00980E55"/>
    <w:rsid w:val="00981868"/>
    <w:rsid w:val="00981CC8"/>
    <w:rsid w:val="009876F2"/>
    <w:rsid w:val="0099093F"/>
    <w:rsid w:val="00993AAF"/>
    <w:rsid w:val="009A4931"/>
    <w:rsid w:val="009A4B6D"/>
    <w:rsid w:val="009B2D6A"/>
    <w:rsid w:val="009C0CD2"/>
    <w:rsid w:val="009C134A"/>
    <w:rsid w:val="009C2823"/>
    <w:rsid w:val="009D081B"/>
    <w:rsid w:val="009D2025"/>
    <w:rsid w:val="009D25E8"/>
    <w:rsid w:val="009D3A69"/>
    <w:rsid w:val="009F55A8"/>
    <w:rsid w:val="00A0016F"/>
    <w:rsid w:val="00A02F89"/>
    <w:rsid w:val="00A13B10"/>
    <w:rsid w:val="00A13DE2"/>
    <w:rsid w:val="00A15D16"/>
    <w:rsid w:val="00A160BE"/>
    <w:rsid w:val="00A16901"/>
    <w:rsid w:val="00A2048F"/>
    <w:rsid w:val="00A21082"/>
    <w:rsid w:val="00A31D64"/>
    <w:rsid w:val="00A33520"/>
    <w:rsid w:val="00A354B2"/>
    <w:rsid w:val="00A35758"/>
    <w:rsid w:val="00A42F1D"/>
    <w:rsid w:val="00A43C49"/>
    <w:rsid w:val="00A559A8"/>
    <w:rsid w:val="00A636B4"/>
    <w:rsid w:val="00A6517E"/>
    <w:rsid w:val="00A676F4"/>
    <w:rsid w:val="00A81ADF"/>
    <w:rsid w:val="00A8430E"/>
    <w:rsid w:val="00A84C8E"/>
    <w:rsid w:val="00A84E64"/>
    <w:rsid w:val="00A877B1"/>
    <w:rsid w:val="00A94596"/>
    <w:rsid w:val="00AB4243"/>
    <w:rsid w:val="00AB50FE"/>
    <w:rsid w:val="00AB5FA1"/>
    <w:rsid w:val="00AB757A"/>
    <w:rsid w:val="00AC7F82"/>
    <w:rsid w:val="00AD01AC"/>
    <w:rsid w:val="00AD6E49"/>
    <w:rsid w:val="00AE7836"/>
    <w:rsid w:val="00AF4472"/>
    <w:rsid w:val="00AF660E"/>
    <w:rsid w:val="00B115B3"/>
    <w:rsid w:val="00B12185"/>
    <w:rsid w:val="00B16B92"/>
    <w:rsid w:val="00B27AB2"/>
    <w:rsid w:val="00B331A8"/>
    <w:rsid w:val="00B35AC8"/>
    <w:rsid w:val="00B51306"/>
    <w:rsid w:val="00B52565"/>
    <w:rsid w:val="00B578F8"/>
    <w:rsid w:val="00B65818"/>
    <w:rsid w:val="00B66236"/>
    <w:rsid w:val="00B81116"/>
    <w:rsid w:val="00B8268D"/>
    <w:rsid w:val="00B83015"/>
    <w:rsid w:val="00B874DC"/>
    <w:rsid w:val="00B93F18"/>
    <w:rsid w:val="00B943A5"/>
    <w:rsid w:val="00BA1E3C"/>
    <w:rsid w:val="00BA255B"/>
    <w:rsid w:val="00BA6757"/>
    <w:rsid w:val="00BA715E"/>
    <w:rsid w:val="00BB21BD"/>
    <w:rsid w:val="00BC1F3D"/>
    <w:rsid w:val="00BD40C6"/>
    <w:rsid w:val="00BD5451"/>
    <w:rsid w:val="00BD7202"/>
    <w:rsid w:val="00BE2FFE"/>
    <w:rsid w:val="00BF2911"/>
    <w:rsid w:val="00C012F0"/>
    <w:rsid w:val="00C03E38"/>
    <w:rsid w:val="00C27588"/>
    <w:rsid w:val="00C27AAE"/>
    <w:rsid w:val="00C36463"/>
    <w:rsid w:val="00C42215"/>
    <w:rsid w:val="00C433B9"/>
    <w:rsid w:val="00C44F71"/>
    <w:rsid w:val="00C50BDE"/>
    <w:rsid w:val="00C60835"/>
    <w:rsid w:val="00C632C6"/>
    <w:rsid w:val="00C63F0C"/>
    <w:rsid w:val="00C8378C"/>
    <w:rsid w:val="00C87BB4"/>
    <w:rsid w:val="00C92E70"/>
    <w:rsid w:val="00C94551"/>
    <w:rsid w:val="00C96D0B"/>
    <w:rsid w:val="00CC63BB"/>
    <w:rsid w:val="00CF599F"/>
    <w:rsid w:val="00D033DA"/>
    <w:rsid w:val="00D06CED"/>
    <w:rsid w:val="00D0714C"/>
    <w:rsid w:val="00D11411"/>
    <w:rsid w:val="00D14DFE"/>
    <w:rsid w:val="00D150F7"/>
    <w:rsid w:val="00D16E96"/>
    <w:rsid w:val="00D21EFA"/>
    <w:rsid w:val="00D27BCF"/>
    <w:rsid w:val="00D3309A"/>
    <w:rsid w:val="00D36040"/>
    <w:rsid w:val="00D40F41"/>
    <w:rsid w:val="00D50B4C"/>
    <w:rsid w:val="00D52CD9"/>
    <w:rsid w:val="00D634E8"/>
    <w:rsid w:val="00D717F5"/>
    <w:rsid w:val="00D71D18"/>
    <w:rsid w:val="00D76117"/>
    <w:rsid w:val="00D807C1"/>
    <w:rsid w:val="00D815E3"/>
    <w:rsid w:val="00D83621"/>
    <w:rsid w:val="00D837DF"/>
    <w:rsid w:val="00D86F77"/>
    <w:rsid w:val="00D91D1D"/>
    <w:rsid w:val="00DA18B4"/>
    <w:rsid w:val="00DA3BCB"/>
    <w:rsid w:val="00DA5ABA"/>
    <w:rsid w:val="00DB2180"/>
    <w:rsid w:val="00DB3A05"/>
    <w:rsid w:val="00DB759A"/>
    <w:rsid w:val="00DC2D4B"/>
    <w:rsid w:val="00DC7C2C"/>
    <w:rsid w:val="00DD1DCF"/>
    <w:rsid w:val="00DD4DF9"/>
    <w:rsid w:val="00DD5CB1"/>
    <w:rsid w:val="00DF474D"/>
    <w:rsid w:val="00DF5555"/>
    <w:rsid w:val="00E01333"/>
    <w:rsid w:val="00E05D49"/>
    <w:rsid w:val="00E113B5"/>
    <w:rsid w:val="00E115A9"/>
    <w:rsid w:val="00E15BD7"/>
    <w:rsid w:val="00E16193"/>
    <w:rsid w:val="00E16682"/>
    <w:rsid w:val="00E21A06"/>
    <w:rsid w:val="00E43389"/>
    <w:rsid w:val="00E440C7"/>
    <w:rsid w:val="00E55448"/>
    <w:rsid w:val="00E63F6C"/>
    <w:rsid w:val="00E64B11"/>
    <w:rsid w:val="00E7174B"/>
    <w:rsid w:val="00E778D3"/>
    <w:rsid w:val="00E86EEF"/>
    <w:rsid w:val="00E951B8"/>
    <w:rsid w:val="00EB074D"/>
    <w:rsid w:val="00EB3572"/>
    <w:rsid w:val="00ED14A0"/>
    <w:rsid w:val="00ED75C3"/>
    <w:rsid w:val="00EF66DE"/>
    <w:rsid w:val="00EF752C"/>
    <w:rsid w:val="00F055E4"/>
    <w:rsid w:val="00F071D9"/>
    <w:rsid w:val="00F07A27"/>
    <w:rsid w:val="00F2306E"/>
    <w:rsid w:val="00F45AD7"/>
    <w:rsid w:val="00F633A7"/>
    <w:rsid w:val="00F72979"/>
    <w:rsid w:val="00F72DC4"/>
    <w:rsid w:val="00F74052"/>
    <w:rsid w:val="00F7433D"/>
    <w:rsid w:val="00F74995"/>
    <w:rsid w:val="00F75DAD"/>
    <w:rsid w:val="00F774ED"/>
    <w:rsid w:val="00F913CD"/>
    <w:rsid w:val="00F9485A"/>
    <w:rsid w:val="00FA3CAC"/>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04DDFA-15EC-4CB1-B02F-637D2F788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825</Words>
  <Characters>4708</Characters>
  <Application>Microsoft Office Word</Application>
  <DocSecurity>0</DocSecurity>
  <Lines>39</Lines>
  <Paragraphs>11</Paragraphs>
  <ScaleCrop>false</ScaleCrop>
  <Company>China GOV</Company>
  <LinksUpToDate>false</LinksUpToDate>
  <CharactersWithSpaces>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226</cp:revision>
  <cp:lastPrinted>2021-03-16T08:13:00Z</cp:lastPrinted>
  <dcterms:created xsi:type="dcterms:W3CDTF">2020-10-09T06:33:00Z</dcterms:created>
  <dcterms:modified xsi:type="dcterms:W3CDTF">2021-09-02T07:15:00Z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