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sidR="001F2D31">
        <w:rPr>
          <w:rFonts w:hint="eastAsia"/>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4039BE">
        <w:rPr>
          <w:rFonts w:hint="eastAsia"/>
          <w:color w:val="000000"/>
          <w:sz w:val="24"/>
          <w:szCs w:val="24"/>
          <w:u w:val="single"/>
        </w:rPr>
        <w:t>22</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w:t>
      </w:r>
      <w:r w:rsidR="00687DD8">
        <w:rPr>
          <w:rFonts w:ascii="宋体" w:hAnsi="宋体" w:hint="eastAsia"/>
          <w:color w:val="FF0000"/>
          <w:sz w:val="24"/>
          <w:szCs w:val="24"/>
          <w:u w:val="single"/>
        </w:rPr>
        <w:t>10</w:t>
      </w:r>
      <w:r>
        <w:rPr>
          <w:rFonts w:ascii="宋体" w:hAnsi="宋体" w:hint="eastAsia"/>
          <w:color w:val="FF0000"/>
          <w:sz w:val="24"/>
          <w:szCs w:val="24"/>
          <w:u w:val="single"/>
        </w:rPr>
        <w:t>00</w:t>
      </w:r>
      <w:r w:rsidR="00D8648B">
        <w:rPr>
          <w:rFonts w:ascii="宋体" w:hAnsi="宋体" w:hint="eastAsia"/>
          <w:color w:val="FF0000"/>
          <w:sz w:val="24"/>
          <w:szCs w:val="24"/>
          <w:u w:val="single"/>
        </w:rPr>
        <w:t>22JXDCJYYZHZZDBJJZDMHXT</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8648B" w:rsidRPr="00D8648B">
        <w:rPr>
          <w:rFonts w:ascii="仿宋_GB2312" w:eastAsia="仿宋_GB2312" w:hAnsi="仿宋_GB2312" w:cs="仿宋_GB2312" w:hint="eastAsia"/>
          <w:b/>
          <w:bCs/>
          <w:color w:val="FF0000"/>
          <w:sz w:val="28"/>
          <w:szCs w:val="28"/>
        </w:rPr>
        <w:t>径向锻车间液压站火灾自动报警及自动灭火系统</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3363F4">
        <w:rPr>
          <w:rFonts w:ascii="宋体" w:hAnsi="宋体" w:hint="eastAsia"/>
          <w:sz w:val="24"/>
          <w:szCs w:val="24"/>
        </w:rPr>
        <w:t>石</w:t>
      </w:r>
      <w:r>
        <w:rPr>
          <w:rFonts w:ascii="宋体" w:hAnsi="宋体" w:hint="eastAsia"/>
          <w:sz w:val="24"/>
          <w:szCs w:val="24"/>
        </w:rPr>
        <w:t xml:space="preserve">  工   </w:t>
      </w:r>
      <w:r w:rsidR="00625211" w:rsidRPr="00625211">
        <w:rPr>
          <w:rFonts w:ascii="宋体" w:hAnsi="宋体"/>
          <w:sz w:val="24"/>
          <w:szCs w:val="24"/>
        </w:rPr>
        <w:t>1</w:t>
      </w:r>
      <w:r w:rsidR="003363F4">
        <w:rPr>
          <w:rFonts w:ascii="宋体" w:hAnsi="宋体" w:hint="eastAsia"/>
          <w:sz w:val="24"/>
          <w:szCs w:val="24"/>
        </w:rPr>
        <w:t>5055767596</w:t>
      </w:r>
      <w:r>
        <w:rPr>
          <w:rFonts w:ascii="宋体" w:hAnsi="宋体" w:hint="eastAsia"/>
          <w:sz w:val="24"/>
          <w:szCs w:val="24"/>
        </w:rPr>
        <w:t xml:space="preserve"> </w:t>
      </w:r>
    </w:p>
    <w:p w:rsidR="003363F4" w:rsidRDefault="003363F4" w:rsidP="002B59D9">
      <w:pPr>
        <w:ind w:firstLineChars="300" w:firstLine="720"/>
        <w:rPr>
          <w:rFonts w:ascii="宋体" w:hAnsi="宋体"/>
          <w:sz w:val="24"/>
          <w:szCs w:val="24"/>
        </w:rPr>
      </w:pPr>
      <w:r>
        <w:rPr>
          <w:rFonts w:ascii="宋体" w:hAnsi="宋体" w:hint="eastAsia"/>
          <w:sz w:val="24"/>
          <w:szCs w:val="24"/>
        </w:rPr>
        <w:t>铸锻部</w:t>
      </w:r>
      <w:r w:rsidR="002B59D9" w:rsidRPr="002B59D9">
        <w:rPr>
          <w:rFonts w:ascii="宋体" w:hAnsi="宋体" w:hint="eastAsia"/>
          <w:sz w:val="24"/>
          <w:szCs w:val="24"/>
        </w:rPr>
        <w:t xml:space="preserve"> </w:t>
      </w:r>
      <w:r w:rsidR="002B59D9">
        <w:rPr>
          <w:rFonts w:ascii="宋体" w:hAnsi="宋体" w:hint="eastAsia"/>
          <w:sz w:val="24"/>
          <w:szCs w:val="24"/>
        </w:rPr>
        <w:t>：</w:t>
      </w:r>
      <w:r w:rsidR="00A97E1B">
        <w:rPr>
          <w:rFonts w:ascii="宋体" w:hAnsi="宋体" w:hint="eastAsia"/>
          <w:sz w:val="24"/>
          <w:szCs w:val="24"/>
        </w:rPr>
        <w:t xml:space="preserve">    </w:t>
      </w:r>
      <w:r w:rsidR="002B59D9" w:rsidRPr="002B59D9">
        <w:rPr>
          <w:rFonts w:ascii="宋体" w:hAnsi="宋体" w:hint="eastAsia"/>
          <w:sz w:val="24"/>
          <w:szCs w:val="24"/>
        </w:rPr>
        <w:t xml:space="preserve">  </w:t>
      </w:r>
      <w:r w:rsidR="00D31C3E" w:rsidRPr="00D31C3E">
        <w:rPr>
          <w:rFonts w:ascii="宋体" w:hAnsi="宋体" w:hint="eastAsia"/>
          <w:sz w:val="24"/>
          <w:szCs w:val="24"/>
        </w:rPr>
        <w:t>武</w:t>
      </w:r>
      <w:r w:rsidR="002B59D9" w:rsidRPr="002B59D9">
        <w:rPr>
          <w:rFonts w:ascii="宋体" w:hAnsi="宋体" w:hint="eastAsia"/>
          <w:sz w:val="24"/>
          <w:szCs w:val="24"/>
        </w:rPr>
        <w:t xml:space="preserve">  工  </w:t>
      </w:r>
      <w:r w:rsidR="001B5C31">
        <w:rPr>
          <w:rFonts w:ascii="宋体" w:hAnsi="宋体" w:hint="eastAsia"/>
          <w:sz w:val="24"/>
          <w:szCs w:val="24"/>
        </w:rPr>
        <w:t xml:space="preserve"> </w:t>
      </w:r>
      <w:r w:rsidR="001B5C31" w:rsidRPr="001B5C31">
        <w:rPr>
          <w:rFonts w:ascii="宋体" w:hAnsi="宋体"/>
          <w:sz w:val="24"/>
          <w:szCs w:val="24"/>
        </w:rPr>
        <w:t>18010753017</w:t>
      </w:r>
    </w:p>
    <w:p w:rsidR="003363F4" w:rsidRPr="003363F4" w:rsidRDefault="003363F4" w:rsidP="003363F4">
      <w:pPr>
        <w:pStyle w:val="a0"/>
        <w:ind w:firstLineChars="300" w:firstLine="720"/>
      </w:pPr>
      <w:r>
        <w:rPr>
          <w:rFonts w:ascii="宋体" w:hAnsi="宋体" w:hint="eastAsia"/>
          <w:sz w:val="24"/>
          <w:szCs w:val="24"/>
        </w:rPr>
        <w:t>工程管理部</w:t>
      </w:r>
      <w:r w:rsidRPr="002B59D9">
        <w:rPr>
          <w:rFonts w:ascii="宋体" w:hAnsi="宋体" w:hint="eastAsia"/>
          <w:sz w:val="24"/>
          <w:szCs w:val="24"/>
        </w:rPr>
        <w:t xml:space="preserve"> </w:t>
      </w:r>
      <w:r>
        <w:rPr>
          <w:rFonts w:ascii="宋体" w:hAnsi="宋体" w:hint="eastAsia"/>
          <w:sz w:val="24"/>
          <w:szCs w:val="24"/>
        </w:rPr>
        <w:t xml:space="preserve">：  </w:t>
      </w:r>
      <w:r w:rsidR="00C16D49">
        <w:rPr>
          <w:rFonts w:ascii="宋体" w:hAnsi="宋体" w:hint="eastAsia"/>
          <w:sz w:val="24"/>
          <w:szCs w:val="24"/>
        </w:rPr>
        <w:t>王</w:t>
      </w:r>
      <w:r w:rsidRPr="002B59D9">
        <w:rPr>
          <w:rFonts w:ascii="宋体" w:hAnsi="宋体" w:hint="eastAsia"/>
          <w:sz w:val="24"/>
          <w:szCs w:val="24"/>
        </w:rPr>
        <w:t xml:space="preserve">  工  </w:t>
      </w:r>
      <w:r w:rsidR="00B95BDD">
        <w:rPr>
          <w:rFonts w:ascii="宋体" w:hAnsi="宋体" w:hint="eastAsia"/>
          <w:sz w:val="24"/>
          <w:szCs w:val="24"/>
        </w:rPr>
        <w:t xml:space="preserve"> 13685538336</w:t>
      </w:r>
    </w:p>
    <w:p w:rsidR="002B59D9" w:rsidRDefault="003363F4" w:rsidP="002B59D9">
      <w:pPr>
        <w:ind w:firstLineChars="300" w:firstLine="720"/>
        <w:rPr>
          <w:rFonts w:ascii="宋体" w:hAnsi="宋体"/>
          <w:sz w:val="24"/>
          <w:szCs w:val="24"/>
        </w:rPr>
      </w:pPr>
      <w:r>
        <w:rPr>
          <w:rFonts w:ascii="宋体" w:hAnsi="宋体" w:hint="eastAsia"/>
          <w:sz w:val="24"/>
          <w:szCs w:val="24"/>
        </w:rPr>
        <w:t>工程管理部</w:t>
      </w:r>
      <w:r w:rsidRPr="002B59D9">
        <w:rPr>
          <w:rFonts w:ascii="宋体" w:hAnsi="宋体" w:hint="eastAsia"/>
          <w:sz w:val="24"/>
          <w:szCs w:val="24"/>
        </w:rPr>
        <w:t xml:space="preserve"> </w:t>
      </w:r>
      <w:r>
        <w:rPr>
          <w:rFonts w:ascii="宋体" w:hAnsi="宋体" w:hint="eastAsia"/>
          <w:sz w:val="24"/>
          <w:szCs w:val="24"/>
        </w:rPr>
        <w:t xml:space="preserve">：  </w:t>
      </w:r>
      <w:r w:rsidR="00C16D49">
        <w:rPr>
          <w:rFonts w:ascii="宋体" w:hAnsi="宋体" w:hint="eastAsia"/>
          <w:sz w:val="24"/>
          <w:szCs w:val="24"/>
        </w:rPr>
        <w:t>周</w:t>
      </w:r>
      <w:r w:rsidRPr="002B59D9">
        <w:rPr>
          <w:rFonts w:ascii="宋体" w:hAnsi="宋体" w:hint="eastAsia"/>
          <w:sz w:val="24"/>
          <w:szCs w:val="24"/>
        </w:rPr>
        <w:t xml:space="preserve">  工   </w:t>
      </w:r>
      <w:r w:rsidR="00B95BDD">
        <w:rPr>
          <w:rFonts w:ascii="宋体" w:hAnsi="宋体" w:hint="eastAsia"/>
          <w:sz w:val="24"/>
          <w:szCs w:val="24"/>
        </w:rPr>
        <w:t>13095538240</w:t>
      </w:r>
      <w:r w:rsidRPr="002B59D9">
        <w:rPr>
          <w:rFonts w:ascii="宋体" w:hAnsi="宋体" w:hint="eastAsia"/>
          <w:sz w:val="24"/>
          <w:szCs w:val="24"/>
        </w:rPr>
        <w:t xml:space="preserve"> </w:t>
      </w:r>
    </w:p>
    <w:p w:rsidR="003363F4" w:rsidRPr="003363F4" w:rsidRDefault="00E32BC6" w:rsidP="00313171">
      <w:pPr>
        <w:pStyle w:val="a0"/>
      </w:pPr>
      <w:r>
        <w:rPr>
          <w:rFonts w:hint="eastAsia"/>
        </w:rPr>
        <w:t xml:space="preserve">      </w:t>
      </w:r>
      <w:r w:rsidR="00A3734F">
        <w:rPr>
          <w:rFonts w:ascii="宋体" w:hAnsi="宋体" w:hint="eastAsia"/>
          <w:sz w:val="24"/>
          <w:szCs w:val="24"/>
        </w:rPr>
        <w:t xml:space="preserve"> </w:t>
      </w:r>
      <w:r w:rsidR="003363F4" w:rsidRPr="002B59D9">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w:t>
      </w:r>
      <w:r w:rsidR="00840EA2">
        <w:rPr>
          <w:rFonts w:ascii="宋体" w:hAnsi="宋体" w:hint="eastAsia"/>
          <w:bCs/>
          <w:sz w:val="24"/>
          <w:szCs w:val="24"/>
        </w:rPr>
        <w:t>1</w:t>
      </w:r>
      <w:r>
        <w:rPr>
          <w:rFonts w:ascii="宋体" w:hAnsi="宋体"/>
          <w:bCs/>
          <w:sz w:val="24"/>
          <w:szCs w:val="24"/>
        </w:rPr>
        <w:t>月</w:t>
      </w:r>
      <w:r w:rsidR="00576FB3">
        <w:rPr>
          <w:rFonts w:ascii="宋体" w:hAnsi="宋体" w:hint="eastAsia"/>
          <w:bCs/>
          <w:sz w:val="24"/>
          <w:szCs w:val="24"/>
        </w:rPr>
        <w:t>9</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w:t>
      </w:r>
      <w:r w:rsidR="00E53D61">
        <w:rPr>
          <w:rFonts w:ascii="宋体" w:hAnsi="宋体" w:hint="eastAsia"/>
          <w:bCs/>
          <w:sz w:val="24"/>
          <w:szCs w:val="24"/>
        </w:rPr>
        <w:t>1</w:t>
      </w:r>
      <w:r>
        <w:rPr>
          <w:rFonts w:ascii="宋体" w:hAnsi="宋体"/>
          <w:bCs/>
          <w:sz w:val="24"/>
          <w:szCs w:val="24"/>
        </w:rPr>
        <w:t>月</w:t>
      </w:r>
      <w:r w:rsidR="00576FB3">
        <w:rPr>
          <w:rFonts w:ascii="宋体" w:hAnsi="宋体" w:hint="eastAsia"/>
          <w:bCs/>
          <w:sz w:val="24"/>
          <w:szCs w:val="24"/>
        </w:rPr>
        <w:t>12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2454F" w:rsidRPr="0072454F" w:rsidRDefault="0072454F" w:rsidP="0072454F">
      <w:pPr>
        <w:pStyle w:val="a0"/>
      </w:pPr>
    </w:p>
    <w:p w:rsidR="00584FA8" w:rsidRPr="00584FA8" w:rsidRDefault="00584FA8" w:rsidP="00584FA8">
      <w:pPr>
        <w:pStyle w:val="a0"/>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D85ACA">
        <w:rPr>
          <w:rFonts w:ascii="宋体" w:hAnsi="宋体" w:hint="eastAsia"/>
          <w:bCs/>
          <w:color w:val="0000FF"/>
          <w:sz w:val="24"/>
          <w:szCs w:val="24"/>
          <w:u w:val="single"/>
        </w:rPr>
        <w:t>叁</w:t>
      </w:r>
      <w:r w:rsidR="0069188E">
        <w:rPr>
          <w:rFonts w:ascii="宋体" w:hAnsi="宋体" w:hint="eastAsia"/>
          <w:bCs/>
          <w:color w:val="0000FF"/>
          <w:sz w:val="24"/>
          <w:szCs w:val="24"/>
          <w:u w:val="single"/>
        </w:rPr>
        <w:t>万</w:t>
      </w:r>
      <w:r w:rsidR="00D85ACA">
        <w:rPr>
          <w:rFonts w:ascii="宋体" w:hAnsi="宋体" w:hint="eastAsia"/>
          <w:bCs/>
          <w:color w:val="0000FF"/>
          <w:sz w:val="24"/>
          <w:szCs w:val="24"/>
          <w:u w:val="single"/>
        </w:rPr>
        <w:t>伍仟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w:t>
      </w:r>
      <w:r w:rsidR="008B79BA">
        <w:rPr>
          <w:rFonts w:ascii="宋体" w:hAnsi="宋体" w:hint="eastAsia"/>
          <w:bCs/>
          <w:color w:val="7030A0"/>
          <w:sz w:val="24"/>
          <w:szCs w:val="24"/>
        </w:rPr>
        <w:t>1</w:t>
      </w:r>
      <w:r>
        <w:rPr>
          <w:rFonts w:ascii="宋体" w:hAnsi="宋体" w:hint="eastAsia"/>
          <w:bCs/>
          <w:color w:val="7030A0"/>
          <w:sz w:val="24"/>
          <w:szCs w:val="24"/>
        </w:rPr>
        <w:t>月</w:t>
      </w:r>
      <w:r w:rsidR="0087219F">
        <w:rPr>
          <w:rFonts w:ascii="宋体" w:hAnsi="宋体" w:hint="eastAsia"/>
          <w:bCs/>
          <w:color w:val="7030A0"/>
          <w:sz w:val="24"/>
          <w:szCs w:val="24"/>
        </w:rPr>
        <w:t>9</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sidR="007A7343" w:rsidRPr="007A7343">
        <w:rPr>
          <w:rFonts w:ascii="宋体" w:hAnsi="宋体" w:hint="eastAsia"/>
          <w:sz w:val="24"/>
        </w:rPr>
        <w:t>拟</w:t>
      </w:r>
      <w:r w:rsidR="008031A0">
        <w:rPr>
          <w:rFonts w:ascii="宋体" w:hAnsi="宋体" w:hint="eastAsia"/>
          <w:sz w:val="24"/>
        </w:rPr>
        <w:t>设备</w:t>
      </w:r>
      <w:r w:rsidR="007A7343" w:rsidRPr="007A7343">
        <w:rPr>
          <w:rFonts w:ascii="宋体" w:hAnsi="宋体" w:hint="eastAsia"/>
          <w:sz w:val="24"/>
        </w:rPr>
        <w:t>付款方式：设备安装调试验收合格付款60%，设备正常运行三个月付30%，设备正常运行十二个月付10%</w:t>
      </w:r>
      <w:r w:rsidR="007A7343">
        <w:rPr>
          <w:rFonts w:ascii="宋体" w:hAnsi="宋体" w:hint="eastAsia"/>
          <w:sz w:val="24"/>
        </w:rPr>
        <w:t>，</w:t>
      </w:r>
      <w:r w:rsidR="007A7343" w:rsidRPr="007A7343">
        <w:rPr>
          <w:rFonts w:ascii="宋体" w:hAnsi="宋体" w:hint="eastAsia"/>
          <w:sz w:val="24"/>
        </w:rPr>
        <w:t>报价含13%税 。付款为六个月银行承兑汇票。</w:t>
      </w:r>
    </w:p>
    <w:p w:rsidR="008031A0" w:rsidRDefault="008031A0" w:rsidP="00FA19D6">
      <w:pPr>
        <w:spacing w:line="240" w:lineRule="atLeast"/>
        <w:rPr>
          <w:rFonts w:ascii="宋体" w:hAnsi="宋体"/>
          <w:sz w:val="24"/>
        </w:rPr>
      </w:pPr>
      <w:r w:rsidRPr="00FA19D6">
        <w:rPr>
          <w:rFonts w:ascii="宋体" w:hAnsi="宋体" w:hint="eastAsia"/>
          <w:sz w:val="24"/>
        </w:rPr>
        <w:t>2、</w:t>
      </w:r>
      <w:r w:rsidR="00EF0AD6" w:rsidRPr="00EF0AD6">
        <w:rPr>
          <w:rFonts w:ascii="宋体" w:hAnsi="宋体" w:hint="eastAsia"/>
          <w:sz w:val="24"/>
        </w:rPr>
        <w:t>建安费付款方式：详见技术规格书</w:t>
      </w:r>
      <w:r w:rsidR="00EF0AD6">
        <w:rPr>
          <w:rFonts w:ascii="宋体" w:hAnsi="宋体" w:hint="eastAsia"/>
          <w:sz w:val="24"/>
        </w:rPr>
        <w:t>。</w:t>
      </w:r>
    </w:p>
    <w:p w:rsidR="00FA19D6" w:rsidRPr="00FA19D6" w:rsidRDefault="00FA19D6" w:rsidP="00FA19D6">
      <w:pPr>
        <w:spacing w:line="240" w:lineRule="atLeast"/>
        <w:rPr>
          <w:rFonts w:ascii="宋体" w:hAnsi="宋体"/>
          <w:sz w:val="24"/>
        </w:rPr>
      </w:pPr>
      <w:r w:rsidRPr="00FA19D6">
        <w:rPr>
          <w:rFonts w:ascii="宋体" w:hAnsi="宋体" w:hint="eastAsia"/>
          <w:sz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2C0D0C" w:rsidRPr="002C0D0C">
        <w:rPr>
          <w:rFonts w:ascii="仿宋_GB2312" w:eastAsia="仿宋_GB2312" w:hAnsi="仿宋_GB2312" w:cs="仿宋_GB2312" w:hint="eastAsia"/>
          <w:b/>
          <w:bCs/>
          <w:color w:val="FF0000"/>
          <w:sz w:val="28"/>
          <w:szCs w:val="28"/>
        </w:rPr>
        <w:t>径向锻车间液压站火灾自动报警及自动灭火系统</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3F7088" w:rsidP="00AC227D">
            <w:pPr>
              <w:spacing w:line="500" w:lineRule="exact"/>
              <w:jc w:val="center"/>
              <w:rPr>
                <w:rFonts w:ascii="仿宋_GB2312" w:eastAsia="仿宋_GB2312" w:hAnsi="仿宋_GB2312" w:cs="仿宋_GB2312"/>
              </w:rPr>
            </w:pPr>
            <w:r w:rsidRPr="003F7088">
              <w:rPr>
                <w:rFonts w:ascii="仿宋_GB2312" w:eastAsia="仿宋_GB2312" w:hAnsi="仿宋_GB2312" w:cs="仿宋_GB2312" w:hint="eastAsia"/>
              </w:rPr>
              <w:t>径向锻车间液压站火灾自动报警及自动灭火系统</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Default="00BB05F2" w:rsidP="00E15BD7">
      <w:pPr>
        <w:spacing w:line="240" w:lineRule="atLeast"/>
        <w:rPr>
          <w:bCs/>
          <w:sz w:val="28"/>
          <w:szCs w:val="28"/>
        </w:rPr>
      </w:pPr>
      <w:r>
        <w:rPr>
          <w:rFonts w:hint="eastAsia"/>
          <w:bCs/>
          <w:sz w:val="28"/>
          <w:szCs w:val="28"/>
        </w:rPr>
        <w:t>2</w:t>
      </w:r>
      <w:r>
        <w:rPr>
          <w:rFonts w:hint="eastAsia"/>
          <w:bCs/>
          <w:sz w:val="28"/>
          <w:szCs w:val="28"/>
        </w:rPr>
        <w:t>、</w:t>
      </w:r>
      <w:r w:rsidR="00737B0B" w:rsidRPr="00737B0B">
        <w:rPr>
          <w:rFonts w:hint="eastAsia"/>
          <w:bCs/>
          <w:sz w:val="28"/>
          <w:szCs w:val="28"/>
        </w:rPr>
        <w:t>技术要求：</w:t>
      </w:r>
      <w:r w:rsidR="00E15BD7" w:rsidRPr="00E15BD7">
        <w:rPr>
          <w:rFonts w:hint="eastAsia"/>
          <w:bCs/>
          <w:sz w:val="28"/>
          <w:szCs w:val="28"/>
        </w:rPr>
        <w:t>满足</w:t>
      </w:r>
      <w:r w:rsidR="0096105C" w:rsidRPr="00050AA7">
        <w:rPr>
          <w:rFonts w:hint="eastAsia"/>
          <w:bCs/>
          <w:sz w:val="28"/>
          <w:szCs w:val="28"/>
        </w:rPr>
        <w:t>《</w:t>
      </w:r>
      <w:r w:rsidR="00DD1641" w:rsidRPr="00DD1641">
        <w:rPr>
          <w:rFonts w:hint="eastAsia"/>
          <w:bCs/>
          <w:sz w:val="28"/>
          <w:szCs w:val="28"/>
        </w:rPr>
        <w:t>径向锻车间液压站火灾自动报警及自动灭火系统技术规格书</w:t>
      </w:r>
      <w:r w:rsidR="0096105C" w:rsidRPr="00050AA7">
        <w:rPr>
          <w:rFonts w:hint="eastAsia"/>
          <w:bCs/>
          <w:sz w:val="28"/>
          <w:szCs w:val="28"/>
        </w:rPr>
        <w:t>》</w:t>
      </w:r>
      <w:r w:rsidR="00E15BD7" w:rsidRPr="00E15BD7">
        <w:rPr>
          <w:rFonts w:hint="eastAsia"/>
          <w:bCs/>
          <w:sz w:val="28"/>
          <w:szCs w:val="28"/>
        </w:rPr>
        <w:t>；</w:t>
      </w:r>
      <w:r w:rsidR="00E15BD7">
        <w:rPr>
          <w:rFonts w:hint="eastAsia"/>
          <w:bCs/>
          <w:sz w:val="28"/>
          <w:szCs w:val="28"/>
        </w:rPr>
        <w:t>具体要求详见附件技术资料；</w:t>
      </w:r>
    </w:p>
    <w:p w:rsidR="005405A1" w:rsidRDefault="005405A1" w:rsidP="005405A1">
      <w:pPr>
        <w:spacing w:line="240" w:lineRule="atLeast"/>
        <w:rPr>
          <w:bCs/>
          <w:sz w:val="28"/>
          <w:szCs w:val="28"/>
        </w:rPr>
      </w:pPr>
      <w:r w:rsidRPr="005405A1">
        <w:rPr>
          <w:rFonts w:hint="eastAsia"/>
          <w:bCs/>
          <w:sz w:val="28"/>
          <w:szCs w:val="28"/>
        </w:rPr>
        <w:t>3</w:t>
      </w:r>
      <w:r w:rsidRPr="005405A1">
        <w:rPr>
          <w:rFonts w:hint="eastAsia"/>
          <w:bCs/>
          <w:sz w:val="28"/>
          <w:szCs w:val="28"/>
        </w:rPr>
        <w:t>、设备费、建安费等分开报价，评标以不含税总价评标。</w:t>
      </w:r>
    </w:p>
    <w:p w:rsidR="005405A1" w:rsidRPr="005405A1" w:rsidRDefault="005405A1" w:rsidP="005405A1">
      <w:pPr>
        <w:spacing w:line="240" w:lineRule="atLeast"/>
        <w:rPr>
          <w:bCs/>
          <w:sz w:val="28"/>
          <w:szCs w:val="28"/>
        </w:rPr>
      </w:pPr>
      <w:r w:rsidRPr="005405A1">
        <w:rPr>
          <w:rFonts w:hint="eastAsia"/>
          <w:bCs/>
          <w:sz w:val="28"/>
          <w:szCs w:val="28"/>
        </w:rPr>
        <w:t>4</w:t>
      </w:r>
      <w:r w:rsidRPr="005405A1">
        <w:rPr>
          <w:rFonts w:hint="eastAsia"/>
          <w:bCs/>
          <w:sz w:val="28"/>
          <w:szCs w:val="28"/>
        </w:rPr>
        <w:t>、</w:t>
      </w:r>
      <w:r w:rsidRPr="005405A1">
        <w:rPr>
          <w:bCs/>
          <w:sz w:val="28"/>
          <w:szCs w:val="28"/>
        </w:rPr>
        <w:t>中标人需缴纳安全保障金及施工履约保证金</w:t>
      </w:r>
      <w:r w:rsidRPr="005405A1">
        <w:rPr>
          <w:bCs/>
          <w:sz w:val="28"/>
          <w:szCs w:val="28"/>
        </w:rPr>
        <w:t>60</w:t>
      </w:r>
      <w:r w:rsidRPr="005405A1">
        <w:rPr>
          <w:bCs/>
          <w:sz w:val="28"/>
          <w:szCs w:val="28"/>
        </w:rPr>
        <w:t>万元整（长期合作单位，需出具承包人已经办理过的证明材料），通过基本账户现汇办理，待承包人承建的所有工程竣工后由承包人提出申请，工程部核实后保证金无息退还给承包人。</w:t>
      </w:r>
    </w:p>
    <w:p w:rsidR="00D717F5" w:rsidRDefault="008A4626">
      <w:pPr>
        <w:pStyle w:val="a0"/>
        <w:rPr>
          <w:rFonts w:hint="eastAsia"/>
          <w:bCs/>
          <w:sz w:val="28"/>
          <w:szCs w:val="28"/>
        </w:rPr>
      </w:pPr>
      <w:r>
        <w:rPr>
          <w:rFonts w:hint="eastAsia"/>
          <w:bCs/>
          <w:sz w:val="28"/>
          <w:szCs w:val="28"/>
        </w:rPr>
        <w:t>5</w:t>
      </w:r>
      <w:r w:rsidR="000A2F13">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694E18" w:rsidRPr="00694E18" w:rsidRDefault="00694E18" w:rsidP="00694E18">
      <w:pPr>
        <w:pStyle w:val="a0"/>
        <w:rPr>
          <w:bCs/>
          <w:sz w:val="28"/>
          <w:szCs w:val="28"/>
        </w:rPr>
      </w:pPr>
      <w:r w:rsidRPr="00694E18">
        <w:rPr>
          <w:rFonts w:hint="eastAsia"/>
          <w:bCs/>
          <w:sz w:val="28"/>
          <w:szCs w:val="28"/>
        </w:rPr>
        <w:t>6</w:t>
      </w:r>
      <w:r w:rsidRPr="00694E18">
        <w:rPr>
          <w:rFonts w:hint="eastAsia"/>
          <w:bCs/>
          <w:sz w:val="28"/>
          <w:szCs w:val="28"/>
        </w:rPr>
        <w:t>、投标方需要来我公司实地勘察现场情况并与我方技术、生产进行技术交流后方可参与投标。</w:t>
      </w:r>
    </w:p>
    <w:p w:rsidR="00D717F5" w:rsidRDefault="00D717F5" w:rsidP="00A636B4">
      <w:pPr>
        <w:pStyle w:val="a0"/>
        <w:rPr>
          <w:b/>
          <w:sz w:val="24"/>
          <w:szCs w:val="24"/>
        </w:rPr>
      </w:pPr>
    </w:p>
    <w:p w:rsidR="00F72979" w:rsidRDefault="00F72979" w:rsidP="00F72979">
      <w:pPr>
        <w:pStyle w:val="a0"/>
      </w:pPr>
    </w:p>
    <w:p w:rsidR="003D7E4F" w:rsidRPr="003D7E4F" w:rsidRDefault="003D7E4F" w:rsidP="003D7E4F"/>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5C1F16">
        <w:rPr>
          <w:rFonts w:ascii="宋体" w:hAnsi="宋体" w:hint="eastAsia"/>
          <w:sz w:val="24"/>
          <w:szCs w:val="24"/>
        </w:rPr>
        <w:t>10</w:t>
      </w:r>
      <w:r>
        <w:rPr>
          <w:rFonts w:ascii="宋体" w:hAnsi="宋体"/>
          <w:sz w:val="24"/>
          <w:szCs w:val="24"/>
        </w:rPr>
        <w:t>月</w:t>
      </w:r>
      <w:r w:rsidR="00CF0711">
        <w:rPr>
          <w:rFonts w:ascii="宋体" w:hAnsi="宋体" w:hint="eastAsia"/>
          <w:sz w:val="24"/>
          <w:szCs w:val="24"/>
        </w:rPr>
        <w:t>22</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3D7E4F" w:rsidRDefault="003D7E4F" w:rsidP="003D7E4F"/>
    <w:p w:rsidR="00D717F5" w:rsidRDefault="000A2F13">
      <w:pPr>
        <w:pStyle w:val="PlainText1"/>
        <w:snapToGrid w:val="0"/>
        <w:spacing w:line="480" w:lineRule="auto"/>
        <w:rPr>
          <w:rFonts w:ascii="宋体" w:hAnsi="宋体" w:cs="宋体"/>
          <w:szCs w:val="22"/>
        </w:rPr>
      </w:pPr>
      <w:r>
        <w:rPr>
          <w:rFonts w:ascii="宋体" w:hAnsi="宋体" w:cs="宋体" w:hint="eastAsia"/>
          <w:szCs w:val="22"/>
        </w:rPr>
        <w:t>附件2</w:t>
      </w:r>
    </w:p>
    <w:p w:rsidR="00D717F5" w:rsidRDefault="00FC2B84">
      <w:pPr>
        <w:tabs>
          <w:tab w:val="left" w:pos="720"/>
          <w:tab w:val="left" w:pos="7200"/>
        </w:tabs>
        <w:snapToGrid w:val="0"/>
        <w:spacing w:line="240" w:lineRule="atLeast"/>
        <w:ind w:firstLineChars="600" w:firstLine="1680"/>
        <w:rPr>
          <w:rFonts w:ascii="仿宋_GB2312" w:eastAsia="仿宋_GB2312"/>
          <w:b/>
          <w:sz w:val="28"/>
          <w:szCs w:val="28"/>
        </w:rPr>
      </w:pPr>
      <w:r w:rsidRPr="00FC2B8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6418441"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FC2B84">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FC2B84">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A590"/>
    <w:multiLevelType w:val="singleLevel"/>
    <w:tmpl w:val="89D2A590"/>
    <w:lvl w:ilvl="0">
      <w:start w:val="1"/>
      <w:numFmt w:val="decimal"/>
      <w:suff w:val="space"/>
      <w:lvlText w:val="%1."/>
      <w:lvlJc w:val="left"/>
    </w:lvl>
  </w:abstractNum>
  <w:abstractNum w:abstractNumId="1">
    <w:nsid w:val="D639B689"/>
    <w:multiLevelType w:val="singleLevel"/>
    <w:tmpl w:val="D639B689"/>
    <w:lvl w:ilvl="0">
      <w:start w:val="1"/>
      <w:numFmt w:val="decimal"/>
      <w:suff w:val="nothing"/>
      <w:lvlText w:val="%1、"/>
      <w:lvlJc w:val="left"/>
    </w:lvl>
  </w:abstractNum>
  <w:abstractNum w:abstractNumId="2">
    <w:nsid w:val="E6F3AA6F"/>
    <w:multiLevelType w:val="singleLevel"/>
    <w:tmpl w:val="E6F3AA6F"/>
    <w:lvl w:ilvl="0">
      <w:start w:val="1"/>
      <w:numFmt w:val="decimal"/>
      <w:suff w:val="nothing"/>
      <w:lvlText w:val="%1、"/>
      <w:lvlJc w:val="left"/>
    </w:lvl>
  </w:abstractNum>
  <w:abstractNum w:abstractNumId="3">
    <w:nsid w:val="0000000A"/>
    <w:multiLevelType w:val="singleLevel"/>
    <w:tmpl w:val="0000000A"/>
    <w:lvl w:ilvl="0">
      <w:start w:val="1"/>
      <w:numFmt w:val="japaneseCounting"/>
      <w:lvlText w:val="%1、"/>
      <w:lvlJc w:val="left"/>
      <w:pPr>
        <w:tabs>
          <w:tab w:val="left" w:pos="570"/>
        </w:tabs>
        <w:ind w:left="570" w:hanging="570"/>
      </w:pPr>
    </w:lvl>
  </w:abstractNum>
  <w:abstractNum w:abstractNumId="4">
    <w:nsid w:val="0000000B"/>
    <w:multiLevelType w:val="singleLevel"/>
    <w:tmpl w:val="0000000B"/>
    <w:lvl w:ilvl="0">
      <w:start w:val="1"/>
      <w:numFmt w:val="decimal"/>
      <w:lvlText w:val="（%1）"/>
      <w:lvlJc w:val="left"/>
      <w:pPr>
        <w:tabs>
          <w:tab w:val="left" w:pos="1125"/>
        </w:tabs>
        <w:ind w:left="1125" w:hanging="705"/>
      </w:pPr>
    </w:lvl>
  </w:abstractNum>
  <w:abstractNum w:abstractNumId="5">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nsid w:val="0000000E"/>
    <w:multiLevelType w:val="singleLevel"/>
    <w:tmpl w:val="0000000E"/>
    <w:lvl w:ilvl="0">
      <w:start w:val="1"/>
      <w:numFmt w:val="decimal"/>
      <w:lvlText w:val="%1、"/>
      <w:lvlJc w:val="left"/>
      <w:pPr>
        <w:tabs>
          <w:tab w:val="left" w:pos="705"/>
        </w:tabs>
        <w:ind w:left="705" w:hanging="420"/>
      </w:pPr>
    </w:lvl>
  </w:abstractNum>
  <w:abstractNum w:abstractNumId="8">
    <w:nsid w:val="2C64BC62"/>
    <w:multiLevelType w:val="singleLevel"/>
    <w:tmpl w:val="2C64BC62"/>
    <w:lvl w:ilvl="0">
      <w:start w:val="1"/>
      <w:numFmt w:val="decimal"/>
      <w:lvlText w:val="%1."/>
      <w:lvlJc w:val="left"/>
      <w:pPr>
        <w:ind w:left="425" w:hanging="425"/>
      </w:pPr>
      <w:rPr>
        <w:rFonts w:hint="default"/>
      </w:rPr>
    </w:lvl>
  </w:abstractNum>
  <w:abstractNum w:abstractNumId="9">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073F"/>
    <w:rsid w:val="00025B9C"/>
    <w:rsid w:val="00032996"/>
    <w:rsid w:val="000331F0"/>
    <w:rsid w:val="00044837"/>
    <w:rsid w:val="00044B52"/>
    <w:rsid w:val="000477BF"/>
    <w:rsid w:val="00050A6F"/>
    <w:rsid w:val="00050AA7"/>
    <w:rsid w:val="00054265"/>
    <w:rsid w:val="00076704"/>
    <w:rsid w:val="00080CEE"/>
    <w:rsid w:val="000825F3"/>
    <w:rsid w:val="00086169"/>
    <w:rsid w:val="00092E84"/>
    <w:rsid w:val="000930BE"/>
    <w:rsid w:val="000952E7"/>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304E"/>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122"/>
    <w:rsid w:val="00191CC8"/>
    <w:rsid w:val="00195C86"/>
    <w:rsid w:val="001A2E96"/>
    <w:rsid w:val="001A5771"/>
    <w:rsid w:val="001A6019"/>
    <w:rsid w:val="001B348C"/>
    <w:rsid w:val="001B3DA3"/>
    <w:rsid w:val="001B5C31"/>
    <w:rsid w:val="001C02B8"/>
    <w:rsid w:val="001C223B"/>
    <w:rsid w:val="001C31BD"/>
    <w:rsid w:val="001D7634"/>
    <w:rsid w:val="001F1264"/>
    <w:rsid w:val="001F2D31"/>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0D0C"/>
    <w:rsid w:val="002C39C7"/>
    <w:rsid w:val="002C5C1F"/>
    <w:rsid w:val="002D6C83"/>
    <w:rsid w:val="002E00AA"/>
    <w:rsid w:val="002E2EDC"/>
    <w:rsid w:val="002F1AAE"/>
    <w:rsid w:val="002F7C6F"/>
    <w:rsid w:val="00301229"/>
    <w:rsid w:val="003013B6"/>
    <w:rsid w:val="00307BF8"/>
    <w:rsid w:val="003129F4"/>
    <w:rsid w:val="00313171"/>
    <w:rsid w:val="00314975"/>
    <w:rsid w:val="00317430"/>
    <w:rsid w:val="00324F6E"/>
    <w:rsid w:val="003254F6"/>
    <w:rsid w:val="00325B59"/>
    <w:rsid w:val="00334FCB"/>
    <w:rsid w:val="0033596C"/>
    <w:rsid w:val="003363F4"/>
    <w:rsid w:val="00336683"/>
    <w:rsid w:val="00346952"/>
    <w:rsid w:val="00350D56"/>
    <w:rsid w:val="00355474"/>
    <w:rsid w:val="003559F0"/>
    <w:rsid w:val="003562B1"/>
    <w:rsid w:val="00363990"/>
    <w:rsid w:val="0036695E"/>
    <w:rsid w:val="00366D9D"/>
    <w:rsid w:val="00380BC0"/>
    <w:rsid w:val="00386DAF"/>
    <w:rsid w:val="00386E0E"/>
    <w:rsid w:val="0039258D"/>
    <w:rsid w:val="003A2B81"/>
    <w:rsid w:val="003A30A2"/>
    <w:rsid w:val="003B5663"/>
    <w:rsid w:val="003B68D7"/>
    <w:rsid w:val="003C0A51"/>
    <w:rsid w:val="003C3287"/>
    <w:rsid w:val="003C4023"/>
    <w:rsid w:val="003D6401"/>
    <w:rsid w:val="003D7E4F"/>
    <w:rsid w:val="003E1328"/>
    <w:rsid w:val="003E3B5A"/>
    <w:rsid w:val="003E4CB9"/>
    <w:rsid w:val="003F106F"/>
    <w:rsid w:val="003F7088"/>
    <w:rsid w:val="00400438"/>
    <w:rsid w:val="004039BE"/>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5E5A"/>
    <w:rsid w:val="004776DD"/>
    <w:rsid w:val="00492AFD"/>
    <w:rsid w:val="004A2885"/>
    <w:rsid w:val="004A337E"/>
    <w:rsid w:val="004C6B0D"/>
    <w:rsid w:val="004D1210"/>
    <w:rsid w:val="004D30C8"/>
    <w:rsid w:val="004D4B2A"/>
    <w:rsid w:val="004D7373"/>
    <w:rsid w:val="004E127A"/>
    <w:rsid w:val="004F0394"/>
    <w:rsid w:val="004F3024"/>
    <w:rsid w:val="004F492E"/>
    <w:rsid w:val="004F7700"/>
    <w:rsid w:val="004F7C30"/>
    <w:rsid w:val="00502998"/>
    <w:rsid w:val="005349CB"/>
    <w:rsid w:val="00537588"/>
    <w:rsid w:val="0053767A"/>
    <w:rsid w:val="00540398"/>
    <w:rsid w:val="005405A1"/>
    <w:rsid w:val="005411B7"/>
    <w:rsid w:val="00543C9C"/>
    <w:rsid w:val="00547A7E"/>
    <w:rsid w:val="00550F62"/>
    <w:rsid w:val="005515CF"/>
    <w:rsid w:val="005521AD"/>
    <w:rsid w:val="00553BD1"/>
    <w:rsid w:val="00554D6B"/>
    <w:rsid w:val="0055567A"/>
    <w:rsid w:val="00557945"/>
    <w:rsid w:val="00561C4C"/>
    <w:rsid w:val="0056381F"/>
    <w:rsid w:val="00567283"/>
    <w:rsid w:val="00573A6E"/>
    <w:rsid w:val="00575111"/>
    <w:rsid w:val="0057668D"/>
    <w:rsid w:val="00576FB3"/>
    <w:rsid w:val="00584FA8"/>
    <w:rsid w:val="0058653A"/>
    <w:rsid w:val="00593DCB"/>
    <w:rsid w:val="0059432D"/>
    <w:rsid w:val="005A6598"/>
    <w:rsid w:val="005A75C8"/>
    <w:rsid w:val="005B5CD9"/>
    <w:rsid w:val="005B6CDF"/>
    <w:rsid w:val="005B740D"/>
    <w:rsid w:val="005B7E71"/>
    <w:rsid w:val="005C145B"/>
    <w:rsid w:val="005C1F16"/>
    <w:rsid w:val="005C3814"/>
    <w:rsid w:val="005C52CF"/>
    <w:rsid w:val="005C570B"/>
    <w:rsid w:val="005C7E7A"/>
    <w:rsid w:val="005D01F0"/>
    <w:rsid w:val="005E3BF4"/>
    <w:rsid w:val="005F0532"/>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87DD8"/>
    <w:rsid w:val="00691785"/>
    <w:rsid w:val="0069188E"/>
    <w:rsid w:val="006924F6"/>
    <w:rsid w:val="00694E18"/>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454F"/>
    <w:rsid w:val="0072517E"/>
    <w:rsid w:val="007305C3"/>
    <w:rsid w:val="00733831"/>
    <w:rsid w:val="00735603"/>
    <w:rsid w:val="00735E10"/>
    <w:rsid w:val="00737B0B"/>
    <w:rsid w:val="00737F4D"/>
    <w:rsid w:val="00740A65"/>
    <w:rsid w:val="0074699F"/>
    <w:rsid w:val="00746D57"/>
    <w:rsid w:val="00755781"/>
    <w:rsid w:val="00756E4D"/>
    <w:rsid w:val="007640E6"/>
    <w:rsid w:val="00772925"/>
    <w:rsid w:val="00791F91"/>
    <w:rsid w:val="007A727E"/>
    <w:rsid w:val="007A7343"/>
    <w:rsid w:val="007B035F"/>
    <w:rsid w:val="007B0BC4"/>
    <w:rsid w:val="007B107B"/>
    <w:rsid w:val="007B2C84"/>
    <w:rsid w:val="007B5FAE"/>
    <w:rsid w:val="007B7443"/>
    <w:rsid w:val="007C53F6"/>
    <w:rsid w:val="007D59DA"/>
    <w:rsid w:val="007D7120"/>
    <w:rsid w:val="007E330D"/>
    <w:rsid w:val="007E4EEA"/>
    <w:rsid w:val="007F0A09"/>
    <w:rsid w:val="007F35D5"/>
    <w:rsid w:val="007F4023"/>
    <w:rsid w:val="007F707A"/>
    <w:rsid w:val="008031A0"/>
    <w:rsid w:val="00806517"/>
    <w:rsid w:val="00833430"/>
    <w:rsid w:val="00840EA2"/>
    <w:rsid w:val="00843F5B"/>
    <w:rsid w:val="00846943"/>
    <w:rsid w:val="0084700E"/>
    <w:rsid w:val="00853443"/>
    <w:rsid w:val="008548B0"/>
    <w:rsid w:val="00867971"/>
    <w:rsid w:val="0087219F"/>
    <w:rsid w:val="0088293C"/>
    <w:rsid w:val="0088440D"/>
    <w:rsid w:val="008859D5"/>
    <w:rsid w:val="00887C72"/>
    <w:rsid w:val="00891C23"/>
    <w:rsid w:val="008920C2"/>
    <w:rsid w:val="00897C5E"/>
    <w:rsid w:val="008A28F5"/>
    <w:rsid w:val="008A3AD2"/>
    <w:rsid w:val="008A4626"/>
    <w:rsid w:val="008B09F6"/>
    <w:rsid w:val="008B0AEE"/>
    <w:rsid w:val="008B3350"/>
    <w:rsid w:val="008B5891"/>
    <w:rsid w:val="008B79BA"/>
    <w:rsid w:val="008C684A"/>
    <w:rsid w:val="008D09CC"/>
    <w:rsid w:val="008D3A4A"/>
    <w:rsid w:val="008D3BA2"/>
    <w:rsid w:val="008D7245"/>
    <w:rsid w:val="008D72F2"/>
    <w:rsid w:val="008D7884"/>
    <w:rsid w:val="008E6889"/>
    <w:rsid w:val="008F5696"/>
    <w:rsid w:val="008F5B82"/>
    <w:rsid w:val="008F619D"/>
    <w:rsid w:val="008F7048"/>
    <w:rsid w:val="00900E6B"/>
    <w:rsid w:val="00901E92"/>
    <w:rsid w:val="00902231"/>
    <w:rsid w:val="00902F42"/>
    <w:rsid w:val="00910CD3"/>
    <w:rsid w:val="00910ED7"/>
    <w:rsid w:val="00912417"/>
    <w:rsid w:val="009131A8"/>
    <w:rsid w:val="00914936"/>
    <w:rsid w:val="00915313"/>
    <w:rsid w:val="00917080"/>
    <w:rsid w:val="00921391"/>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23F"/>
    <w:rsid w:val="00983B6E"/>
    <w:rsid w:val="00986CB2"/>
    <w:rsid w:val="009876F2"/>
    <w:rsid w:val="00987FB6"/>
    <w:rsid w:val="0099093F"/>
    <w:rsid w:val="00992007"/>
    <w:rsid w:val="00993AAF"/>
    <w:rsid w:val="00995BF4"/>
    <w:rsid w:val="009A4931"/>
    <w:rsid w:val="009A4B6D"/>
    <w:rsid w:val="009B2D6A"/>
    <w:rsid w:val="009C0CD2"/>
    <w:rsid w:val="009C134A"/>
    <w:rsid w:val="009C2823"/>
    <w:rsid w:val="009C51C4"/>
    <w:rsid w:val="009D081B"/>
    <w:rsid w:val="009D2025"/>
    <w:rsid w:val="009D25E8"/>
    <w:rsid w:val="009D2DD0"/>
    <w:rsid w:val="009D3A69"/>
    <w:rsid w:val="009F44E4"/>
    <w:rsid w:val="009F55A8"/>
    <w:rsid w:val="009F62FF"/>
    <w:rsid w:val="00A0016F"/>
    <w:rsid w:val="00A02F89"/>
    <w:rsid w:val="00A13833"/>
    <w:rsid w:val="00A13B10"/>
    <w:rsid w:val="00A13DE2"/>
    <w:rsid w:val="00A15D16"/>
    <w:rsid w:val="00A160BE"/>
    <w:rsid w:val="00A16901"/>
    <w:rsid w:val="00A2048F"/>
    <w:rsid w:val="00A21082"/>
    <w:rsid w:val="00A31AFA"/>
    <w:rsid w:val="00A31D64"/>
    <w:rsid w:val="00A33520"/>
    <w:rsid w:val="00A354B2"/>
    <w:rsid w:val="00A35758"/>
    <w:rsid w:val="00A3734F"/>
    <w:rsid w:val="00A42D75"/>
    <w:rsid w:val="00A42F1D"/>
    <w:rsid w:val="00A43C49"/>
    <w:rsid w:val="00A47BC8"/>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227D"/>
    <w:rsid w:val="00AC6EFE"/>
    <w:rsid w:val="00AD01AC"/>
    <w:rsid w:val="00AD684A"/>
    <w:rsid w:val="00AD6E49"/>
    <w:rsid w:val="00AE3552"/>
    <w:rsid w:val="00AE7836"/>
    <w:rsid w:val="00AF4472"/>
    <w:rsid w:val="00AF660E"/>
    <w:rsid w:val="00B06955"/>
    <w:rsid w:val="00B115B3"/>
    <w:rsid w:val="00B12185"/>
    <w:rsid w:val="00B16B92"/>
    <w:rsid w:val="00B228F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95BDD"/>
    <w:rsid w:val="00BA1E3C"/>
    <w:rsid w:val="00BA255B"/>
    <w:rsid w:val="00BA6757"/>
    <w:rsid w:val="00BA715E"/>
    <w:rsid w:val="00BB05F2"/>
    <w:rsid w:val="00BB1A44"/>
    <w:rsid w:val="00BB21BD"/>
    <w:rsid w:val="00BB2B4B"/>
    <w:rsid w:val="00BC1F3D"/>
    <w:rsid w:val="00BC7117"/>
    <w:rsid w:val="00BD40C6"/>
    <w:rsid w:val="00BD5451"/>
    <w:rsid w:val="00BD7202"/>
    <w:rsid w:val="00BE2FFE"/>
    <w:rsid w:val="00BF2911"/>
    <w:rsid w:val="00C012F0"/>
    <w:rsid w:val="00C03E38"/>
    <w:rsid w:val="00C16D49"/>
    <w:rsid w:val="00C27588"/>
    <w:rsid w:val="00C27AAE"/>
    <w:rsid w:val="00C30015"/>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B2348"/>
    <w:rsid w:val="00CC63BB"/>
    <w:rsid w:val="00CD2FE8"/>
    <w:rsid w:val="00CE7848"/>
    <w:rsid w:val="00CF0711"/>
    <w:rsid w:val="00CF599F"/>
    <w:rsid w:val="00CF730D"/>
    <w:rsid w:val="00D033DA"/>
    <w:rsid w:val="00D06CED"/>
    <w:rsid w:val="00D072B6"/>
    <w:rsid w:val="00D11411"/>
    <w:rsid w:val="00D130C6"/>
    <w:rsid w:val="00D14DFE"/>
    <w:rsid w:val="00D150F7"/>
    <w:rsid w:val="00D16E96"/>
    <w:rsid w:val="00D21EFA"/>
    <w:rsid w:val="00D232A7"/>
    <w:rsid w:val="00D27BCF"/>
    <w:rsid w:val="00D31C3E"/>
    <w:rsid w:val="00D3309A"/>
    <w:rsid w:val="00D36040"/>
    <w:rsid w:val="00D40F41"/>
    <w:rsid w:val="00D477F7"/>
    <w:rsid w:val="00D50B4C"/>
    <w:rsid w:val="00D52CD9"/>
    <w:rsid w:val="00D5690F"/>
    <w:rsid w:val="00D634E8"/>
    <w:rsid w:val="00D63C31"/>
    <w:rsid w:val="00D65F7A"/>
    <w:rsid w:val="00D711DD"/>
    <w:rsid w:val="00D717F5"/>
    <w:rsid w:val="00D71D18"/>
    <w:rsid w:val="00D76117"/>
    <w:rsid w:val="00D815E3"/>
    <w:rsid w:val="00D83621"/>
    <w:rsid w:val="00D837DF"/>
    <w:rsid w:val="00D85ACA"/>
    <w:rsid w:val="00D8648B"/>
    <w:rsid w:val="00D86F77"/>
    <w:rsid w:val="00D91D1D"/>
    <w:rsid w:val="00D91E3D"/>
    <w:rsid w:val="00DA18B4"/>
    <w:rsid w:val="00DA3BCB"/>
    <w:rsid w:val="00DA5ABA"/>
    <w:rsid w:val="00DB2180"/>
    <w:rsid w:val="00DB3A05"/>
    <w:rsid w:val="00DB759A"/>
    <w:rsid w:val="00DC2D4B"/>
    <w:rsid w:val="00DC7C2C"/>
    <w:rsid w:val="00DD1641"/>
    <w:rsid w:val="00DD1DCF"/>
    <w:rsid w:val="00DD4DF9"/>
    <w:rsid w:val="00DD5CB1"/>
    <w:rsid w:val="00DF474D"/>
    <w:rsid w:val="00DF5555"/>
    <w:rsid w:val="00E01333"/>
    <w:rsid w:val="00E02498"/>
    <w:rsid w:val="00E05D49"/>
    <w:rsid w:val="00E113B5"/>
    <w:rsid w:val="00E115A9"/>
    <w:rsid w:val="00E15BD7"/>
    <w:rsid w:val="00E16193"/>
    <w:rsid w:val="00E16682"/>
    <w:rsid w:val="00E21220"/>
    <w:rsid w:val="00E21A06"/>
    <w:rsid w:val="00E32BC6"/>
    <w:rsid w:val="00E36E59"/>
    <w:rsid w:val="00E40950"/>
    <w:rsid w:val="00E43389"/>
    <w:rsid w:val="00E440C7"/>
    <w:rsid w:val="00E441DB"/>
    <w:rsid w:val="00E53D61"/>
    <w:rsid w:val="00E55448"/>
    <w:rsid w:val="00E63F6C"/>
    <w:rsid w:val="00E64B11"/>
    <w:rsid w:val="00E7174B"/>
    <w:rsid w:val="00E778D3"/>
    <w:rsid w:val="00E86EEF"/>
    <w:rsid w:val="00E9461B"/>
    <w:rsid w:val="00E951B8"/>
    <w:rsid w:val="00EB074D"/>
    <w:rsid w:val="00EB3572"/>
    <w:rsid w:val="00EB57F8"/>
    <w:rsid w:val="00EC594E"/>
    <w:rsid w:val="00ED08B9"/>
    <w:rsid w:val="00ED14A0"/>
    <w:rsid w:val="00ED75C3"/>
    <w:rsid w:val="00ED7FD6"/>
    <w:rsid w:val="00EE5BFE"/>
    <w:rsid w:val="00EF0AD6"/>
    <w:rsid w:val="00EF55B8"/>
    <w:rsid w:val="00EF66DE"/>
    <w:rsid w:val="00EF752C"/>
    <w:rsid w:val="00F055E4"/>
    <w:rsid w:val="00F071D9"/>
    <w:rsid w:val="00F07A27"/>
    <w:rsid w:val="00F2306E"/>
    <w:rsid w:val="00F3753E"/>
    <w:rsid w:val="00F45AD7"/>
    <w:rsid w:val="00F56B17"/>
    <w:rsid w:val="00F633A7"/>
    <w:rsid w:val="00F65B2E"/>
    <w:rsid w:val="00F72979"/>
    <w:rsid w:val="00F72DC4"/>
    <w:rsid w:val="00F74052"/>
    <w:rsid w:val="00F7433D"/>
    <w:rsid w:val="00F74995"/>
    <w:rsid w:val="00F75DAD"/>
    <w:rsid w:val="00F77272"/>
    <w:rsid w:val="00F774ED"/>
    <w:rsid w:val="00F77949"/>
    <w:rsid w:val="00F841E3"/>
    <w:rsid w:val="00F85533"/>
    <w:rsid w:val="00F913CD"/>
    <w:rsid w:val="00F93BD0"/>
    <w:rsid w:val="00F93CF3"/>
    <w:rsid w:val="00F9485A"/>
    <w:rsid w:val="00FA08B4"/>
    <w:rsid w:val="00FA19D6"/>
    <w:rsid w:val="00FA3B23"/>
    <w:rsid w:val="00FB0FC1"/>
    <w:rsid w:val="00FC2B84"/>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12AFB-01DE-4826-A96E-6602367A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861</Words>
  <Characters>4912</Characters>
  <Application>Microsoft Office Word</Application>
  <DocSecurity>0</DocSecurity>
  <Lines>40</Lines>
  <Paragraphs>11</Paragraphs>
  <ScaleCrop>false</ScaleCrop>
  <Company>China GOV</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529</cp:revision>
  <cp:lastPrinted>2021-10-15T07:17:00Z</cp:lastPrinted>
  <dcterms:created xsi:type="dcterms:W3CDTF">2020-10-09T06:33:00Z</dcterms:created>
  <dcterms:modified xsi:type="dcterms:W3CDTF">2021-10-22T06:34:00Z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