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 xml:space="preserve">年 </w:t>
      </w:r>
      <w:r>
        <w:rPr>
          <w:rFonts w:hint="eastAsia"/>
          <w:color w:val="000000"/>
          <w:sz w:val="24"/>
          <w:szCs w:val="24"/>
          <w:u w:val="single"/>
        </w:rPr>
        <w:t>1</w:t>
      </w:r>
      <w:r>
        <w:rPr>
          <w:rFonts w:hint="eastAsia"/>
          <w:color w:val="000000"/>
          <w:sz w:val="24"/>
          <w:szCs w:val="24"/>
          <w:u w:val="single"/>
          <w:lang w:val="en-US" w:eastAsia="zh-CN"/>
        </w:rPr>
        <w:t>1</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5</w:t>
      </w:r>
      <w:r>
        <w:rPr>
          <w:rFonts w:hint="eastAsia"/>
          <w:color w:val="000000"/>
          <w:sz w:val="24"/>
          <w:szCs w:val="24"/>
        </w:rPr>
        <w:t>日</w:t>
      </w:r>
    </w:p>
    <w:p>
      <w:pPr>
        <w:spacing w:line="240" w:lineRule="atLeast"/>
        <w:rPr>
          <w:rFonts w:hint="default" w:ascii="仿宋_GB2312" w:eastAsia="宋体"/>
          <w:bCs/>
          <w:sz w:val="24"/>
          <w:szCs w:val="24"/>
          <w:u w:val="single"/>
          <w:lang w:val="en-US" w:eastAsia="zh-CN"/>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hint="eastAsia" w:ascii="宋体" w:hAnsi="宋体"/>
          <w:color w:val="FF0000"/>
          <w:sz w:val="24"/>
          <w:szCs w:val="24"/>
          <w:u w:val="single"/>
        </w:rPr>
        <w:t>WHXX20211</w:t>
      </w:r>
      <w:r>
        <w:rPr>
          <w:rFonts w:hint="eastAsia" w:ascii="宋体" w:hAnsi="宋体"/>
          <w:color w:val="FF0000"/>
          <w:sz w:val="24"/>
          <w:szCs w:val="24"/>
          <w:u w:val="single"/>
          <w:lang w:val="en-US" w:eastAsia="zh-CN"/>
        </w:rPr>
        <w:t>1</w:t>
      </w:r>
      <w:r>
        <w:rPr>
          <w:rFonts w:hint="eastAsia" w:ascii="宋体" w:hAnsi="宋体"/>
          <w:color w:val="FF0000"/>
          <w:sz w:val="24"/>
          <w:szCs w:val="24"/>
          <w:u w:val="single"/>
        </w:rPr>
        <w:t>00</w:t>
      </w:r>
      <w:r>
        <w:rPr>
          <w:rFonts w:hint="eastAsia" w:ascii="宋体" w:hAnsi="宋体"/>
          <w:color w:val="FF0000"/>
          <w:sz w:val="24"/>
          <w:szCs w:val="24"/>
          <w:u w:val="single"/>
          <w:lang w:val="en-US" w:eastAsia="zh-CN"/>
        </w:rPr>
        <w:t>0</w:t>
      </w:r>
      <w:r>
        <w:rPr>
          <w:rFonts w:hint="eastAsia" w:ascii="宋体" w:hAnsi="宋体"/>
          <w:color w:val="FF0000"/>
          <w:sz w:val="24"/>
          <w:szCs w:val="24"/>
          <w:u w:val="single"/>
        </w:rPr>
        <w:t>5</w:t>
      </w:r>
      <w:r>
        <w:rPr>
          <w:rFonts w:hint="eastAsia" w:ascii="宋体" w:hAnsi="宋体"/>
          <w:color w:val="FF0000"/>
          <w:sz w:val="24"/>
          <w:szCs w:val="24"/>
          <w:u w:val="single"/>
          <w:lang w:val="en-US" w:eastAsia="zh-CN"/>
        </w:rPr>
        <w:t>DLKGWYCZZ</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bookmarkStart w:id="0" w:name="_GoBack"/>
      <w:r>
        <w:rPr>
          <w:rFonts w:hint="eastAsia" w:ascii="仿宋_GB2312" w:hAnsi="仿宋_GB2312" w:eastAsia="仿宋_GB2312" w:cs="仿宋_GB2312"/>
          <w:b/>
          <w:bCs/>
          <w:color w:val="FF0000"/>
          <w:sz w:val="28"/>
          <w:szCs w:val="28"/>
        </w:rPr>
        <w:t>地料坑干雾抑尘装置</w:t>
      </w:r>
      <w:bookmarkEnd w:id="0"/>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进行招标，有意向合作的公司可与我公司联系并且网上报名（疫情期间谢绝现场报名）。请按要求填写投标报名函，并附上相关资质资料等，公平交易承诺函（加盖公章）扫描后发至何庆邮箱。</w:t>
      </w:r>
    </w:p>
    <w:p>
      <w:pPr>
        <w:spacing w:line="240" w:lineRule="atLeast"/>
        <w:ind w:firstLine="480" w:firstLineChars="200"/>
        <w:rPr>
          <w:rFonts w:ascii="宋体" w:hAnsi="宋体"/>
          <w:sz w:val="24"/>
          <w:szCs w:val="24"/>
        </w:rPr>
      </w:pP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ascii="宋体" w:hAnsi="宋体"/>
          <w:sz w:val="24"/>
          <w:szCs w:val="24"/>
        </w:rPr>
      </w:pPr>
      <w:r>
        <w:rPr>
          <w:rFonts w:hint="eastAsia" w:ascii="宋体" w:hAnsi="宋体"/>
          <w:sz w:val="24"/>
          <w:szCs w:val="24"/>
        </w:rPr>
        <w:t>招标办：       何  工   18955389358</w:t>
      </w:r>
    </w:p>
    <w:p>
      <w:pPr>
        <w:ind w:firstLine="720" w:firstLineChars="300"/>
        <w:rPr>
          <w:rFonts w:ascii="宋体" w:hAnsi="宋体"/>
          <w:sz w:val="24"/>
          <w:szCs w:val="24"/>
        </w:rPr>
      </w:pPr>
      <w:r>
        <w:rPr>
          <w:rFonts w:hint="eastAsia" w:ascii="宋体" w:hAnsi="宋体"/>
          <w:sz w:val="24"/>
          <w:szCs w:val="24"/>
        </w:rPr>
        <w:t xml:space="preserve">物资采购部：   </w:t>
      </w:r>
      <w:r>
        <w:rPr>
          <w:rFonts w:hint="eastAsia" w:ascii="宋体" w:hAnsi="宋体"/>
          <w:sz w:val="24"/>
          <w:szCs w:val="24"/>
          <w:lang w:eastAsia="zh-CN"/>
        </w:rPr>
        <w:t>汪</w:t>
      </w:r>
      <w:r>
        <w:rPr>
          <w:rFonts w:hint="eastAsia" w:ascii="宋体" w:hAnsi="宋体"/>
          <w:sz w:val="24"/>
          <w:szCs w:val="24"/>
        </w:rPr>
        <w:t xml:space="preserve">  工   </w:t>
      </w:r>
      <w:r>
        <w:rPr>
          <w:rFonts w:ascii="宋体" w:hAnsi="宋体"/>
          <w:sz w:val="24"/>
          <w:szCs w:val="24"/>
        </w:rPr>
        <w:t>1</w:t>
      </w:r>
      <w:r>
        <w:rPr>
          <w:rFonts w:hint="eastAsia" w:ascii="宋体" w:hAnsi="宋体"/>
          <w:sz w:val="24"/>
          <w:szCs w:val="24"/>
          <w:lang w:val="en-US" w:eastAsia="zh-CN"/>
        </w:rPr>
        <w:t xml:space="preserve">8055315236 </w:t>
      </w:r>
      <w:r>
        <w:rPr>
          <w:rFonts w:hint="eastAsia" w:ascii="宋体" w:hAnsi="宋体"/>
          <w:sz w:val="24"/>
          <w:szCs w:val="24"/>
        </w:rPr>
        <w:t xml:space="preserve"> </w:t>
      </w:r>
    </w:p>
    <w:p>
      <w:pPr>
        <w:ind w:firstLine="720" w:firstLineChars="300"/>
        <w:rPr>
          <w:rFonts w:hint="default" w:ascii="宋体" w:hAnsi="宋体" w:eastAsia="宋体"/>
          <w:sz w:val="24"/>
          <w:szCs w:val="24"/>
          <w:highlight w:val="none"/>
          <w:lang w:val="en-US" w:eastAsia="zh-CN"/>
        </w:rPr>
      </w:pPr>
      <w:r>
        <w:rPr>
          <w:rFonts w:hint="eastAsia" w:ascii="宋体" w:hAnsi="宋体"/>
          <w:sz w:val="24"/>
          <w:szCs w:val="24"/>
          <w:highlight w:val="none"/>
          <w:lang w:eastAsia="zh-CN"/>
        </w:rPr>
        <w:t>铁前事业</w:t>
      </w:r>
      <w:r>
        <w:rPr>
          <w:rFonts w:hint="eastAsia" w:ascii="宋体" w:hAnsi="宋体"/>
          <w:sz w:val="24"/>
          <w:szCs w:val="24"/>
          <w:highlight w:val="none"/>
        </w:rPr>
        <w:t xml:space="preserve">部 ：  </w:t>
      </w:r>
      <w:r>
        <w:rPr>
          <w:rFonts w:hint="eastAsia" w:ascii="宋体" w:hAnsi="宋体"/>
          <w:sz w:val="24"/>
          <w:szCs w:val="24"/>
          <w:highlight w:val="none"/>
          <w:lang w:eastAsia="zh-CN"/>
        </w:rPr>
        <w:t>王</w:t>
      </w:r>
      <w:r>
        <w:rPr>
          <w:rFonts w:hint="eastAsia" w:ascii="宋体" w:hAnsi="宋体"/>
          <w:sz w:val="24"/>
          <w:szCs w:val="24"/>
          <w:highlight w:val="none"/>
        </w:rPr>
        <w:t xml:space="preserve">  工   </w:t>
      </w:r>
      <w:r>
        <w:rPr>
          <w:rFonts w:ascii="宋体" w:hAnsi="宋体"/>
          <w:sz w:val="24"/>
          <w:szCs w:val="24"/>
          <w:highlight w:val="none"/>
        </w:rPr>
        <w:t>1</w:t>
      </w:r>
      <w:r>
        <w:rPr>
          <w:rFonts w:hint="eastAsia" w:ascii="宋体" w:hAnsi="宋体"/>
          <w:sz w:val="24"/>
          <w:szCs w:val="24"/>
          <w:highlight w:val="none"/>
          <w:lang w:val="en-US" w:eastAsia="zh-CN"/>
        </w:rPr>
        <w:t>3965163195</w:t>
      </w:r>
    </w:p>
    <w:p>
      <w:pPr>
        <w:ind w:firstLine="630" w:firstLineChars="300"/>
        <w:rPr>
          <w:rFonts w:hint="eastAsia" w:ascii="宋体" w:hAnsi="宋体" w:eastAsia="宋体"/>
          <w:sz w:val="24"/>
          <w:szCs w:val="24"/>
          <w:lang w:eastAsia="zh-CN"/>
        </w:rPr>
      </w:pPr>
      <w:r>
        <w:rPr>
          <w:rFonts w:hint="eastAsia"/>
          <w:highlight w:val="none"/>
        </w:rPr>
        <w:t xml:space="preserve"> </w:t>
      </w:r>
      <w:r>
        <w:rPr>
          <w:rFonts w:hint="eastAsia" w:ascii="宋体" w:hAnsi="宋体"/>
          <w:sz w:val="24"/>
          <w:szCs w:val="24"/>
        </w:rPr>
        <w:t xml:space="preserve">工程管理部：   </w:t>
      </w:r>
      <w:r>
        <w:rPr>
          <w:rFonts w:hint="eastAsia" w:ascii="宋体" w:hAnsi="宋体"/>
          <w:sz w:val="24"/>
          <w:szCs w:val="24"/>
          <w:lang w:eastAsia="zh-CN"/>
        </w:rPr>
        <w:t>肖</w:t>
      </w:r>
      <w:r>
        <w:rPr>
          <w:rFonts w:hint="eastAsia" w:ascii="宋体" w:hAnsi="宋体"/>
          <w:sz w:val="24"/>
          <w:szCs w:val="24"/>
        </w:rPr>
        <w:t xml:space="preserve">  工   15655335612</w:t>
      </w:r>
      <w:r>
        <w:rPr>
          <w:rFonts w:hint="eastAsia" w:ascii="宋体" w:hAnsi="宋体"/>
          <w:sz w:val="24"/>
          <w:szCs w:val="24"/>
          <w:lang w:val="en-US" w:eastAsia="zh-CN"/>
        </w:rPr>
        <w:t xml:space="preserve"> </w:t>
      </w:r>
    </w:p>
    <w:p>
      <w:pPr>
        <w:ind w:firstLine="720" w:firstLineChars="300"/>
        <w:rPr>
          <w:rFonts w:hint="eastAsia" w:ascii="宋体" w:hAnsi="宋体" w:eastAsia="宋体"/>
          <w:sz w:val="24"/>
          <w:szCs w:val="24"/>
          <w:lang w:eastAsia="zh-CN"/>
        </w:rPr>
      </w:pPr>
      <w:r>
        <w:rPr>
          <w:rFonts w:hint="eastAsia" w:ascii="宋体" w:hAnsi="宋体"/>
          <w:sz w:val="24"/>
          <w:szCs w:val="24"/>
        </w:rPr>
        <w:t xml:space="preserve">工程管理部：   </w:t>
      </w:r>
      <w:r>
        <w:rPr>
          <w:rFonts w:hint="eastAsia" w:ascii="宋体" w:hAnsi="宋体"/>
          <w:sz w:val="24"/>
          <w:szCs w:val="24"/>
          <w:lang w:eastAsia="zh-CN"/>
        </w:rPr>
        <w:t>周</w:t>
      </w:r>
      <w:r>
        <w:rPr>
          <w:rFonts w:hint="eastAsia" w:ascii="宋体" w:hAnsi="宋体"/>
          <w:sz w:val="24"/>
          <w:szCs w:val="24"/>
        </w:rPr>
        <w:t xml:space="preserve">  工   1</w:t>
      </w:r>
      <w:r>
        <w:rPr>
          <w:rFonts w:hint="eastAsia" w:ascii="宋体" w:hAnsi="宋体"/>
          <w:sz w:val="24"/>
          <w:szCs w:val="24"/>
          <w:lang w:val="en-US" w:eastAsia="zh-CN"/>
        </w:rPr>
        <w:t xml:space="preserve">3095538240 </w:t>
      </w:r>
    </w:p>
    <w:p/>
    <w:p>
      <w:pPr>
        <w:ind w:firstLine="720" w:firstLineChars="300"/>
        <w:rPr>
          <w:rFonts w:ascii="宋体" w:hAnsi="宋体"/>
          <w:sz w:val="24"/>
          <w:szCs w:val="24"/>
        </w:rPr>
      </w:pPr>
      <w:r>
        <w:rPr>
          <w:rFonts w:hint="eastAsia" w:ascii="宋体" w:hAnsi="宋体"/>
          <w:sz w:val="24"/>
          <w:szCs w:val="24"/>
        </w:rPr>
        <w:t xml:space="preserve"> </w:t>
      </w: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rPr>
        <w:t>2021</w:t>
      </w:r>
      <w:r>
        <w:rPr>
          <w:rFonts w:ascii="宋体" w:hAnsi="宋体"/>
          <w:bCs/>
          <w:sz w:val="24"/>
          <w:szCs w:val="24"/>
          <w:highlight w:val="none"/>
        </w:rPr>
        <w:t>年</w:t>
      </w:r>
      <w:r>
        <w:rPr>
          <w:rFonts w:hint="eastAsia" w:ascii="宋体" w:hAnsi="宋体"/>
          <w:bCs/>
          <w:sz w:val="24"/>
          <w:szCs w:val="24"/>
          <w:highlight w:val="none"/>
        </w:rPr>
        <w:t>11</w:t>
      </w:r>
      <w:r>
        <w:rPr>
          <w:rFonts w:ascii="宋体" w:hAnsi="宋体"/>
          <w:bCs/>
          <w:sz w:val="24"/>
          <w:szCs w:val="24"/>
          <w:highlight w:val="none"/>
        </w:rPr>
        <w:t>月</w:t>
      </w:r>
      <w:r>
        <w:rPr>
          <w:rFonts w:hint="eastAsia" w:ascii="宋体" w:hAnsi="宋体"/>
          <w:bCs/>
          <w:sz w:val="24"/>
          <w:szCs w:val="24"/>
          <w:highlight w:val="none"/>
          <w:lang w:val="en-US" w:eastAsia="zh-CN"/>
        </w:rPr>
        <w:t>1</w:t>
      </w:r>
      <w:r>
        <w:rPr>
          <w:rFonts w:hint="eastAsia" w:ascii="宋体" w:hAnsi="宋体"/>
          <w:bCs/>
          <w:sz w:val="24"/>
          <w:szCs w:val="24"/>
          <w:highlight w:val="none"/>
        </w:rPr>
        <w:t>2</w:t>
      </w:r>
      <w:r>
        <w:rPr>
          <w:rFonts w:ascii="宋体" w:hAnsi="宋体"/>
          <w:bCs/>
          <w:sz w:val="24"/>
          <w:szCs w:val="24"/>
          <w:highlight w:val="none"/>
        </w:rPr>
        <w:t>日</w:t>
      </w:r>
      <w:r>
        <w:rPr>
          <w:rFonts w:hint="eastAsia" w:ascii="宋体" w:hAnsi="宋体"/>
          <w:bCs/>
          <w:sz w:val="24"/>
          <w:szCs w:val="24"/>
          <w:highlight w:val="none"/>
        </w:rPr>
        <w:t>16:</w:t>
      </w:r>
      <w:r>
        <w:rPr>
          <w:rFonts w:hint="eastAsia" w:ascii="宋体" w:hAnsi="宋体"/>
          <w:bCs/>
          <w:sz w:val="24"/>
          <w:szCs w:val="24"/>
        </w:rPr>
        <w:t>00；逾期不报名者将不允许参加招标。</w:t>
      </w:r>
    </w:p>
    <w:p>
      <w:pPr>
        <w:spacing w:line="300" w:lineRule="auto"/>
        <w:ind w:firstLine="600"/>
        <w:rPr>
          <w:rFonts w:ascii="宋体" w:hAnsi="宋体"/>
          <w:b/>
          <w:color w:val="000000"/>
          <w:sz w:val="24"/>
          <w:szCs w:val="24"/>
        </w:rPr>
      </w:pPr>
      <w:r>
        <w:rPr>
          <w:rFonts w:hint="eastAsia" w:ascii="宋体" w:hAnsi="宋体"/>
          <w:bCs/>
          <w:sz w:val="24"/>
          <w:szCs w:val="24"/>
        </w:rPr>
        <w:t>本项目开标日期定于</w:t>
      </w:r>
      <w:r>
        <w:rPr>
          <w:rFonts w:hint="eastAsia" w:ascii="宋体" w:hAnsi="宋体"/>
          <w:sz w:val="24"/>
          <w:szCs w:val="24"/>
        </w:rPr>
        <w:t>2021</w:t>
      </w:r>
      <w:r>
        <w:rPr>
          <w:rFonts w:ascii="宋体" w:hAnsi="宋体"/>
          <w:bCs/>
          <w:sz w:val="24"/>
          <w:szCs w:val="24"/>
        </w:rPr>
        <w:t>年</w:t>
      </w:r>
      <w:r>
        <w:rPr>
          <w:rFonts w:hint="eastAsia" w:ascii="宋体" w:hAnsi="宋体"/>
          <w:bCs/>
          <w:sz w:val="24"/>
          <w:szCs w:val="24"/>
        </w:rPr>
        <w:t>11</w:t>
      </w:r>
      <w:r>
        <w:rPr>
          <w:rFonts w:ascii="宋体" w:hAnsi="宋体"/>
          <w:bCs/>
          <w:sz w:val="24"/>
          <w:szCs w:val="24"/>
        </w:rPr>
        <w:t>月</w:t>
      </w:r>
      <w:r>
        <w:rPr>
          <w:rFonts w:hint="eastAsia" w:ascii="宋体" w:hAnsi="宋体"/>
          <w:bCs/>
          <w:sz w:val="24"/>
          <w:szCs w:val="24"/>
          <w:lang w:val="en-US" w:eastAsia="zh-CN"/>
        </w:rPr>
        <w:t>16</w:t>
      </w:r>
      <w:r>
        <w:rPr>
          <w:rFonts w:ascii="宋体" w:hAnsi="宋体"/>
          <w:bCs/>
          <w:sz w:val="24"/>
          <w:szCs w:val="24"/>
        </w:rPr>
        <w:t>日</w:t>
      </w:r>
      <w:r>
        <w:rPr>
          <w:rFonts w:hint="eastAsia"/>
          <w:color w:val="2A2A2A"/>
          <w:sz w:val="24"/>
          <w:szCs w:val="24"/>
          <w:shd w:val="clear" w:color="auto" w:fill="FFFFFF"/>
        </w:rPr>
        <w:t>上午09:30</w:t>
      </w:r>
      <w:r>
        <w:rPr>
          <w:rFonts w:hint="eastAsia" w:ascii="宋体" w:hAnsi="宋体"/>
          <w:bCs/>
          <w:sz w:val="24"/>
          <w:szCs w:val="24"/>
        </w:rPr>
        <w:t>，在芜湖新兴铸管有限责任公司三山工业园区招标办会议室206</w:t>
      </w:r>
      <w:r>
        <w:rPr>
          <w:rFonts w:ascii="宋体" w:hAnsi="宋体"/>
          <w:bCs/>
          <w:sz w:val="24"/>
          <w:szCs w:val="24"/>
        </w:rPr>
        <w:t>准时举行</w:t>
      </w:r>
      <w:r>
        <w:rPr>
          <w:rFonts w:hint="eastAsia" w:ascii="宋体" w:hAnsi="宋体"/>
          <w:bCs/>
          <w:sz w:val="24"/>
          <w:szCs w:val="24"/>
        </w:rPr>
        <w:t>（疫情期间视频招标）</w:t>
      </w:r>
      <w:r>
        <w:rPr>
          <w:rFonts w:ascii="宋体" w:hAnsi="宋体"/>
          <w:bCs/>
          <w:color w:val="000000"/>
          <w:sz w:val="24"/>
          <w:szCs w:val="24"/>
        </w:rPr>
        <w:t>。</w:t>
      </w:r>
    </w:p>
    <w:p>
      <w:pPr>
        <w:pStyle w:val="2"/>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rPr>
        <w:t>5698556</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何 庆           </w:t>
      </w:r>
    </w:p>
    <w:p>
      <w:pPr>
        <w:snapToGrid w:val="0"/>
        <w:spacing w:line="300" w:lineRule="auto"/>
        <w:ind w:firstLine="1680" w:firstLineChars="700"/>
        <w:rPr>
          <w:rFonts w:ascii="宋体" w:hAnsi="宋体"/>
          <w:sz w:val="24"/>
          <w:szCs w:val="24"/>
        </w:rPr>
      </w:pPr>
      <w:r>
        <w:rPr>
          <w:rFonts w:hint="eastAsia" w:ascii="宋体" w:hAnsi="宋体"/>
          <w:sz w:val="24"/>
          <w:szCs w:val="24"/>
        </w:rPr>
        <w:t>邮    箱：whheqing2009@163.com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附件5：报价文件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附件6：技术文件</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pStyle w:val="2"/>
      </w:pPr>
    </w:p>
    <w:p>
      <w:pPr>
        <w:pStyle w:val="2"/>
      </w:pPr>
    </w:p>
    <w:p>
      <w:pPr>
        <w:pStyle w:val="2"/>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
          <w:bCs w:val="0"/>
          <w:color w:val="FF0000"/>
          <w:sz w:val="24"/>
          <w:szCs w:val="24"/>
          <w:u w:val="single"/>
          <w:lang w:eastAsia="zh-CN"/>
        </w:rPr>
        <w:t>壹万</w:t>
      </w:r>
      <w:r>
        <w:rPr>
          <w:rFonts w:hint="eastAsia" w:ascii="宋体" w:hAnsi="宋体"/>
          <w:b/>
          <w:bCs w:val="0"/>
          <w:color w:val="FF0000"/>
          <w:sz w:val="24"/>
          <w:szCs w:val="24"/>
          <w:u w:val="single"/>
        </w:rPr>
        <w:t>元整</w:t>
      </w:r>
      <w:r>
        <w:rPr>
          <w:rFonts w:hint="eastAsia" w:ascii="宋体" w:hAnsi="宋体"/>
          <w:bCs/>
          <w:color w:val="0000FF"/>
          <w:sz w:val="24"/>
          <w:szCs w:val="24"/>
          <w:u w:val="single"/>
        </w:rPr>
        <w:t>（电汇，基本账户汇款）备注：基本账户为开户行账户</w:t>
      </w:r>
      <w:r>
        <w:rPr>
          <w:rFonts w:hint="eastAsia" w:ascii="宋体" w:hAnsi="宋体"/>
          <w:bCs/>
          <w:sz w:val="24"/>
          <w:szCs w:val="24"/>
        </w:rPr>
        <w:t>，投标人需在</w:t>
      </w:r>
      <w:r>
        <w:rPr>
          <w:rFonts w:hint="eastAsia" w:ascii="宋体" w:hAnsi="宋体"/>
          <w:sz w:val="24"/>
          <w:szCs w:val="24"/>
        </w:rPr>
        <w:t>2021</w:t>
      </w:r>
      <w:r>
        <w:rPr>
          <w:rFonts w:hint="eastAsia" w:ascii="宋体" w:hAnsi="宋体"/>
          <w:bCs/>
          <w:color w:val="7030A0"/>
          <w:sz w:val="24"/>
          <w:szCs w:val="24"/>
        </w:rPr>
        <w:t>年11月</w:t>
      </w:r>
      <w:r>
        <w:rPr>
          <w:rFonts w:hint="eastAsia" w:ascii="宋体" w:hAnsi="宋体"/>
          <w:bCs/>
          <w:color w:val="7030A0"/>
          <w:sz w:val="24"/>
          <w:szCs w:val="24"/>
          <w:lang w:val="en-US" w:eastAsia="zh-CN"/>
        </w:rPr>
        <w:t>1</w:t>
      </w:r>
      <w:r>
        <w:rPr>
          <w:rFonts w:hint="eastAsia" w:ascii="宋体" w:hAnsi="宋体"/>
          <w:bCs/>
          <w:color w:val="7030A0"/>
          <w:sz w:val="24"/>
          <w:szCs w:val="24"/>
        </w:rPr>
        <w:t>2日</w:t>
      </w:r>
      <w:r>
        <w:rPr>
          <w:rFonts w:hint="eastAsia" w:ascii="宋体" w:hAnsi="宋体"/>
          <w:sz w:val="24"/>
          <w:szCs w:val="24"/>
        </w:rPr>
        <w:t>16：00</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ascii="宋体" w:hAnsi="宋体"/>
          <w:sz w:val="24"/>
          <w:szCs w:val="24"/>
        </w:rPr>
      </w:pPr>
      <w:r>
        <w:rPr>
          <w:rFonts w:hint="eastAsia" w:ascii="宋体" w:hAnsi="宋体"/>
          <w:sz w:val="24"/>
          <w:szCs w:val="24"/>
        </w:rPr>
        <w:t>（3）</w:t>
      </w:r>
      <w:r>
        <w:rPr>
          <w:rFonts w:hint="eastAsia" w:ascii="宋体" w:hAnsi="宋体"/>
          <w:color w:val="000000"/>
          <w:sz w:val="24"/>
          <w:szCs w:val="24"/>
        </w:rPr>
        <w:t>必须</w:t>
      </w:r>
      <w:r>
        <w:rPr>
          <w:rFonts w:hint="eastAsia" w:ascii="宋体" w:hAnsi="宋体"/>
          <w:sz w:val="24"/>
          <w:szCs w:val="24"/>
        </w:rPr>
        <w:t>有加工能力或一定垫资能力</w:t>
      </w:r>
    </w:p>
    <w:p>
      <w:pPr>
        <w:ind w:firstLine="480" w:firstLineChars="200"/>
        <w:rPr>
          <w:rFonts w:ascii="宋体" w:hAnsi="宋体"/>
          <w:sz w:val="24"/>
          <w:szCs w:val="24"/>
        </w:rPr>
      </w:pPr>
      <w:r>
        <w:rPr>
          <w:rFonts w:hint="eastAsia" w:ascii="宋体" w:hAnsi="宋体"/>
          <w:sz w:val="24"/>
          <w:szCs w:val="24"/>
        </w:rPr>
        <w:t>（4）具有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pPr>
      <w:r>
        <w:rPr>
          <w:rFonts w:hint="eastAsia" w:ascii="宋体" w:hAnsi="宋体"/>
          <w:sz w:val="24"/>
          <w:szCs w:val="24"/>
        </w:rPr>
        <w:t>（5）投标单位严禁使用其他单位产品作为替代品供给我公司。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pStyle w:val="2"/>
        <w:numPr>
          <w:ilvl w:val="0"/>
          <w:numId w:val="4"/>
        </w:numPr>
        <w:ind w:left="1123" w:hanging="703"/>
        <w:rPr>
          <w:rFonts w:ascii="宋体" w:hAnsi="宋体"/>
          <w:bCs/>
          <w:sz w:val="24"/>
          <w:szCs w:val="24"/>
        </w:rPr>
      </w:pPr>
      <w:r>
        <w:rPr>
          <w:rFonts w:hint="eastAsia" w:ascii="宋体" w:hAnsi="宋体"/>
          <w:bCs/>
          <w:sz w:val="24"/>
          <w:szCs w:val="24"/>
        </w:rPr>
        <w:t>所有递交标书文件均须按要求进行</w:t>
      </w:r>
      <w:r>
        <w:rPr>
          <w:rFonts w:hint="eastAsia" w:ascii="宋体" w:hAnsi="宋体"/>
          <w:bCs/>
          <w:color w:val="FF0000"/>
          <w:sz w:val="24"/>
          <w:szCs w:val="24"/>
        </w:rPr>
        <w:t>胶装</w:t>
      </w:r>
      <w:r>
        <w:rPr>
          <w:rFonts w:hint="eastAsia" w:ascii="宋体" w:hAnsi="宋体"/>
          <w:bCs/>
          <w:sz w:val="24"/>
          <w:szCs w:val="24"/>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240" w:lineRule="atLeast"/>
        <w:ind w:firstLine="480" w:firstLineChars="200"/>
        <w:rPr>
          <w:rFonts w:ascii="宋体" w:hAnsi="宋体"/>
          <w:sz w:val="24"/>
        </w:rPr>
      </w:pPr>
      <w:r>
        <w:rPr>
          <w:rFonts w:hint="eastAsia" w:ascii="宋体" w:hAnsi="宋体"/>
          <w:sz w:val="24"/>
          <w:szCs w:val="24"/>
        </w:rPr>
        <w:t>1、</w:t>
      </w:r>
      <w:r>
        <w:rPr>
          <w:rFonts w:hint="eastAsia" w:ascii="宋体" w:hAnsi="宋体"/>
          <w:sz w:val="24"/>
        </w:rPr>
        <w:t>设备款建议付款方式：货到安装完毕验收合格付款60%，正常使用三个月付款30%，质保金10%，质保期一年，可分批付款。</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pStyle w:val="2"/>
      </w:pP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rPr>
        <w:t>评分标准：</w:t>
      </w:r>
      <w:r>
        <w:rPr>
          <w:rFonts w:hint="eastAsia" w:ascii="宋体" w:hAnsi="宋体"/>
          <w:sz w:val="24"/>
          <w:szCs w:val="24"/>
        </w:rPr>
        <w:t>由评标委员会按</w:t>
      </w:r>
      <w:r>
        <w:rPr>
          <w:rFonts w:hint="eastAsia" w:ascii="宋体" w:hAnsi="宋体"/>
          <w:b/>
          <w:sz w:val="24"/>
          <w:szCs w:val="24"/>
        </w:rPr>
        <w:t>B类</w:t>
      </w:r>
      <w:r>
        <w:rPr>
          <w:rFonts w:hint="eastAsia" w:ascii="宋体" w:hAnsi="宋体"/>
          <w:sz w:val="24"/>
          <w:szCs w:val="24"/>
        </w:rPr>
        <w:t>物资进行评分。按分数从高到低顺序进行推荐中标候选人。其中价格：40分,质量：40分,资质、装备及工艺技术水平、业绩状况：10分,服务、工期及资金状况：10分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rPr>
          <w:b/>
          <w:sz w:val="24"/>
          <w:szCs w:val="24"/>
        </w:rPr>
      </w:pPr>
    </w:p>
    <w:p>
      <w:pPr>
        <w:jc w:val="left"/>
        <w:rPr>
          <w:bCs/>
          <w:sz w:val="28"/>
          <w:szCs w:val="28"/>
        </w:rPr>
      </w:pPr>
      <w:r>
        <w:rPr>
          <w:rFonts w:hint="eastAsia"/>
          <w:bCs/>
          <w:sz w:val="28"/>
          <w:szCs w:val="28"/>
        </w:rPr>
        <w:t>1、本次招标项目为</w:t>
      </w:r>
      <w:r>
        <w:rPr>
          <w:rFonts w:hint="eastAsia" w:ascii="仿宋_GB2312" w:hAnsi="仿宋_GB2312" w:eastAsia="仿宋_GB2312" w:cs="仿宋_GB2312"/>
          <w:b/>
          <w:bCs/>
          <w:color w:val="FF0000"/>
          <w:sz w:val="28"/>
          <w:szCs w:val="28"/>
        </w:rPr>
        <w:t>地料坑干雾抑尘装置</w:t>
      </w:r>
      <w:r>
        <w:rPr>
          <w:rFonts w:hint="eastAsia"/>
          <w:bCs/>
          <w:sz w:val="28"/>
          <w:szCs w:val="28"/>
        </w:rPr>
        <w:t>。</w:t>
      </w:r>
    </w:p>
    <w:tbl>
      <w:tblPr>
        <w:tblStyle w:val="10"/>
        <w:tblW w:w="8934"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226"/>
        <w:gridCol w:w="1777"/>
        <w:gridCol w:w="193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318" w:hRule="atLeast"/>
        </w:trPr>
        <w:tc>
          <w:tcPr>
            <w:tcW w:w="5226"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物资名称</w:t>
            </w:r>
          </w:p>
        </w:tc>
        <w:tc>
          <w:tcPr>
            <w:tcW w:w="1777"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数  量</w:t>
            </w:r>
          </w:p>
        </w:tc>
        <w:tc>
          <w:tcPr>
            <w:tcW w:w="1931"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物资类别</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5226"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b/>
                <w:bCs/>
                <w:color w:val="FF0000"/>
                <w:sz w:val="28"/>
                <w:szCs w:val="28"/>
              </w:rPr>
              <w:t>地料坑干雾抑尘装置</w:t>
            </w:r>
          </w:p>
        </w:tc>
        <w:tc>
          <w:tcPr>
            <w:tcW w:w="1777"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1套</w:t>
            </w:r>
          </w:p>
        </w:tc>
        <w:tc>
          <w:tcPr>
            <w:tcW w:w="1931"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B</w:t>
            </w:r>
          </w:p>
        </w:tc>
      </w:tr>
    </w:tbl>
    <w:p>
      <w:pPr>
        <w:spacing w:line="240" w:lineRule="atLeast"/>
        <w:rPr>
          <w:bCs/>
          <w:sz w:val="28"/>
          <w:szCs w:val="28"/>
        </w:rPr>
      </w:pPr>
      <w:r>
        <w:rPr>
          <w:rFonts w:hint="eastAsia"/>
          <w:bCs/>
          <w:sz w:val="28"/>
          <w:szCs w:val="28"/>
        </w:rPr>
        <w:t>满</w:t>
      </w:r>
      <w:r>
        <w:rPr>
          <w:rFonts w:hint="eastAsia"/>
          <w:bCs/>
          <w:sz w:val="28"/>
          <w:szCs w:val="28"/>
          <w:highlight w:val="none"/>
        </w:rPr>
        <w:t>足《地料坑干雾抑尘装置招标技术文件》的</w:t>
      </w:r>
      <w:r>
        <w:rPr>
          <w:rFonts w:hint="eastAsia"/>
          <w:bCs/>
          <w:sz w:val="28"/>
          <w:szCs w:val="28"/>
        </w:rPr>
        <w:t>技术要求；具体要求详见附件技术资料；</w:t>
      </w:r>
    </w:p>
    <w:p>
      <w:pPr>
        <w:jc w:val="left"/>
      </w:pPr>
    </w:p>
    <w:p>
      <w:pPr>
        <w:pStyle w:val="2"/>
        <w:rPr>
          <w:rFonts w:hint="eastAsia"/>
          <w:bCs/>
          <w:sz w:val="28"/>
          <w:szCs w:val="28"/>
        </w:rPr>
      </w:pPr>
      <w:r>
        <w:rPr>
          <w:rFonts w:hint="eastAsia"/>
          <w:bCs/>
          <w:sz w:val="28"/>
          <w:szCs w:val="28"/>
        </w:rPr>
        <w:t>2、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pPr>
        <w:rPr>
          <w:rFonts w:hint="eastAsia" w:ascii="Times New Roman" w:hAnsi="Times New Roman" w:eastAsia="宋体" w:cs="Times New Roman"/>
          <w:bCs/>
          <w:kern w:val="2"/>
          <w:sz w:val="28"/>
          <w:szCs w:val="28"/>
          <w:lang w:val="en-US" w:eastAsia="zh-CN" w:bidi="ar-SA"/>
        </w:rPr>
      </w:pPr>
      <w:r>
        <w:rPr>
          <w:rFonts w:hint="eastAsia" w:ascii="Times New Roman" w:hAnsi="Times New Roman" w:eastAsia="宋体" w:cs="Times New Roman"/>
          <w:bCs/>
          <w:kern w:val="2"/>
          <w:sz w:val="28"/>
          <w:szCs w:val="28"/>
          <w:lang w:val="en-US" w:eastAsia="zh-CN" w:bidi="ar-SA"/>
        </w:rPr>
        <w:t>3、设备费、安装费分开报价，分开签合同，按不含税总价进行评标；</w:t>
      </w:r>
    </w:p>
    <w:p>
      <w:pPr>
        <w:pStyle w:val="2"/>
        <w:rPr>
          <w:rFonts w:hint="default" w:ascii="Times New Roman" w:hAnsi="Times New Roman" w:eastAsia="宋体" w:cs="Times New Roman"/>
          <w:bCs/>
          <w:kern w:val="2"/>
          <w:sz w:val="28"/>
          <w:szCs w:val="28"/>
          <w:lang w:val="en-US" w:eastAsia="zh-CN" w:bidi="ar-SA"/>
        </w:rPr>
      </w:pPr>
      <w:r>
        <w:rPr>
          <w:rFonts w:hint="eastAsia" w:ascii="Times New Roman" w:hAnsi="Times New Roman" w:eastAsia="宋体" w:cs="Times New Roman"/>
          <w:bCs/>
          <w:kern w:val="2"/>
          <w:sz w:val="28"/>
          <w:szCs w:val="28"/>
          <w:lang w:val="en-US" w:eastAsia="zh-CN" w:bidi="ar-SA"/>
        </w:rPr>
        <w:t>4、投标方需与我方技术 、生产等人员技术交流并且勘察现场后方可参与投标。</w:t>
      </w:r>
    </w:p>
    <w:p>
      <w:pPr>
        <w:pStyle w:val="2"/>
        <w:rPr>
          <w:b/>
          <w:sz w:val="24"/>
          <w:szCs w:val="24"/>
        </w:rPr>
      </w:pPr>
    </w:p>
    <w:p/>
    <w:p>
      <w:pPr>
        <w:pStyle w:val="2"/>
      </w:pPr>
    </w:p>
    <w:p/>
    <w:p>
      <w:pPr>
        <w:pStyle w:val="2"/>
      </w:pPr>
    </w:p>
    <w:p/>
    <w:p>
      <w:pPr>
        <w:pStyle w:val="2"/>
      </w:pPr>
    </w:p>
    <w:p>
      <w:pPr>
        <w:ind w:right="964"/>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sz w:val="24"/>
          <w:szCs w:val="24"/>
        </w:rPr>
      </w:pPr>
      <w:r>
        <w:rPr>
          <w:rFonts w:hint="eastAsia" w:ascii="宋体" w:hAnsi="宋体"/>
          <w:sz w:val="24"/>
          <w:szCs w:val="24"/>
        </w:rPr>
        <w:t xml:space="preserve">               </w:t>
      </w:r>
    </w:p>
    <w:p>
      <w:pPr>
        <w:tabs>
          <w:tab w:val="left" w:pos="420"/>
          <w:tab w:val="left" w:pos="630"/>
        </w:tabs>
        <w:spacing w:line="300" w:lineRule="auto"/>
        <w:ind w:firstLine="120" w:firstLineChars="50"/>
        <w:jc w:val="center"/>
        <w:rPr>
          <w:rFonts w:ascii="宋体" w:hAnsi="宋体"/>
          <w:sz w:val="24"/>
          <w:szCs w:val="24"/>
        </w:rPr>
      </w:pPr>
      <w:r>
        <w:rPr>
          <w:rFonts w:hint="eastAsia" w:ascii="宋体" w:hAnsi="宋体"/>
          <w:sz w:val="24"/>
          <w:szCs w:val="24"/>
        </w:rPr>
        <w:t xml:space="preserve">                                       2021</w:t>
      </w:r>
      <w:r>
        <w:rPr>
          <w:rFonts w:ascii="宋体" w:hAnsi="宋体"/>
          <w:sz w:val="24"/>
          <w:szCs w:val="24"/>
        </w:rPr>
        <w:t>年</w:t>
      </w:r>
      <w:r>
        <w:rPr>
          <w:rFonts w:hint="eastAsia" w:ascii="宋体" w:hAnsi="宋体"/>
          <w:sz w:val="24"/>
          <w:szCs w:val="24"/>
        </w:rPr>
        <w:t>1</w:t>
      </w:r>
      <w:r>
        <w:rPr>
          <w:rFonts w:hint="eastAsia" w:ascii="宋体" w:hAnsi="宋体"/>
          <w:sz w:val="24"/>
          <w:szCs w:val="24"/>
          <w:lang w:val="en-US" w:eastAsia="zh-CN"/>
        </w:rPr>
        <w:t>1</w:t>
      </w:r>
      <w:r>
        <w:rPr>
          <w:rFonts w:ascii="宋体" w:hAnsi="宋体"/>
          <w:sz w:val="24"/>
          <w:szCs w:val="24"/>
        </w:rPr>
        <w:t>月</w:t>
      </w:r>
      <w:r>
        <w:rPr>
          <w:rFonts w:hint="eastAsia" w:ascii="宋体" w:hAnsi="宋体"/>
          <w:sz w:val="24"/>
          <w:szCs w:val="24"/>
        </w:rPr>
        <w:t>5日</w:t>
      </w:r>
    </w:p>
    <w:p>
      <w:pPr>
        <w:pStyle w:val="2"/>
      </w:pPr>
    </w:p>
    <w:p/>
    <w:p/>
    <w:p>
      <w:pPr>
        <w:pStyle w:val="21"/>
        <w:snapToGrid w:val="0"/>
        <w:spacing w:line="480" w:lineRule="auto"/>
        <w:rPr>
          <w:rFonts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0.1pt;height:50.25pt;width:55pt;mso-wrap-distance-left:9pt;mso-wrap-distance-right:9pt;z-index:-251657216;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hint="eastAsia" w:ascii="宋体" w:hAnsi="宋体"/>
          <w:sz w:val="24"/>
          <w:szCs w:val="24"/>
        </w:rPr>
        <w:t>whheqing2009@163.com</w:t>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ascii="仿宋_GB2312" w:eastAsia="仿宋_GB2312"/>
          <w:sz w:val="28"/>
          <w:szCs w:val="28"/>
        </w:rPr>
      </w:pPr>
      <w:r>
        <w:rPr>
          <w:rFonts w:hint="eastAsia" w:ascii="仿宋_GB2312" w:eastAsia="仿宋_GB2312"/>
          <w:sz w:val="28"/>
          <w:szCs w:val="28"/>
        </w:rPr>
        <w:t>签字日期：</w:t>
      </w:r>
    </w:p>
    <w:p>
      <w:pPr>
        <w:pStyle w:val="2"/>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spacing w:line="400" w:lineRule="exact"/>
        <w:ind w:firstLine="420"/>
        <w:rPr>
          <w:sz w:val="28"/>
          <w:szCs w:val="28"/>
        </w:rPr>
      </w:pPr>
      <w:r>
        <w:rPr>
          <w:sz w:val="28"/>
          <w:szCs w:val="28"/>
        </w:rPr>
        <w:t xml:space="preserve">委托单位：    </w:t>
      </w:r>
    </w:p>
    <w:p>
      <w:pPr>
        <w:pStyle w:val="9"/>
        <w:widowControl/>
        <w:spacing w:line="400" w:lineRule="exact"/>
        <w:ind w:firstLine="420"/>
        <w:rPr>
          <w:sz w:val="28"/>
          <w:szCs w:val="28"/>
        </w:rPr>
      </w:pPr>
      <w:r>
        <w:rPr>
          <w:sz w:val="28"/>
          <w:szCs w:val="28"/>
        </w:rPr>
        <w:t>法定代表人：</w:t>
      </w:r>
    </w:p>
    <w:p>
      <w:pPr>
        <w:pStyle w:val="9"/>
        <w:widowControl/>
        <w:spacing w:line="400" w:lineRule="exact"/>
        <w:ind w:firstLine="420"/>
        <w:rPr>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spacing w:line="400" w:lineRule="exact"/>
        <w:ind w:firstLine="420"/>
        <w:rPr>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spacing w:line="400" w:lineRule="exact"/>
        <w:ind w:firstLine="420"/>
        <w:rPr>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地料坑干雾抑尘装置</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sz w:val="28"/>
          <w:szCs w:val="28"/>
        </w:rPr>
      </w:pPr>
      <w:r>
        <w:rPr>
          <w:sz w:val="28"/>
          <w:szCs w:val="28"/>
        </w:rPr>
        <w:t>法定代表人身份证复印件</w:t>
      </w:r>
      <w:r>
        <w:rPr>
          <w:rFonts w:hint="eastAsia"/>
          <w:sz w:val="28"/>
          <w:szCs w:val="28"/>
        </w:rPr>
        <w:t>：</w:t>
      </w:r>
    </w:p>
    <w:p>
      <w:pPr>
        <w:pStyle w:val="9"/>
        <w:widowControl/>
        <w:ind w:firstLine="420"/>
      </w:pPr>
      <w:r>
        <w:pict>
          <v:rect id="_x0000_s1034" o:spid="_x0000_s1034" o:spt="1" style="position:absolute;left:0pt;margin-left:209.15pt;margin-top:2.25pt;height:84.7pt;width:147.5pt;z-index:251662336;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_x0000_s1035" o:spid="_x0000_s1035" o:spt="1" style="position:absolute;left:0pt;margin-left:39.45pt;margin-top:1.6pt;height:84.7pt;width:147.5pt;z-index:25166336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spacing w:line="400" w:lineRule="exact"/>
        <w:rPr>
          <w:sz w:val="28"/>
          <w:szCs w:val="28"/>
        </w:rPr>
      </w:pPr>
    </w:p>
    <w:p>
      <w:pPr>
        <w:pStyle w:val="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pPr>
      <w:r>
        <w:pict>
          <v:rect id="矩形 6" o:spid="_x0000_s1029" o:spt="1" style="position:absolute;left:0pt;margin-left:209.15pt;margin-top:2.25pt;height:84.7pt;width:147.5pt;z-index:251660288;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矩形 7" o:spid="_x0000_s1030" o:spt="1" style="position:absolute;left:0pt;margin-left:39.45pt;margin-top:1.6pt;height:84.7pt;width:147.5pt;z-index:251661312;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ind w:firstLine="420"/>
      </w:pPr>
    </w:p>
    <w:p>
      <w:pPr>
        <w:pStyle w:val="9"/>
        <w:widowControl/>
        <w:ind w:firstLine="420"/>
      </w:pPr>
    </w:p>
    <w:p>
      <w:pPr>
        <w:pStyle w:val="9"/>
        <w:widowControl/>
        <w:ind w:firstLine="420"/>
      </w:pPr>
      <w:r>
        <w:t>委托单位： (盖章)</w:t>
      </w:r>
    </w:p>
    <w:p>
      <w:pPr>
        <w:pStyle w:val="9"/>
        <w:widowControl/>
        <w:ind w:firstLine="420"/>
      </w:pPr>
      <w:r>
        <w:t>法定代表人： (签名或盖章)</w:t>
      </w:r>
    </w:p>
    <w:p>
      <w:pPr>
        <w:pStyle w:val="9"/>
        <w:widowControl/>
        <w:ind w:firstLine="420"/>
      </w:pPr>
      <w:r>
        <w:t>法人授权责任人：(签名或盖章)</w:t>
      </w:r>
    </w:p>
    <w:p>
      <w:pPr>
        <w:pStyle w:val="9"/>
        <w:widowControl/>
        <w:ind w:firstLine="960" w:firstLineChars="400"/>
        <w:rPr>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10F29"/>
    <w:rsid w:val="0002073F"/>
    <w:rsid w:val="00025B9C"/>
    <w:rsid w:val="00032996"/>
    <w:rsid w:val="000331F0"/>
    <w:rsid w:val="00044837"/>
    <w:rsid w:val="00044B52"/>
    <w:rsid w:val="000477BF"/>
    <w:rsid w:val="00050A6F"/>
    <w:rsid w:val="00050AA7"/>
    <w:rsid w:val="00054265"/>
    <w:rsid w:val="00076704"/>
    <w:rsid w:val="00080CEE"/>
    <w:rsid w:val="000825F3"/>
    <w:rsid w:val="00086169"/>
    <w:rsid w:val="00092E84"/>
    <w:rsid w:val="000930BE"/>
    <w:rsid w:val="000952E7"/>
    <w:rsid w:val="000A2F13"/>
    <w:rsid w:val="000B64A5"/>
    <w:rsid w:val="000B6FB1"/>
    <w:rsid w:val="000C3AB9"/>
    <w:rsid w:val="000C579F"/>
    <w:rsid w:val="000D017C"/>
    <w:rsid w:val="000D64F4"/>
    <w:rsid w:val="000E2686"/>
    <w:rsid w:val="000F0D24"/>
    <w:rsid w:val="000F1997"/>
    <w:rsid w:val="000F44F1"/>
    <w:rsid w:val="000F7373"/>
    <w:rsid w:val="001030FF"/>
    <w:rsid w:val="00104539"/>
    <w:rsid w:val="001051D2"/>
    <w:rsid w:val="00111DB2"/>
    <w:rsid w:val="001240E5"/>
    <w:rsid w:val="00137447"/>
    <w:rsid w:val="00141A01"/>
    <w:rsid w:val="001437ED"/>
    <w:rsid w:val="00144F8B"/>
    <w:rsid w:val="001516BD"/>
    <w:rsid w:val="00160701"/>
    <w:rsid w:val="00160DDA"/>
    <w:rsid w:val="00163FF3"/>
    <w:rsid w:val="00172A27"/>
    <w:rsid w:val="001762A4"/>
    <w:rsid w:val="00176BF8"/>
    <w:rsid w:val="00177251"/>
    <w:rsid w:val="00181E7E"/>
    <w:rsid w:val="001861AB"/>
    <w:rsid w:val="00191122"/>
    <w:rsid w:val="00191CC8"/>
    <w:rsid w:val="00195C86"/>
    <w:rsid w:val="001A2E96"/>
    <w:rsid w:val="001A5771"/>
    <w:rsid w:val="001A6019"/>
    <w:rsid w:val="001B348C"/>
    <w:rsid w:val="001B3DA3"/>
    <w:rsid w:val="001C02B8"/>
    <w:rsid w:val="001C223B"/>
    <w:rsid w:val="001C31BD"/>
    <w:rsid w:val="001D7634"/>
    <w:rsid w:val="001F1264"/>
    <w:rsid w:val="001F2D31"/>
    <w:rsid w:val="001F53E5"/>
    <w:rsid w:val="00217BAA"/>
    <w:rsid w:val="00217D6F"/>
    <w:rsid w:val="002302F6"/>
    <w:rsid w:val="00233FFD"/>
    <w:rsid w:val="00234666"/>
    <w:rsid w:val="00242AD9"/>
    <w:rsid w:val="002432B2"/>
    <w:rsid w:val="0025333C"/>
    <w:rsid w:val="002654B5"/>
    <w:rsid w:val="002677B1"/>
    <w:rsid w:val="00271BEB"/>
    <w:rsid w:val="00277E3A"/>
    <w:rsid w:val="0028075D"/>
    <w:rsid w:val="00283B56"/>
    <w:rsid w:val="00287312"/>
    <w:rsid w:val="0029351F"/>
    <w:rsid w:val="00295665"/>
    <w:rsid w:val="002A71B4"/>
    <w:rsid w:val="002B59D9"/>
    <w:rsid w:val="002B5E2B"/>
    <w:rsid w:val="002C39C7"/>
    <w:rsid w:val="002C5C1F"/>
    <w:rsid w:val="002D6C83"/>
    <w:rsid w:val="002E00AA"/>
    <w:rsid w:val="002E2EDC"/>
    <w:rsid w:val="002F1AAE"/>
    <w:rsid w:val="002F7C6F"/>
    <w:rsid w:val="00301229"/>
    <w:rsid w:val="003013B6"/>
    <w:rsid w:val="00307BF8"/>
    <w:rsid w:val="003129F4"/>
    <w:rsid w:val="00317430"/>
    <w:rsid w:val="00324F6E"/>
    <w:rsid w:val="003254F6"/>
    <w:rsid w:val="00325B59"/>
    <w:rsid w:val="00334FCB"/>
    <w:rsid w:val="0033596C"/>
    <w:rsid w:val="00336683"/>
    <w:rsid w:val="00346952"/>
    <w:rsid w:val="00350D56"/>
    <w:rsid w:val="00355474"/>
    <w:rsid w:val="003559F0"/>
    <w:rsid w:val="003562B1"/>
    <w:rsid w:val="00363990"/>
    <w:rsid w:val="0036695E"/>
    <w:rsid w:val="00366D9D"/>
    <w:rsid w:val="00380BC0"/>
    <w:rsid w:val="00386DAF"/>
    <w:rsid w:val="00386E0E"/>
    <w:rsid w:val="0039258D"/>
    <w:rsid w:val="003A2B81"/>
    <w:rsid w:val="003A30A2"/>
    <w:rsid w:val="003B5663"/>
    <w:rsid w:val="003B68D7"/>
    <w:rsid w:val="003C0A51"/>
    <w:rsid w:val="003C3287"/>
    <w:rsid w:val="003C4023"/>
    <w:rsid w:val="003D6401"/>
    <w:rsid w:val="003E1328"/>
    <w:rsid w:val="003E3B5A"/>
    <w:rsid w:val="003E4CB9"/>
    <w:rsid w:val="003F106F"/>
    <w:rsid w:val="00400438"/>
    <w:rsid w:val="004069DB"/>
    <w:rsid w:val="00417504"/>
    <w:rsid w:val="00422DE2"/>
    <w:rsid w:val="00422E32"/>
    <w:rsid w:val="0042775A"/>
    <w:rsid w:val="004324AC"/>
    <w:rsid w:val="00432F35"/>
    <w:rsid w:val="00443FC8"/>
    <w:rsid w:val="00445A75"/>
    <w:rsid w:val="004506C2"/>
    <w:rsid w:val="00451528"/>
    <w:rsid w:val="0045333B"/>
    <w:rsid w:val="00454928"/>
    <w:rsid w:val="00454B68"/>
    <w:rsid w:val="00460C41"/>
    <w:rsid w:val="00466E80"/>
    <w:rsid w:val="0047215D"/>
    <w:rsid w:val="00473CF8"/>
    <w:rsid w:val="00475E5A"/>
    <w:rsid w:val="004776DD"/>
    <w:rsid w:val="00492AFD"/>
    <w:rsid w:val="004A2885"/>
    <w:rsid w:val="004A337E"/>
    <w:rsid w:val="004C6B0D"/>
    <w:rsid w:val="004D1210"/>
    <w:rsid w:val="004D30C8"/>
    <w:rsid w:val="004D7373"/>
    <w:rsid w:val="004E127A"/>
    <w:rsid w:val="004F0394"/>
    <w:rsid w:val="004F3024"/>
    <w:rsid w:val="004F492E"/>
    <w:rsid w:val="004F7700"/>
    <w:rsid w:val="004F7C30"/>
    <w:rsid w:val="00502998"/>
    <w:rsid w:val="005349CB"/>
    <w:rsid w:val="00537588"/>
    <w:rsid w:val="0053767A"/>
    <w:rsid w:val="00540398"/>
    <w:rsid w:val="005411B7"/>
    <w:rsid w:val="00543C9C"/>
    <w:rsid w:val="00547A7E"/>
    <w:rsid w:val="00550F62"/>
    <w:rsid w:val="005521AD"/>
    <w:rsid w:val="00553BD1"/>
    <w:rsid w:val="0055567A"/>
    <w:rsid w:val="00557945"/>
    <w:rsid w:val="00561C4C"/>
    <w:rsid w:val="0056381F"/>
    <w:rsid w:val="00567283"/>
    <w:rsid w:val="00573A6E"/>
    <w:rsid w:val="00575111"/>
    <w:rsid w:val="0057668D"/>
    <w:rsid w:val="00584FA8"/>
    <w:rsid w:val="0058653A"/>
    <w:rsid w:val="00593DCB"/>
    <w:rsid w:val="0059432D"/>
    <w:rsid w:val="005A6598"/>
    <w:rsid w:val="005A75C8"/>
    <w:rsid w:val="005B5CD9"/>
    <w:rsid w:val="005B6CDF"/>
    <w:rsid w:val="005B740D"/>
    <w:rsid w:val="005B7E71"/>
    <w:rsid w:val="005C145B"/>
    <w:rsid w:val="005C1F16"/>
    <w:rsid w:val="005C3814"/>
    <w:rsid w:val="005C52CF"/>
    <w:rsid w:val="005C570B"/>
    <w:rsid w:val="005D01F0"/>
    <w:rsid w:val="005E3BF4"/>
    <w:rsid w:val="005F0532"/>
    <w:rsid w:val="005F0817"/>
    <w:rsid w:val="005F33DC"/>
    <w:rsid w:val="005F458F"/>
    <w:rsid w:val="005F6AD2"/>
    <w:rsid w:val="005F6B3B"/>
    <w:rsid w:val="00600CE2"/>
    <w:rsid w:val="0061124A"/>
    <w:rsid w:val="00621D2E"/>
    <w:rsid w:val="00623C43"/>
    <w:rsid w:val="00625211"/>
    <w:rsid w:val="00632B0F"/>
    <w:rsid w:val="006349DC"/>
    <w:rsid w:val="00645280"/>
    <w:rsid w:val="00646395"/>
    <w:rsid w:val="00651BBE"/>
    <w:rsid w:val="00654FF3"/>
    <w:rsid w:val="006552BE"/>
    <w:rsid w:val="00656452"/>
    <w:rsid w:val="00671B41"/>
    <w:rsid w:val="00677546"/>
    <w:rsid w:val="00677912"/>
    <w:rsid w:val="006809A7"/>
    <w:rsid w:val="00683F08"/>
    <w:rsid w:val="00687DD8"/>
    <w:rsid w:val="00691785"/>
    <w:rsid w:val="0069188E"/>
    <w:rsid w:val="006924F6"/>
    <w:rsid w:val="006A56BE"/>
    <w:rsid w:val="006A6325"/>
    <w:rsid w:val="006B3101"/>
    <w:rsid w:val="006B35D5"/>
    <w:rsid w:val="006B78B2"/>
    <w:rsid w:val="006C0C8F"/>
    <w:rsid w:val="006C0E85"/>
    <w:rsid w:val="006C0F20"/>
    <w:rsid w:val="006D1593"/>
    <w:rsid w:val="006D3256"/>
    <w:rsid w:val="006D5F67"/>
    <w:rsid w:val="006E04B4"/>
    <w:rsid w:val="006F15E2"/>
    <w:rsid w:val="006F52F6"/>
    <w:rsid w:val="00704EF3"/>
    <w:rsid w:val="00705B06"/>
    <w:rsid w:val="00706E79"/>
    <w:rsid w:val="00713F82"/>
    <w:rsid w:val="0072517E"/>
    <w:rsid w:val="007305C3"/>
    <w:rsid w:val="00733831"/>
    <w:rsid w:val="00735603"/>
    <w:rsid w:val="00735E10"/>
    <w:rsid w:val="00737F4D"/>
    <w:rsid w:val="00740A65"/>
    <w:rsid w:val="0074699F"/>
    <w:rsid w:val="00746D57"/>
    <w:rsid w:val="00755781"/>
    <w:rsid w:val="00756E4D"/>
    <w:rsid w:val="007640E6"/>
    <w:rsid w:val="00772925"/>
    <w:rsid w:val="00791F91"/>
    <w:rsid w:val="007A727E"/>
    <w:rsid w:val="007B035F"/>
    <w:rsid w:val="007B0BC4"/>
    <w:rsid w:val="007B107B"/>
    <w:rsid w:val="007B2C84"/>
    <w:rsid w:val="007B5FAE"/>
    <w:rsid w:val="007B7443"/>
    <w:rsid w:val="007C53F6"/>
    <w:rsid w:val="007D59DA"/>
    <w:rsid w:val="007D7120"/>
    <w:rsid w:val="007E330D"/>
    <w:rsid w:val="007E4EEA"/>
    <w:rsid w:val="007F0A09"/>
    <w:rsid w:val="007F35D5"/>
    <w:rsid w:val="007F4023"/>
    <w:rsid w:val="007F707A"/>
    <w:rsid w:val="00806517"/>
    <w:rsid w:val="00833430"/>
    <w:rsid w:val="00840EA2"/>
    <w:rsid w:val="00843F5B"/>
    <w:rsid w:val="00846943"/>
    <w:rsid w:val="0084700E"/>
    <w:rsid w:val="00853443"/>
    <w:rsid w:val="008548B0"/>
    <w:rsid w:val="00867971"/>
    <w:rsid w:val="0088293C"/>
    <w:rsid w:val="0088440D"/>
    <w:rsid w:val="00887C72"/>
    <w:rsid w:val="00891C23"/>
    <w:rsid w:val="008920C2"/>
    <w:rsid w:val="00897C5E"/>
    <w:rsid w:val="008A28F5"/>
    <w:rsid w:val="008A3AD2"/>
    <w:rsid w:val="008B09F6"/>
    <w:rsid w:val="008B0AEE"/>
    <w:rsid w:val="008B3350"/>
    <w:rsid w:val="008B5891"/>
    <w:rsid w:val="008B79BA"/>
    <w:rsid w:val="008C684A"/>
    <w:rsid w:val="008D09CC"/>
    <w:rsid w:val="008D3A4A"/>
    <w:rsid w:val="008D3BA2"/>
    <w:rsid w:val="008D7245"/>
    <w:rsid w:val="008D72F2"/>
    <w:rsid w:val="008D7884"/>
    <w:rsid w:val="008E6889"/>
    <w:rsid w:val="008F5696"/>
    <w:rsid w:val="008F5B82"/>
    <w:rsid w:val="008F619D"/>
    <w:rsid w:val="008F7048"/>
    <w:rsid w:val="00900E6B"/>
    <w:rsid w:val="00901E92"/>
    <w:rsid w:val="00902231"/>
    <w:rsid w:val="00902F42"/>
    <w:rsid w:val="00910CD3"/>
    <w:rsid w:val="00910ED7"/>
    <w:rsid w:val="00912417"/>
    <w:rsid w:val="009131A8"/>
    <w:rsid w:val="00914936"/>
    <w:rsid w:val="00915313"/>
    <w:rsid w:val="00921391"/>
    <w:rsid w:val="00924BBB"/>
    <w:rsid w:val="00930823"/>
    <w:rsid w:val="00934401"/>
    <w:rsid w:val="0093539A"/>
    <w:rsid w:val="00936300"/>
    <w:rsid w:val="00940D0B"/>
    <w:rsid w:val="00941AA2"/>
    <w:rsid w:val="00952D29"/>
    <w:rsid w:val="009558FC"/>
    <w:rsid w:val="0096105C"/>
    <w:rsid w:val="00961EFC"/>
    <w:rsid w:val="00964A06"/>
    <w:rsid w:val="009755F8"/>
    <w:rsid w:val="00977611"/>
    <w:rsid w:val="00980E55"/>
    <w:rsid w:val="00981868"/>
    <w:rsid w:val="00981CC8"/>
    <w:rsid w:val="0098323F"/>
    <w:rsid w:val="00983B6E"/>
    <w:rsid w:val="009876F2"/>
    <w:rsid w:val="0099093F"/>
    <w:rsid w:val="00992007"/>
    <w:rsid w:val="00993AAF"/>
    <w:rsid w:val="00995BF4"/>
    <w:rsid w:val="009A4931"/>
    <w:rsid w:val="009A4B6D"/>
    <w:rsid w:val="009B2D6A"/>
    <w:rsid w:val="009C0CD2"/>
    <w:rsid w:val="009C134A"/>
    <w:rsid w:val="009C2823"/>
    <w:rsid w:val="009C51C4"/>
    <w:rsid w:val="009D081B"/>
    <w:rsid w:val="009D2025"/>
    <w:rsid w:val="009D25E8"/>
    <w:rsid w:val="009D3A69"/>
    <w:rsid w:val="009F44E4"/>
    <w:rsid w:val="009F55A8"/>
    <w:rsid w:val="009F62FF"/>
    <w:rsid w:val="00A0016F"/>
    <w:rsid w:val="00A02F89"/>
    <w:rsid w:val="00A13833"/>
    <w:rsid w:val="00A13B10"/>
    <w:rsid w:val="00A13DE2"/>
    <w:rsid w:val="00A15D16"/>
    <w:rsid w:val="00A160BE"/>
    <w:rsid w:val="00A16901"/>
    <w:rsid w:val="00A2048F"/>
    <w:rsid w:val="00A21082"/>
    <w:rsid w:val="00A31AFA"/>
    <w:rsid w:val="00A31D64"/>
    <w:rsid w:val="00A33520"/>
    <w:rsid w:val="00A354B2"/>
    <w:rsid w:val="00A35758"/>
    <w:rsid w:val="00A3734F"/>
    <w:rsid w:val="00A42F1D"/>
    <w:rsid w:val="00A43C49"/>
    <w:rsid w:val="00A47BC8"/>
    <w:rsid w:val="00A559A8"/>
    <w:rsid w:val="00A56937"/>
    <w:rsid w:val="00A636B4"/>
    <w:rsid w:val="00A6517E"/>
    <w:rsid w:val="00A676F4"/>
    <w:rsid w:val="00A81ADF"/>
    <w:rsid w:val="00A8430E"/>
    <w:rsid w:val="00A84C8E"/>
    <w:rsid w:val="00A84E64"/>
    <w:rsid w:val="00A85A59"/>
    <w:rsid w:val="00A877B1"/>
    <w:rsid w:val="00A94596"/>
    <w:rsid w:val="00A97E1B"/>
    <w:rsid w:val="00AB4243"/>
    <w:rsid w:val="00AB50FE"/>
    <w:rsid w:val="00AB5FA1"/>
    <w:rsid w:val="00AB757A"/>
    <w:rsid w:val="00AC227D"/>
    <w:rsid w:val="00AC6EFE"/>
    <w:rsid w:val="00AD01AC"/>
    <w:rsid w:val="00AD684A"/>
    <w:rsid w:val="00AD6E49"/>
    <w:rsid w:val="00AE3552"/>
    <w:rsid w:val="00AE7836"/>
    <w:rsid w:val="00AF4472"/>
    <w:rsid w:val="00AF660E"/>
    <w:rsid w:val="00B06955"/>
    <w:rsid w:val="00B115B3"/>
    <w:rsid w:val="00B12185"/>
    <w:rsid w:val="00B16B92"/>
    <w:rsid w:val="00B27AB2"/>
    <w:rsid w:val="00B331A8"/>
    <w:rsid w:val="00B35AC8"/>
    <w:rsid w:val="00B41E11"/>
    <w:rsid w:val="00B51306"/>
    <w:rsid w:val="00B52565"/>
    <w:rsid w:val="00B578F8"/>
    <w:rsid w:val="00B65818"/>
    <w:rsid w:val="00B66236"/>
    <w:rsid w:val="00B73127"/>
    <w:rsid w:val="00B81116"/>
    <w:rsid w:val="00B8268D"/>
    <w:rsid w:val="00B83015"/>
    <w:rsid w:val="00B874DC"/>
    <w:rsid w:val="00B943A5"/>
    <w:rsid w:val="00BA1E3C"/>
    <w:rsid w:val="00BA255B"/>
    <w:rsid w:val="00BA6757"/>
    <w:rsid w:val="00BA715E"/>
    <w:rsid w:val="00BB1A44"/>
    <w:rsid w:val="00BB21BD"/>
    <w:rsid w:val="00BB2B4B"/>
    <w:rsid w:val="00BC1F3D"/>
    <w:rsid w:val="00BC7117"/>
    <w:rsid w:val="00BD40C6"/>
    <w:rsid w:val="00BD5451"/>
    <w:rsid w:val="00BD7202"/>
    <w:rsid w:val="00BE2FFE"/>
    <w:rsid w:val="00BF2911"/>
    <w:rsid w:val="00C012F0"/>
    <w:rsid w:val="00C03E38"/>
    <w:rsid w:val="00C27588"/>
    <w:rsid w:val="00C27AAE"/>
    <w:rsid w:val="00C30015"/>
    <w:rsid w:val="00C36463"/>
    <w:rsid w:val="00C42215"/>
    <w:rsid w:val="00C433B9"/>
    <w:rsid w:val="00C44F71"/>
    <w:rsid w:val="00C50BDE"/>
    <w:rsid w:val="00C60835"/>
    <w:rsid w:val="00C632C6"/>
    <w:rsid w:val="00C63F0C"/>
    <w:rsid w:val="00C71CD2"/>
    <w:rsid w:val="00C75D9E"/>
    <w:rsid w:val="00C8378C"/>
    <w:rsid w:val="00C87BB4"/>
    <w:rsid w:val="00C92E70"/>
    <w:rsid w:val="00C94551"/>
    <w:rsid w:val="00C96956"/>
    <w:rsid w:val="00C96D0B"/>
    <w:rsid w:val="00CC63BB"/>
    <w:rsid w:val="00CD2FE8"/>
    <w:rsid w:val="00CE7848"/>
    <w:rsid w:val="00CF599F"/>
    <w:rsid w:val="00CF730D"/>
    <w:rsid w:val="00D033DA"/>
    <w:rsid w:val="00D06CED"/>
    <w:rsid w:val="00D072B6"/>
    <w:rsid w:val="00D11411"/>
    <w:rsid w:val="00D130C6"/>
    <w:rsid w:val="00D14DFE"/>
    <w:rsid w:val="00D150F7"/>
    <w:rsid w:val="00D16E96"/>
    <w:rsid w:val="00D21EFA"/>
    <w:rsid w:val="00D27BCF"/>
    <w:rsid w:val="00D3309A"/>
    <w:rsid w:val="00D36040"/>
    <w:rsid w:val="00D40F41"/>
    <w:rsid w:val="00D477F7"/>
    <w:rsid w:val="00D50B4C"/>
    <w:rsid w:val="00D52CD9"/>
    <w:rsid w:val="00D5690F"/>
    <w:rsid w:val="00D634E8"/>
    <w:rsid w:val="00D63C31"/>
    <w:rsid w:val="00D65F7A"/>
    <w:rsid w:val="00D711DD"/>
    <w:rsid w:val="00D717F5"/>
    <w:rsid w:val="00D71D18"/>
    <w:rsid w:val="00D76117"/>
    <w:rsid w:val="00D815E3"/>
    <w:rsid w:val="00D83621"/>
    <w:rsid w:val="00D837DF"/>
    <w:rsid w:val="00D85ACA"/>
    <w:rsid w:val="00D86F77"/>
    <w:rsid w:val="00D91D1D"/>
    <w:rsid w:val="00DA18B4"/>
    <w:rsid w:val="00DA3BCB"/>
    <w:rsid w:val="00DA5ABA"/>
    <w:rsid w:val="00DB2180"/>
    <w:rsid w:val="00DB3A05"/>
    <w:rsid w:val="00DB759A"/>
    <w:rsid w:val="00DC2D4B"/>
    <w:rsid w:val="00DC7C2C"/>
    <w:rsid w:val="00DD1DCF"/>
    <w:rsid w:val="00DD4DF9"/>
    <w:rsid w:val="00DD5CB1"/>
    <w:rsid w:val="00DF474D"/>
    <w:rsid w:val="00DF5555"/>
    <w:rsid w:val="00E01333"/>
    <w:rsid w:val="00E02498"/>
    <w:rsid w:val="00E05D49"/>
    <w:rsid w:val="00E113B5"/>
    <w:rsid w:val="00E115A9"/>
    <w:rsid w:val="00E15BD7"/>
    <w:rsid w:val="00E16193"/>
    <w:rsid w:val="00E16682"/>
    <w:rsid w:val="00E21A06"/>
    <w:rsid w:val="00E36E59"/>
    <w:rsid w:val="00E40950"/>
    <w:rsid w:val="00E43389"/>
    <w:rsid w:val="00E440C7"/>
    <w:rsid w:val="00E441DB"/>
    <w:rsid w:val="00E53D61"/>
    <w:rsid w:val="00E55448"/>
    <w:rsid w:val="00E63F6C"/>
    <w:rsid w:val="00E64B11"/>
    <w:rsid w:val="00E7174B"/>
    <w:rsid w:val="00E778D3"/>
    <w:rsid w:val="00E86EEF"/>
    <w:rsid w:val="00E9461B"/>
    <w:rsid w:val="00E951B8"/>
    <w:rsid w:val="00EB074D"/>
    <w:rsid w:val="00EB3572"/>
    <w:rsid w:val="00EC594E"/>
    <w:rsid w:val="00ED14A0"/>
    <w:rsid w:val="00ED75C3"/>
    <w:rsid w:val="00ED7FD6"/>
    <w:rsid w:val="00EE5BFE"/>
    <w:rsid w:val="00EF55B8"/>
    <w:rsid w:val="00EF66DE"/>
    <w:rsid w:val="00EF752C"/>
    <w:rsid w:val="00F055E4"/>
    <w:rsid w:val="00F071D9"/>
    <w:rsid w:val="00F07A27"/>
    <w:rsid w:val="00F2306E"/>
    <w:rsid w:val="00F3753E"/>
    <w:rsid w:val="00F45AD7"/>
    <w:rsid w:val="00F56B17"/>
    <w:rsid w:val="00F633A7"/>
    <w:rsid w:val="00F65B2E"/>
    <w:rsid w:val="00F72979"/>
    <w:rsid w:val="00F72DC4"/>
    <w:rsid w:val="00F74052"/>
    <w:rsid w:val="00F7433D"/>
    <w:rsid w:val="00F74995"/>
    <w:rsid w:val="00F75DAD"/>
    <w:rsid w:val="00F774ED"/>
    <w:rsid w:val="00F77949"/>
    <w:rsid w:val="00F85533"/>
    <w:rsid w:val="00F913CD"/>
    <w:rsid w:val="00F93BD0"/>
    <w:rsid w:val="00F9485A"/>
    <w:rsid w:val="00FA3B23"/>
    <w:rsid w:val="00FB0FC1"/>
    <w:rsid w:val="00FC63E4"/>
    <w:rsid w:val="00FF65F2"/>
    <w:rsid w:val="01655085"/>
    <w:rsid w:val="01BA37EC"/>
    <w:rsid w:val="023C465E"/>
    <w:rsid w:val="033C3645"/>
    <w:rsid w:val="038D2F19"/>
    <w:rsid w:val="043C4162"/>
    <w:rsid w:val="044A5D74"/>
    <w:rsid w:val="045A35C6"/>
    <w:rsid w:val="04823B21"/>
    <w:rsid w:val="05325D34"/>
    <w:rsid w:val="053B5FB3"/>
    <w:rsid w:val="059F148B"/>
    <w:rsid w:val="05C52E89"/>
    <w:rsid w:val="05D3240C"/>
    <w:rsid w:val="064913C8"/>
    <w:rsid w:val="06CB7169"/>
    <w:rsid w:val="071B4B9F"/>
    <w:rsid w:val="07301157"/>
    <w:rsid w:val="07AA2A94"/>
    <w:rsid w:val="080D17C9"/>
    <w:rsid w:val="0831406E"/>
    <w:rsid w:val="08703D2A"/>
    <w:rsid w:val="08A96692"/>
    <w:rsid w:val="094A267B"/>
    <w:rsid w:val="0A205F87"/>
    <w:rsid w:val="0B6D4325"/>
    <w:rsid w:val="0B8301A2"/>
    <w:rsid w:val="0BFF25BD"/>
    <w:rsid w:val="0C8F7570"/>
    <w:rsid w:val="0CBC295F"/>
    <w:rsid w:val="0DF07D84"/>
    <w:rsid w:val="0E497616"/>
    <w:rsid w:val="0E842CB1"/>
    <w:rsid w:val="0F0803D8"/>
    <w:rsid w:val="0F1B3D92"/>
    <w:rsid w:val="0F347211"/>
    <w:rsid w:val="10CA64E1"/>
    <w:rsid w:val="110928F7"/>
    <w:rsid w:val="113973A5"/>
    <w:rsid w:val="11654D47"/>
    <w:rsid w:val="130F2487"/>
    <w:rsid w:val="133B7EFB"/>
    <w:rsid w:val="135C10D5"/>
    <w:rsid w:val="139F3DA1"/>
    <w:rsid w:val="13D576D7"/>
    <w:rsid w:val="156705A3"/>
    <w:rsid w:val="16541AFE"/>
    <w:rsid w:val="1694444C"/>
    <w:rsid w:val="16E57C5D"/>
    <w:rsid w:val="170776F3"/>
    <w:rsid w:val="17F97F08"/>
    <w:rsid w:val="18B3618F"/>
    <w:rsid w:val="18ED4DB4"/>
    <w:rsid w:val="19A61650"/>
    <w:rsid w:val="19B16948"/>
    <w:rsid w:val="1A721A8E"/>
    <w:rsid w:val="1A83556C"/>
    <w:rsid w:val="1A8A6D05"/>
    <w:rsid w:val="1AB031CE"/>
    <w:rsid w:val="1B3517B1"/>
    <w:rsid w:val="1B445131"/>
    <w:rsid w:val="1C3401BE"/>
    <w:rsid w:val="1CCB1E53"/>
    <w:rsid w:val="1D2E11E1"/>
    <w:rsid w:val="1D2E38CC"/>
    <w:rsid w:val="1D6C7A82"/>
    <w:rsid w:val="1D987E37"/>
    <w:rsid w:val="1D9E4429"/>
    <w:rsid w:val="1DDF4184"/>
    <w:rsid w:val="1DFF43E3"/>
    <w:rsid w:val="1E4E07CF"/>
    <w:rsid w:val="1E937D02"/>
    <w:rsid w:val="1EF12D6D"/>
    <w:rsid w:val="1F296AB3"/>
    <w:rsid w:val="1F4242F7"/>
    <w:rsid w:val="1F574444"/>
    <w:rsid w:val="1F802445"/>
    <w:rsid w:val="1F9C7C18"/>
    <w:rsid w:val="20C52302"/>
    <w:rsid w:val="20F60CC8"/>
    <w:rsid w:val="210259C9"/>
    <w:rsid w:val="21133B37"/>
    <w:rsid w:val="21534F77"/>
    <w:rsid w:val="21A2160C"/>
    <w:rsid w:val="22531FEA"/>
    <w:rsid w:val="22594BD8"/>
    <w:rsid w:val="22AE5906"/>
    <w:rsid w:val="22B96773"/>
    <w:rsid w:val="22D03FA8"/>
    <w:rsid w:val="22E00851"/>
    <w:rsid w:val="232232D0"/>
    <w:rsid w:val="23D22DCD"/>
    <w:rsid w:val="24DC19A5"/>
    <w:rsid w:val="25225826"/>
    <w:rsid w:val="25656E3E"/>
    <w:rsid w:val="25B129B0"/>
    <w:rsid w:val="25D875A1"/>
    <w:rsid w:val="26A94FB1"/>
    <w:rsid w:val="26DF571A"/>
    <w:rsid w:val="26F50CB1"/>
    <w:rsid w:val="278055FF"/>
    <w:rsid w:val="279E0D10"/>
    <w:rsid w:val="288D3DC5"/>
    <w:rsid w:val="28E2171B"/>
    <w:rsid w:val="290A0094"/>
    <w:rsid w:val="29401D6D"/>
    <w:rsid w:val="2A617E74"/>
    <w:rsid w:val="2AB61642"/>
    <w:rsid w:val="2BF40243"/>
    <w:rsid w:val="2C204052"/>
    <w:rsid w:val="2C2B5329"/>
    <w:rsid w:val="2C4E01C4"/>
    <w:rsid w:val="2CF31D5E"/>
    <w:rsid w:val="2D2A1456"/>
    <w:rsid w:val="2D711ABD"/>
    <w:rsid w:val="2E3D1B0F"/>
    <w:rsid w:val="2E8C696D"/>
    <w:rsid w:val="2EB064E5"/>
    <w:rsid w:val="2EB97BA5"/>
    <w:rsid w:val="2FAD763E"/>
    <w:rsid w:val="2FDE3299"/>
    <w:rsid w:val="3036622A"/>
    <w:rsid w:val="30CA3841"/>
    <w:rsid w:val="3130279D"/>
    <w:rsid w:val="320F084E"/>
    <w:rsid w:val="32B83268"/>
    <w:rsid w:val="340F7396"/>
    <w:rsid w:val="35212328"/>
    <w:rsid w:val="360A203A"/>
    <w:rsid w:val="36A65EF8"/>
    <w:rsid w:val="36F663CF"/>
    <w:rsid w:val="373827F1"/>
    <w:rsid w:val="379345D1"/>
    <w:rsid w:val="37974BFF"/>
    <w:rsid w:val="37BE23C2"/>
    <w:rsid w:val="387F2F2C"/>
    <w:rsid w:val="39895435"/>
    <w:rsid w:val="3A1F0B47"/>
    <w:rsid w:val="3A392BA7"/>
    <w:rsid w:val="3A3F65BD"/>
    <w:rsid w:val="3A773720"/>
    <w:rsid w:val="3A90349B"/>
    <w:rsid w:val="3B9A61E2"/>
    <w:rsid w:val="3C456A69"/>
    <w:rsid w:val="3C487023"/>
    <w:rsid w:val="3C887586"/>
    <w:rsid w:val="3D474685"/>
    <w:rsid w:val="3D5A40AB"/>
    <w:rsid w:val="3DB441B2"/>
    <w:rsid w:val="3DCF2C6A"/>
    <w:rsid w:val="3DDE1672"/>
    <w:rsid w:val="3E371640"/>
    <w:rsid w:val="3EA51878"/>
    <w:rsid w:val="3EB93F1F"/>
    <w:rsid w:val="3EE64E7D"/>
    <w:rsid w:val="3F0B65A3"/>
    <w:rsid w:val="3FF272D9"/>
    <w:rsid w:val="405360D1"/>
    <w:rsid w:val="41394D83"/>
    <w:rsid w:val="414F5DD2"/>
    <w:rsid w:val="41A706B0"/>
    <w:rsid w:val="422E1FDF"/>
    <w:rsid w:val="423C71D1"/>
    <w:rsid w:val="426213B7"/>
    <w:rsid w:val="42A07CF5"/>
    <w:rsid w:val="42CE1EFE"/>
    <w:rsid w:val="4500284B"/>
    <w:rsid w:val="45407B03"/>
    <w:rsid w:val="45544CF4"/>
    <w:rsid w:val="45610AE1"/>
    <w:rsid w:val="459A03DF"/>
    <w:rsid w:val="45C004AA"/>
    <w:rsid w:val="46772381"/>
    <w:rsid w:val="469B0BE6"/>
    <w:rsid w:val="47777116"/>
    <w:rsid w:val="47AD4330"/>
    <w:rsid w:val="48FD590D"/>
    <w:rsid w:val="49280B38"/>
    <w:rsid w:val="49363CCE"/>
    <w:rsid w:val="498E20D3"/>
    <w:rsid w:val="49F60A04"/>
    <w:rsid w:val="4AA9607A"/>
    <w:rsid w:val="4B1A4200"/>
    <w:rsid w:val="4B5A6867"/>
    <w:rsid w:val="4B635392"/>
    <w:rsid w:val="4BA21255"/>
    <w:rsid w:val="4BD72689"/>
    <w:rsid w:val="4C442BFE"/>
    <w:rsid w:val="4C5276DB"/>
    <w:rsid w:val="4C7E3A40"/>
    <w:rsid w:val="4D0D458C"/>
    <w:rsid w:val="4DC66F68"/>
    <w:rsid w:val="4F137349"/>
    <w:rsid w:val="4F561931"/>
    <w:rsid w:val="4F631AB3"/>
    <w:rsid w:val="4F7E4A36"/>
    <w:rsid w:val="50C93520"/>
    <w:rsid w:val="51A458AF"/>
    <w:rsid w:val="51C400D5"/>
    <w:rsid w:val="522A6D6D"/>
    <w:rsid w:val="52EE0AE7"/>
    <w:rsid w:val="530356AC"/>
    <w:rsid w:val="536C262F"/>
    <w:rsid w:val="536D4073"/>
    <w:rsid w:val="53B74312"/>
    <w:rsid w:val="53F66457"/>
    <w:rsid w:val="54067FE7"/>
    <w:rsid w:val="540C623C"/>
    <w:rsid w:val="542178DB"/>
    <w:rsid w:val="55324CB0"/>
    <w:rsid w:val="554C057B"/>
    <w:rsid w:val="566E6D8E"/>
    <w:rsid w:val="56FF0A43"/>
    <w:rsid w:val="574959B7"/>
    <w:rsid w:val="576F10FF"/>
    <w:rsid w:val="57CF3FFD"/>
    <w:rsid w:val="57D705F2"/>
    <w:rsid w:val="58A2093D"/>
    <w:rsid w:val="58AA3343"/>
    <w:rsid w:val="58C12FEF"/>
    <w:rsid w:val="5963137F"/>
    <w:rsid w:val="59716C81"/>
    <w:rsid w:val="5A02081D"/>
    <w:rsid w:val="5A0C5522"/>
    <w:rsid w:val="5A16003F"/>
    <w:rsid w:val="5AB00440"/>
    <w:rsid w:val="5B065080"/>
    <w:rsid w:val="5B1D2529"/>
    <w:rsid w:val="5B35349E"/>
    <w:rsid w:val="5BA959B9"/>
    <w:rsid w:val="5C58252A"/>
    <w:rsid w:val="5D173705"/>
    <w:rsid w:val="5D1B4B8A"/>
    <w:rsid w:val="5E611270"/>
    <w:rsid w:val="5EB2026E"/>
    <w:rsid w:val="5F275132"/>
    <w:rsid w:val="5F3724D8"/>
    <w:rsid w:val="60C36659"/>
    <w:rsid w:val="61033D16"/>
    <w:rsid w:val="625B24D7"/>
    <w:rsid w:val="62CD795C"/>
    <w:rsid w:val="63C05288"/>
    <w:rsid w:val="641568F6"/>
    <w:rsid w:val="643411BC"/>
    <w:rsid w:val="65015172"/>
    <w:rsid w:val="65FA652E"/>
    <w:rsid w:val="660961E2"/>
    <w:rsid w:val="66117F2E"/>
    <w:rsid w:val="663165C5"/>
    <w:rsid w:val="66B05F44"/>
    <w:rsid w:val="66EA0C9A"/>
    <w:rsid w:val="66FB3BC1"/>
    <w:rsid w:val="66FD3A6B"/>
    <w:rsid w:val="678F7868"/>
    <w:rsid w:val="67D90E17"/>
    <w:rsid w:val="68985C4A"/>
    <w:rsid w:val="692E7673"/>
    <w:rsid w:val="695E0A51"/>
    <w:rsid w:val="6ACB7330"/>
    <w:rsid w:val="6AE713EB"/>
    <w:rsid w:val="6B912AE5"/>
    <w:rsid w:val="6BB603AF"/>
    <w:rsid w:val="6BDE4C50"/>
    <w:rsid w:val="6C7B13C4"/>
    <w:rsid w:val="6CA73029"/>
    <w:rsid w:val="6CA824D7"/>
    <w:rsid w:val="6CB6289B"/>
    <w:rsid w:val="6CE30730"/>
    <w:rsid w:val="6D8C6A01"/>
    <w:rsid w:val="6DB01147"/>
    <w:rsid w:val="6DE479C7"/>
    <w:rsid w:val="6E4F66B0"/>
    <w:rsid w:val="6ED71557"/>
    <w:rsid w:val="6F654899"/>
    <w:rsid w:val="70011282"/>
    <w:rsid w:val="70672948"/>
    <w:rsid w:val="706A3FF6"/>
    <w:rsid w:val="70D03715"/>
    <w:rsid w:val="70E0155E"/>
    <w:rsid w:val="70F92700"/>
    <w:rsid w:val="711219DD"/>
    <w:rsid w:val="71625408"/>
    <w:rsid w:val="71960692"/>
    <w:rsid w:val="71F96DCA"/>
    <w:rsid w:val="732D2693"/>
    <w:rsid w:val="73352A07"/>
    <w:rsid w:val="7357254E"/>
    <w:rsid w:val="73611393"/>
    <w:rsid w:val="74CE4607"/>
    <w:rsid w:val="76206BC5"/>
    <w:rsid w:val="76C62A7F"/>
    <w:rsid w:val="778A5616"/>
    <w:rsid w:val="780E1C86"/>
    <w:rsid w:val="786E257E"/>
    <w:rsid w:val="789D5FD0"/>
    <w:rsid w:val="797A02ED"/>
    <w:rsid w:val="79B23223"/>
    <w:rsid w:val="79B34FEE"/>
    <w:rsid w:val="79DE1204"/>
    <w:rsid w:val="79EB712A"/>
    <w:rsid w:val="7A6263B1"/>
    <w:rsid w:val="7AA131DC"/>
    <w:rsid w:val="7ADF17B7"/>
    <w:rsid w:val="7B386B42"/>
    <w:rsid w:val="7B3C4BEE"/>
    <w:rsid w:val="7BBC102F"/>
    <w:rsid w:val="7BD509C2"/>
    <w:rsid w:val="7D2A47F3"/>
    <w:rsid w:val="7D9A291D"/>
    <w:rsid w:val="7DF51705"/>
    <w:rsid w:val="7E494A78"/>
    <w:rsid w:val="7EB23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CC3578-99CA-46F0-9CFC-73546FF66E9E}">
  <ds:schemaRefs/>
</ds:datastoreItem>
</file>

<file path=docProps/app.xml><?xml version="1.0" encoding="utf-8"?>
<Properties xmlns="http://schemas.openxmlformats.org/officeDocument/2006/extended-properties" xmlns:vt="http://schemas.openxmlformats.org/officeDocument/2006/docPropsVTypes">
  <Template>Normal</Template>
  <Company>China GOV</Company>
  <Pages>8</Pages>
  <Words>831</Words>
  <Characters>4741</Characters>
  <Lines>39</Lines>
  <Paragraphs>11</Paragraphs>
  <TotalTime>14</TotalTime>
  <ScaleCrop>false</ScaleCrop>
  <LinksUpToDate>false</LinksUpToDate>
  <CharactersWithSpaces>5561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2021-10-15T07:17:00Z</cp:lastPrinted>
  <dcterms:modified xsi:type="dcterms:W3CDTF">2021-11-05T07:38:28Z</dcterms:modified>
  <dc:title>招 标 发 布</dc:title>
  <cp:revision>411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7218D2B544B14491ACBF549A484A1C02</vt:lpwstr>
  </property>
</Properties>
</file>