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spacing w:line="240" w:lineRule="atLeast"/>
        <w:ind w:firstLine="4011" w:firstLineChars="1427"/>
        <w:rPr>
          <w:rFonts w:hint="eastAsia" w:ascii="仿宋_GB2312" w:hAnsi="仿宋_GB2312" w:eastAsia="仿宋_GB2312" w:cs="仿宋_GB2312"/>
          <w:b/>
          <w:bCs/>
          <w:color w:val="FF0000"/>
          <w:sz w:val="28"/>
          <w:szCs w:val="28"/>
          <w:lang w:val="en-US" w:eastAsia="zh-CN"/>
        </w:rPr>
      </w:pPr>
      <w:r>
        <w:rPr>
          <w:rFonts w:hint="eastAsia" w:ascii="仿宋_GB2312" w:hAnsi="仿宋_GB2312" w:eastAsia="仿宋_GB2312" w:cs="仿宋_GB2312"/>
          <w:b/>
          <w:bCs/>
          <w:color w:val="FF0000"/>
          <w:sz w:val="28"/>
          <w:szCs w:val="28"/>
          <w:lang w:val="en-US" w:eastAsia="zh-CN"/>
        </w:rPr>
        <w:t>除尘滤袋及骨架</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 月19日</w:t>
      </w:r>
    </w:p>
    <w:p>
      <w:pPr>
        <w:spacing w:line="240" w:lineRule="atLeast"/>
        <w:rPr>
          <w:rFonts w:ascii="仿宋_GB2312" w:eastAsia="仿宋_GB2312"/>
          <w:bCs/>
          <w:sz w:val="24"/>
          <w:szCs w:val="24"/>
          <w:highlight w:val="yellow"/>
          <w:u w:val="single"/>
        </w:rPr>
      </w:pPr>
      <w:r>
        <w:rPr>
          <w:rFonts w:hint="eastAsia"/>
          <w:color w:val="000000"/>
          <w:sz w:val="24"/>
          <w:szCs w:val="24"/>
        </w:rPr>
        <w:t xml:space="preserve">                         招</w:t>
      </w:r>
      <w:r>
        <w:rPr>
          <w:rFonts w:hint="eastAsia"/>
          <w:color w:val="000000"/>
          <w:sz w:val="24"/>
          <w:szCs w:val="24"/>
          <w:highlight w:val="none"/>
        </w:rPr>
        <w:t>标号</w:t>
      </w:r>
      <w:r>
        <w:rPr>
          <w:rFonts w:hint="eastAsia"/>
          <w:sz w:val="24"/>
          <w:szCs w:val="24"/>
          <w:highlight w:val="none"/>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WHXX20211</w:t>
      </w:r>
      <w:r>
        <w:rPr>
          <w:rFonts w:hint="eastAsia" w:ascii="宋体" w:hAnsi="宋体"/>
          <w:color w:val="FF0000"/>
          <w:sz w:val="24"/>
          <w:szCs w:val="24"/>
          <w:highlight w:val="none"/>
          <w:u w:val="single"/>
          <w:lang w:val="en-US" w:eastAsia="zh-CN"/>
        </w:rPr>
        <w:t>11912CCLDJGJ</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lang w:val="en-US" w:eastAsia="zh-CN"/>
        </w:rPr>
        <w:t>除尘滤袋及骨架</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lang w:eastAsia="zh-CN"/>
        </w:rPr>
        <w:t xml:space="preserve">招标办：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谢</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 xml:space="preserve"> 工  </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18055375917</w:t>
      </w:r>
    </w:p>
    <w:p>
      <w:pPr>
        <w:ind w:firstLine="720" w:firstLineChars="300"/>
        <w:rPr>
          <w:rFonts w:hint="eastAsia" w:ascii="宋体" w:hAnsi="宋体"/>
          <w:sz w:val="24"/>
          <w:szCs w:val="24"/>
          <w:highlight w:val="none"/>
          <w:lang w:eastAsia="zh-CN"/>
        </w:rPr>
      </w:pPr>
      <w:r>
        <w:rPr>
          <w:rFonts w:hint="eastAsia" w:ascii="宋体" w:hAnsi="宋体"/>
          <w:sz w:val="24"/>
          <w:szCs w:val="24"/>
          <w:highlight w:val="none"/>
        </w:rPr>
        <w:t xml:space="preserve">物资采购部：   </w:t>
      </w:r>
      <w:r>
        <w:rPr>
          <w:rFonts w:hint="eastAsia" w:ascii="宋体" w:hAnsi="宋体"/>
          <w:sz w:val="24"/>
          <w:szCs w:val="24"/>
          <w:highlight w:val="none"/>
          <w:lang w:eastAsia="zh-CN"/>
        </w:rPr>
        <w:t>段</w:t>
      </w:r>
      <w:r>
        <w:rPr>
          <w:rFonts w:hint="eastAsia" w:ascii="宋体" w:hAnsi="宋体"/>
          <w:sz w:val="24"/>
          <w:szCs w:val="24"/>
          <w:highlight w:val="none"/>
        </w:rPr>
        <w:t xml:space="preserve">  工   </w:t>
      </w:r>
      <w:r>
        <w:rPr>
          <w:rFonts w:hint="eastAsia" w:ascii="宋体" w:hAnsi="宋体"/>
          <w:sz w:val="24"/>
          <w:szCs w:val="24"/>
          <w:highlight w:val="none"/>
          <w:lang w:eastAsia="zh-CN"/>
        </w:rPr>
        <w:t xml:space="preserve">13365731899 </w:t>
      </w:r>
    </w:p>
    <w:p>
      <w:pPr>
        <w:pStyle w:val="2"/>
        <w:rPr>
          <w:rFonts w:hint="eastAsia"/>
          <w:lang w:val="en-US" w:eastAsia="zh-CN"/>
        </w:rPr>
      </w:pPr>
      <w:r>
        <w:rPr>
          <w:rFonts w:hint="eastAsia" w:ascii="宋体" w:hAnsi="宋体"/>
          <w:sz w:val="24"/>
          <w:szCs w:val="24"/>
          <w:highlight w:val="none"/>
          <w:lang w:val="en-US" w:eastAsia="zh-CN"/>
        </w:rPr>
        <w:t xml:space="preserve">   </w:t>
      </w:r>
    </w:p>
    <w:p>
      <w:pPr>
        <w:pStyle w:val="2"/>
        <w:rPr>
          <w:rFonts w:hint="eastAsia" w:eastAsia="宋体"/>
          <w:highlight w:val="none"/>
          <w:lang w:val="en-US" w:eastAsia="zh-CN"/>
        </w:rPr>
      </w:pPr>
      <w:r>
        <w:rPr>
          <w:rFonts w:hint="eastAsia"/>
          <w:lang w:val="en-US" w:eastAsia="zh-CN"/>
        </w:rPr>
        <w:t xml:space="preserve"> </w:t>
      </w:r>
    </w:p>
    <w:p>
      <w:pPr>
        <w:spacing w:line="300" w:lineRule="auto"/>
        <w:ind w:firstLine="600"/>
        <w:rPr>
          <w:rFonts w:ascii="宋体" w:hAnsi="宋体"/>
          <w:bCs/>
          <w:sz w:val="24"/>
          <w:szCs w:val="24"/>
          <w:highlight w:val="none"/>
        </w:rPr>
      </w:pPr>
      <w:r>
        <w:rPr>
          <w:rFonts w:hint="eastAsia" w:ascii="宋体" w:hAnsi="宋体"/>
          <w:bCs/>
          <w:color w:val="000000"/>
          <w:sz w:val="24"/>
          <w:szCs w:val="24"/>
          <w:highlight w:val="none"/>
        </w:rPr>
        <w:t>所有参标单位必须报名，报名截止日期为</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w:t>
      </w:r>
      <w:r>
        <w:rPr>
          <w:rFonts w:ascii="宋体" w:hAnsi="宋体"/>
          <w:bCs/>
          <w:color w:val="FF0000"/>
          <w:sz w:val="24"/>
          <w:szCs w:val="24"/>
          <w:highlight w:val="none"/>
        </w:rPr>
        <w:t>月</w:t>
      </w:r>
      <w:r>
        <w:rPr>
          <w:rFonts w:hint="eastAsia" w:ascii="宋体" w:hAnsi="宋体"/>
          <w:bCs/>
          <w:color w:val="FF0000"/>
          <w:sz w:val="24"/>
          <w:szCs w:val="24"/>
          <w:highlight w:val="none"/>
          <w:lang w:val="en-US" w:eastAsia="zh-CN"/>
        </w:rPr>
        <w:t>7</w:t>
      </w:r>
      <w:r>
        <w:rPr>
          <w:rFonts w:ascii="宋体" w:hAnsi="宋体"/>
          <w:bCs/>
          <w:color w:val="FF0000"/>
          <w:sz w:val="24"/>
          <w:szCs w:val="24"/>
          <w:highlight w:val="none"/>
        </w:rPr>
        <w:t>日</w:t>
      </w:r>
      <w:r>
        <w:rPr>
          <w:rFonts w:hint="eastAsia" w:ascii="宋体" w:hAnsi="宋体"/>
          <w:bCs/>
          <w:color w:val="FF0000"/>
          <w:sz w:val="24"/>
          <w:szCs w:val="24"/>
          <w:highlight w:val="none"/>
        </w:rPr>
        <w:t>16:00</w:t>
      </w:r>
      <w:r>
        <w:rPr>
          <w:rFonts w:hint="eastAsia" w:ascii="宋体" w:hAnsi="宋体"/>
          <w:bCs/>
          <w:sz w:val="24"/>
          <w:szCs w:val="24"/>
          <w:highlight w:val="none"/>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highlight w:val="none"/>
        </w:rPr>
        <w:t>本项目开标日期定于</w:t>
      </w:r>
      <w:r>
        <w:rPr>
          <w:rFonts w:hint="eastAsia" w:ascii="宋体" w:hAnsi="宋体"/>
          <w:color w:val="FF0000"/>
          <w:sz w:val="24"/>
          <w:szCs w:val="24"/>
          <w:highlight w:val="none"/>
        </w:rPr>
        <w:t>2021</w:t>
      </w:r>
      <w:r>
        <w:rPr>
          <w:rFonts w:ascii="宋体" w:hAnsi="宋体"/>
          <w:bCs/>
          <w:color w:val="FF0000"/>
          <w:sz w:val="24"/>
          <w:szCs w:val="24"/>
          <w:highlight w:val="none"/>
        </w:rPr>
        <w:t>年</w:t>
      </w:r>
      <w:r>
        <w:rPr>
          <w:rFonts w:hint="eastAsia" w:ascii="宋体" w:hAnsi="宋体"/>
          <w:color w:val="FF0000"/>
          <w:sz w:val="24"/>
          <w:szCs w:val="24"/>
          <w:highlight w:val="none"/>
          <w:lang w:val="en-US" w:eastAsia="zh-CN"/>
        </w:rPr>
        <w:t>12月</w:t>
      </w:r>
      <w:r>
        <w:rPr>
          <w:rFonts w:hint="eastAsia" w:ascii="宋体" w:hAnsi="宋体"/>
          <w:bCs/>
          <w:color w:val="FF0000"/>
          <w:sz w:val="24"/>
          <w:szCs w:val="24"/>
          <w:highlight w:val="none"/>
          <w:lang w:val="en-US" w:eastAsia="zh-CN"/>
        </w:rPr>
        <w:t>14</w:t>
      </w:r>
      <w:r>
        <w:rPr>
          <w:rFonts w:ascii="宋体" w:hAnsi="宋体"/>
          <w:bCs/>
          <w:color w:val="FF0000"/>
          <w:sz w:val="24"/>
          <w:szCs w:val="24"/>
          <w:highlight w:val="none"/>
        </w:rPr>
        <w:t>日</w:t>
      </w:r>
      <w:r>
        <w:rPr>
          <w:rFonts w:hint="eastAsia"/>
          <w:color w:val="FF0000"/>
          <w:sz w:val="24"/>
          <w:szCs w:val="24"/>
          <w:highlight w:val="none"/>
          <w:shd w:val="clear" w:color="auto" w:fill="FFFFFF"/>
          <w:lang w:eastAsia="zh-CN"/>
        </w:rPr>
        <w:t>上午</w:t>
      </w:r>
      <w:r>
        <w:rPr>
          <w:rFonts w:hint="eastAsia"/>
          <w:color w:val="FF0000"/>
          <w:sz w:val="24"/>
          <w:szCs w:val="24"/>
          <w:highlight w:val="none"/>
          <w:shd w:val="clear" w:color="auto" w:fill="FFFFFF"/>
          <w:lang w:val="en-US" w:eastAsia="zh-CN"/>
        </w:rPr>
        <w:t>9</w:t>
      </w:r>
      <w:r>
        <w:rPr>
          <w:rFonts w:hint="eastAsia"/>
          <w:color w:val="FF0000"/>
          <w:sz w:val="24"/>
          <w:szCs w:val="24"/>
          <w:highlight w:val="none"/>
          <w:shd w:val="clear" w:color="auto" w:fill="FFFFFF"/>
        </w:rPr>
        <w:t>:</w:t>
      </w:r>
      <w:r>
        <w:rPr>
          <w:rFonts w:hint="eastAsia"/>
          <w:color w:val="FF0000"/>
          <w:sz w:val="24"/>
          <w:szCs w:val="24"/>
          <w:highlight w:val="none"/>
          <w:shd w:val="clear" w:color="auto" w:fill="FFFFFF"/>
          <w:lang w:val="en-US" w:eastAsia="zh-CN"/>
        </w:rPr>
        <w:t>0</w:t>
      </w:r>
      <w:r>
        <w:rPr>
          <w:rFonts w:hint="eastAsia"/>
          <w:color w:val="FF0000"/>
          <w:sz w:val="24"/>
          <w:szCs w:val="24"/>
          <w:highlight w:val="none"/>
          <w:shd w:val="clear" w:color="auto" w:fill="FFFFFF"/>
        </w:rPr>
        <w:t>0</w:t>
      </w:r>
      <w:r>
        <w:rPr>
          <w:rFonts w:hint="eastAsia" w:ascii="宋体" w:hAnsi="宋体"/>
          <w:bCs/>
          <w:sz w:val="24"/>
          <w:szCs w:val="24"/>
          <w:highlight w:val="none"/>
        </w:rPr>
        <w:t>，在芜湖新兴铸</w:t>
      </w:r>
      <w:r>
        <w:rPr>
          <w:rFonts w:hint="eastAsia" w:ascii="宋体" w:hAnsi="宋体"/>
          <w:bCs/>
          <w:sz w:val="24"/>
          <w:szCs w:val="24"/>
        </w:rPr>
        <w:t>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pStyle w:val="2"/>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ascii="宋体" w:hAnsi="宋体"/>
          <w:b/>
          <w:bCs/>
          <w:color w:val="4F81BD"/>
          <w:sz w:val="22"/>
          <w:szCs w:val="22"/>
        </w:rPr>
      </w:pPr>
      <w:bookmarkStart w:id="0" w:name="_GoBack"/>
      <w:bookmarkEnd w:id="0"/>
    </w:p>
    <w:p>
      <w:pPr>
        <w:pStyle w:val="2"/>
      </w:pPr>
    </w:p>
    <w:p>
      <w:pPr>
        <w:snapToGrid w:val="0"/>
        <w:spacing w:line="300" w:lineRule="auto"/>
        <w:rPr>
          <w:rFonts w:ascii="宋体" w:hAnsi="宋体"/>
          <w:b/>
          <w:bCs/>
          <w:color w:val="4F81BD"/>
          <w:sz w:val="22"/>
          <w:szCs w:val="22"/>
        </w:rPr>
      </w:pPr>
    </w:p>
    <w:p>
      <w:pPr>
        <w:pStyle w:val="2"/>
      </w:pPr>
    </w:p>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w:t>
      </w:r>
      <w:r>
        <w:rPr>
          <w:rFonts w:hint="eastAsia" w:ascii="宋体" w:hAnsi="宋体"/>
          <w:bCs/>
          <w:color w:val="0000FF"/>
          <w:sz w:val="24"/>
          <w:szCs w:val="24"/>
          <w:highlight w:val="none"/>
          <w:u w:val="single"/>
        </w:rPr>
        <w:t>金</w:t>
      </w:r>
      <w:r>
        <w:rPr>
          <w:rFonts w:hint="eastAsia" w:ascii="宋体" w:hAnsi="宋体"/>
          <w:b/>
          <w:bCs w:val="0"/>
          <w:color w:val="FF0000"/>
          <w:sz w:val="24"/>
          <w:szCs w:val="24"/>
          <w:highlight w:val="none"/>
          <w:u w:val="single"/>
          <w:lang w:val="en-US" w:eastAsia="zh-CN"/>
        </w:rPr>
        <w:t>伍万</w:t>
      </w:r>
      <w:r>
        <w:rPr>
          <w:rFonts w:hint="eastAsia" w:ascii="宋体" w:hAnsi="宋体"/>
          <w:b/>
          <w:bCs w:val="0"/>
          <w:color w:val="FF0000"/>
          <w:sz w:val="24"/>
          <w:szCs w:val="24"/>
          <w:highlight w:val="none"/>
          <w:u w:val="single"/>
        </w:rPr>
        <w:t>元整</w:t>
      </w:r>
      <w:r>
        <w:rPr>
          <w:rFonts w:hint="eastAsia" w:ascii="宋体" w:hAnsi="宋体"/>
          <w:bCs/>
          <w:color w:val="0000FF"/>
          <w:sz w:val="24"/>
          <w:szCs w:val="24"/>
          <w:highlight w:val="none"/>
          <w:u w:val="single"/>
        </w:rPr>
        <w:t>（电汇</w:t>
      </w:r>
      <w:r>
        <w:rPr>
          <w:rFonts w:hint="eastAsia" w:ascii="宋体" w:hAnsi="宋体"/>
          <w:bCs/>
          <w:color w:val="0000FF"/>
          <w:sz w:val="24"/>
          <w:szCs w:val="24"/>
          <w:u w:val="single"/>
        </w:rPr>
        <w:t>，基本账户汇款）备注：基本账户为开户行账户</w:t>
      </w:r>
      <w:r>
        <w:rPr>
          <w:rFonts w:hint="eastAsia" w:ascii="宋体" w:hAnsi="宋体"/>
          <w:bCs/>
          <w:sz w:val="24"/>
          <w:szCs w:val="24"/>
          <w:highlight w:val="none"/>
        </w:rPr>
        <w:t>，投标人需在</w:t>
      </w:r>
      <w:r>
        <w:rPr>
          <w:rFonts w:hint="eastAsia" w:ascii="宋体" w:hAnsi="宋体"/>
          <w:bCs/>
          <w:color w:val="0000FF"/>
          <w:sz w:val="24"/>
          <w:szCs w:val="24"/>
          <w:highlight w:val="none"/>
          <w:u w:val="none"/>
        </w:rPr>
        <w:t>2021年</w:t>
      </w:r>
      <w:r>
        <w:rPr>
          <w:rFonts w:hint="eastAsia" w:ascii="宋体" w:hAnsi="宋体"/>
          <w:bCs/>
          <w:color w:val="0000FF"/>
          <w:sz w:val="24"/>
          <w:szCs w:val="24"/>
          <w:highlight w:val="none"/>
          <w:u w:val="none"/>
          <w:lang w:val="en-US" w:eastAsia="zh-CN"/>
        </w:rPr>
        <w:t>12</w:t>
      </w:r>
      <w:r>
        <w:rPr>
          <w:rFonts w:hint="eastAsia" w:ascii="宋体" w:hAnsi="宋体"/>
          <w:bCs/>
          <w:color w:val="0000FF"/>
          <w:sz w:val="24"/>
          <w:szCs w:val="24"/>
          <w:highlight w:val="none"/>
          <w:u w:val="none"/>
        </w:rPr>
        <w:t>月</w:t>
      </w:r>
      <w:r>
        <w:rPr>
          <w:rFonts w:hint="eastAsia" w:ascii="宋体" w:hAnsi="宋体"/>
          <w:bCs/>
          <w:color w:val="0000FF"/>
          <w:sz w:val="24"/>
          <w:szCs w:val="24"/>
          <w:highlight w:val="none"/>
          <w:u w:val="none"/>
          <w:lang w:val="en-US" w:eastAsia="zh-CN"/>
        </w:rPr>
        <w:t>7</w:t>
      </w:r>
      <w:r>
        <w:rPr>
          <w:rFonts w:hint="eastAsia" w:ascii="宋体" w:hAnsi="宋体"/>
          <w:bCs/>
          <w:color w:val="0000FF"/>
          <w:sz w:val="24"/>
          <w:szCs w:val="24"/>
          <w:highlight w:val="none"/>
          <w:u w:val="none"/>
        </w:rPr>
        <w:t>日16：00点</w:t>
      </w:r>
      <w:r>
        <w:rPr>
          <w:rFonts w:hint="eastAsia" w:ascii="宋体" w:hAnsi="宋体"/>
          <w:bCs/>
          <w:color w:val="auto"/>
          <w:sz w:val="24"/>
          <w:szCs w:val="24"/>
          <w:highlight w:val="none"/>
          <w:u w:val="none"/>
        </w:rPr>
        <w:t>前</w:t>
      </w:r>
      <w:r>
        <w:rPr>
          <w:rFonts w:hint="eastAsia" w:ascii="宋体" w:hAnsi="宋体"/>
          <w:bCs/>
          <w:color w:val="auto"/>
          <w:sz w:val="24"/>
          <w:szCs w:val="24"/>
          <w:highlight w:val="none"/>
        </w:rPr>
        <w:t>缴</w:t>
      </w:r>
      <w:r>
        <w:rPr>
          <w:rFonts w:hint="eastAsia" w:ascii="宋体" w:hAnsi="宋体"/>
          <w:bCs/>
          <w:sz w:val="24"/>
          <w:szCs w:val="24"/>
          <w:highlight w:val="none"/>
        </w:rPr>
        <w:t>纳</w:t>
      </w:r>
      <w:r>
        <w:rPr>
          <w:rFonts w:hint="eastAsia" w:ascii="宋体" w:hAnsi="宋体"/>
          <w:bCs/>
          <w:sz w:val="24"/>
          <w:szCs w:val="24"/>
        </w:rPr>
        <w:t>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eastAsia="宋体"/>
          <w:sz w:val="24"/>
          <w:szCs w:val="24"/>
          <w:lang w:val="en-US" w:eastAsia="zh-CN"/>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r>
        <w:rPr>
          <w:rFonts w:hint="eastAsia" w:ascii="宋体" w:hAnsi="宋体"/>
          <w:sz w:val="24"/>
          <w:szCs w:val="24"/>
          <w:lang w:eastAsia="zh-CN"/>
        </w:rPr>
        <w:t>。</w:t>
      </w:r>
    </w:p>
    <w:p>
      <w:pPr>
        <w:ind w:firstLine="480" w:firstLineChars="200"/>
        <w:rPr>
          <w:rFonts w:hint="eastAsia" w:ascii="宋体" w:hAnsi="宋体" w:eastAsia="宋体"/>
          <w:sz w:val="24"/>
          <w:szCs w:val="24"/>
          <w:lang w:eastAsia="zh-CN"/>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lang w:eastAsia="zh-CN"/>
        </w:rPr>
        <w:t>。</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lang w:val="en-US" w:eastAsia="zh-CN"/>
        </w:rPr>
      </w:pPr>
      <w:r>
        <w:rPr>
          <w:rFonts w:hint="eastAsia" w:ascii="宋体" w:hAnsi="宋体"/>
          <w:sz w:val="24"/>
          <w:szCs w:val="24"/>
        </w:rPr>
        <w:t>1、</w:t>
      </w:r>
      <w:r>
        <w:rPr>
          <w:rFonts w:hint="eastAsia" w:ascii="宋体" w:hAnsi="宋体"/>
          <w:sz w:val="24"/>
        </w:rPr>
        <w:t>付款方式：货到</w:t>
      </w:r>
      <w:r>
        <w:rPr>
          <w:rFonts w:hint="eastAsia" w:ascii="宋体" w:hAnsi="宋体"/>
          <w:sz w:val="24"/>
          <w:lang w:eastAsia="zh-CN"/>
        </w:rPr>
        <w:t>发票入账三个月后</w:t>
      </w:r>
      <w:r>
        <w:rPr>
          <w:rFonts w:hint="eastAsia" w:ascii="宋体" w:hAnsi="宋体"/>
          <w:sz w:val="24"/>
        </w:rPr>
        <w:t>付款</w:t>
      </w:r>
      <w:r>
        <w:rPr>
          <w:rFonts w:hint="eastAsia" w:ascii="宋体" w:hAnsi="宋体"/>
          <w:sz w:val="24"/>
          <w:lang w:eastAsia="zh-CN"/>
        </w:rPr>
        <w:t>，保留合同金额总额的</w:t>
      </w:r>
      <w:r>
        <w:rPr>
          <w:rFonts w:hint="eastAsia" w:ascii="宋体" w:hAnsi="宋体"/>
          <w:sz w:val="24"/>
          <w:lang w:val="en-US" w:eastAsia="zh-CN"/>
        </w:rPr>
        <w:t>10%作为质保金</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B</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4</w:t>
      </w:r>
      <w:r>
        <w:rPr>
          <w:rFonts w:hint="eastAsia" w:ascii="宋体" w:hAnsi="宋体"/>
          <w:sz w:val="24"/>
          <w:szCs w:val="24"/>
          <w:highlight w:val="none"/>
        </w:rPr>
        <w:t>0分,质量：</w:t>
      </w:r>
      <w:r>
        <w:rPr>
          <w:rFonts w:hint="eastAsia" w:ascii="宋体" w:hAnsi="宋体"/>
          <w:sz w:val="24"/>
          <w:szCs w:val="24"/>
          <w:highlight w:val="none"/>
          <w:lang w:val="en-US" w:eastAsia="zh-CN"/>
        </w:rPr>
        <w:t>4</w:t>
      </w:r>
      <w:r>
        <w:rPr>
          <w:rFonts w:hint="eastAsia" w:ascii="宋体" w:hAnsi="宋体"/>
          <w:sz w:val="24"/>
          <w:szCs w:val="24"/>
          <w:highlight w:val="none"/>
        </w:rPr>
        <w:t>0分,资质、装备及工艺技术水平、业绩状况：10分,服务、工期及资金状况：10分</w:t>
      </w:r>
    </w:p>
    <w:p>
      <w:pPr>
        <w:pStyle w:val="2"/>
      </w:pPr>
    </w:p>
    <w:p>
      <w:pPr>
        <w:numPr>
          <w:ilvl w:val="0"/>
          <w:numId w:val="7"/>
        </w:numPr>
        <w:rPr>
          <w:b/>
          <w:sz w:val="24"/>
          <w:szCs w:val="24"/>
        </w:rPr>
      </w:pPr>
      <w:r>
        <w:rPr>
          <w:rFonts w:hint="eastAsia"/>
          <w:b/>
          <w:sz w:val="24"/>
          <w:szCs w:val="24"/>
        </w:rPr>
        <w:t>其他要求</w:t>
      </w:r>
    </w:p>
    <w:p>
      <w:pPr>
        <w:rPr>
          <w:b/>
          <w:sz w:val="24"/>
          <w:szCs w:val="24"/>
        </w:rPr>
      </w:pPr>
    </w:p>
    <w:p>
      <w:pPr>
        <w:jc w:val="left"/>
        <w:rPr>
          <w:rFonts w:hint="eastAsia" w:ascii="宋体" w:hAnsi="宋体" w:cs="Times New Roman"/>
          <w:sz w:val="28"/>
          <w:szCs w:val="28"/>
          <w:lang w:val="en-US" w:eastAsia="zh-CN"/>
        </w:rPr>
      </w:pPr>
      <w:r>
        <w:rPr>
          <w:rFonts w:hint="eastAsia"/>
          <w:bCs/>
          <w:sz w:val="28"/>
          <w:szCs w:val="28"/>
          <w:lang w:val="en-US" w:eastAsia="zh-CN"/>
        </w:rPr>
        <w:t>1、</w:t>
      </w:r>
      <w:r>
        <w:rPr>
          <w:rFonts w:hint="eastAsia"/>
          <w:bCs/>
          <w:sz w:val="28"/>
          <w:szCs w:val="28"/>
        </w:rPr>
        <w:t>本次招标项目为</w:t>
      </w:r>
      <w:r>
        <w:rPr>
          <w:rFonts w:hint="eastAsia" w:ascii="仿宋_GB2312" w:hAnsi="仿宋_GB2312" w:eastAsia="仿宋_GB2312" w:cs="仿宋_GB2312"/>
          <w:b/>
          <w:bCs/>
          <w:color w:val="FF0000"/>
          <w:sz w:val="28"/>
          <w:szCs w:val="28"/>
          <w:lang w:val="en-US" w:eastAsia="zh-CN"/>
        </w:rPr>
        <w:t>除尘滤袋及骨架一批(五个标段)</w:t>
      </w:r>
      <w:r>
        <w:rPr>
          <w:rFonts w:hint="eastAsia" w:eastAsia="仿宋_GB2312"/>
          <w:bCs/>
          <w:sz w:val="28"/>
          <w:szCs w:val="28"/>
          <w:lang w:eastAsia="zh-CN"/>
        </w:rPr>
        <w:t>，</w:t>
      </w:r>
      <w:r>
        <w:rPr>
          <w:rFonts w:hint="eastAsia"/>
          <w:bCs/>
          <w:sz w:val="28"/>
          <w:szCs w:val="28"/>
        </w:rPr>
        <w:t>具体详见附件</w:t>
      </w:r>
      <w:r>
        <w:rPr>
          <w:rFonts w:hint="eastAsia"/>
          <w:bCs/>
          <w:sz w:val="28"/>
          <w:szCs w:val="28"/>
          <w:lang w:eastAsia="zh-CN"/>
        </w:rPr>
        <w:t>清单和</w:t>
      </w:r>
      <w:r>
        <w:rPr>
          <w:rFonts w:hint="eastAsia"/>
          <w:bCs/>
          <w:sz w:val="28"/>
          <w:szCs w:val="28"/>
        </w:rPr>
        <w:t>技术</w:t>
      </w:r>
      <w:r>
        <w:rPr>
          <w:rFonts w:hint="eastAsia"/>
          <w:bCs/>
          <w:sz w:val="28"/>
          <w:szCs w:val="28"/>
          <w:lang w:eastAsia="zh-CN"/>
        </w:rPr>
        <w:t>要求</w:t>
      </w:r>
      <w:r>
        <w:rPr>
          <w:rFonts w:hint="eastAsia"/>
          <w:bCs/>
          <w:sz w:val="28"/>
          <w:szCs w:val="28"/>
        </w:rPr>
        <w:t>；</w:t>
      </w:r>
    </w:p>
    <w:p>
      <w:pPr>
        <w:spacing w:line="24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2、投标厂家需为生产厂家；</w:t>
      </w:r>
    </w:p>
    <w:p>
      <w:pPr>
        <w:spacing w:line="240" w:lineRule="auto"/>
        <w:jc w:val="left"/>
        <w:rPr>
          <w:rFonts w:hint="eastAsia" w:ascii="宋体" w:hAnsi="宋体" w:cs="Times New Roman"/>
          <w:sz w:val="28"/>
          <w:szCs w:val="28"/>
          <w:lang w:val="en-US" w:eastAsia="zh-CN"/>
        </w:rPr>
      </w:pPr>
      <w:r>
        <w:rPr>
          <w:rFonts w:hint="eastAsia" w:ascii="宋体" w:hAnsi="宋体" w:cs="Times New Roman"/>
          <w:sz w:val="28"/>
          <w:szCs w:val="28"/>
          <w:lang w:val="en-US" w:eastAsia="zh-CN"/>
        </w:rPr>
        <w:t>3、投标厂家需有与钢铁企业近三年以上合作业绩；</w:t>
      </w:r>
    </w:p>
    <w:p>
      <w:pPr>
        <w:pStyle w:val="2"/>
        <w:rPr>
          <w:rFonts w:hint="default"/>
          <w:lang w:val="en-US" w:eastAsia="zh-CN"/>
        </w:rPr>
      </w:pPr>
      <w:r>
        <w:rPr>
          <w:rFonts w:hint="eastAsia" w:ascii="宋体" w:hAnsi="宋体" w:cs="Times New Roman"/>
          <w:sz w:val="28"/>
          <w:szCs w:val="28"/>
          <w:lang w:val="en-US" w:eastAsia="zh-CN"/>
        </w:rPr>
        <w:t>4、合同有限期：12个月。</w:t>
      </w:r>
    </w:p>
    <w:p>
      <w:pPr>
        <w:pStyle w:val="2"/>
        <w:rPr>
          <w:b/>
          <w:sz w:val="24"/>
          <w:szCs w:val="24"/>
        </w:rPr>
      </w:pPr>
    </w:p>
    <w:p/>
    <w:p>
      <w:pPr>
        <w:pStyle w:val="2"/>
      </w:pPr>
    </w:p>
    <w:p/>
    <w:p>
      <w:pPr>
        <w:pStyle w:val="2"/>
      </w:pPr>
    </w:p>
    <w:p/>
    <w:p/>
    <w:p>
      <w:pPr>
        <w:pStyle w:val="2"/>
      </w:pPr>
    </w:p>
    <w:p/>
    <w:p>
      <w:pPr>
        <w:pStyle w:val="2"/>
      </w:pPr>
    </w:p>
    <w:p/>
    <w:p>
      <w:pPr>
        <w:pStyle w:val="2"/>
      </w:pPr>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hint="eastAsia" w:ascii="宋体" w:hAnsi="宋体"/>
          <w:sz w:val="24"/>
          <w:szCs w:val="24"/>
          <w:lang w:val="en-US" w:eastAsia="zh-CN"/>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11月19日</w:t>
      </w:r>
    </w:p>
    <w:p>
      <w:pPr>
        <w:pStyle w:val="2"/>
        <w:rPr>
          <w:rFonts w:hint="eastAsia" w:ascii="宋体" w:hAnsi="宋体"/>
          <w:sz w:val="24"/>
          <w:szCs w:val="24"/>
          <w:lang w:val="en-US" w:eastAsia="zh-CN"/>
        </w:rPr>
      </w:pPr>
    </w:p>
    <w:p>
      <w:pPr>
        <w:rPr>
          <w:rFonts w:hint="eastAsia" w:ascii="宋体" w:hAnsi="宋体"/>
          <w:sz w:val="24"/>
          <w:szCs w:val="24"/>
          <w:lang w:val="en-US" w:eastAsia="zh-CN"/>
        </w:rPr>
      </w:pPr>
    </w:p>
    <w:p>
      <w:pPr>
        <w:pStyle w:val="2"/>
        <w:rPr>
          <w:rFonts w:hint="eastAsia"/>
          <w:lang w:val="en-US" w:eastAsia="zh-CN"/>
        </w:rPr>
      </w:pPr>
    </w:p>
    <w:p>
      <w:pPr>
        <w:rPr>
          <w:rFonts w:hint="eastAsia" w:ascii="宋体" w:hAnsi="宋体"/>
          <w:sz w:val="24"/>
          <w:szCs w:val="24"/>
          <w:lang w:val="en-US" w:eastAsia="zh-CN"/>
        </w:rPr>
      </w:pPr>
    </w:p>
    <w:p>
      <w:pPr>
        <w:pStyle w:val="2"/>
        <w:rPr>
          <w:rFonts w:hint="eastAsia"/>
        </w:rPr>
      </w:pPr>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lang w:val="en-US" w:eastAsia="zh-CN"/>
        </w:rPr>
        <w:t>除尘滤袋及骨架</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777756"/>
    <w:rsid w:val="038D2F19"/>
    <w:rsid w:val="043C4162"/>
    <w:rsid w:val="04543C3F"/>
    <w:rsid w:val="04823B21"/>
    <w:rsid w:val="050D2F76"/>
    <w:rsid w:val="05325D34"/>
    <w:rsid w:val="053B5FB3"/>
    <w:rsid w:val="059F148B"/>
    <w:rsid w:val="05C52E89"/>
    <w:rsid w:val="05D3240C"/>
    <w:rsid w:val="0659586C"/>
    <w:rsid w:val="066E30C6"/>
    <w:rsid w:val="06CB7169"/>
    <w:rsid w:val="06D514E0"/>
    <w:rsid w:val="071B4B9F"/>
    <w:rsid w:val="075B1EA7"/>
    <w:rsid w:val="0831406E"/>
    <w:rsid w:val="08624EAC"/>
    <w:rsid w:val="08687FE8"/>
    <w:rsid w:val="08703D2A"/>
    <w:rsid w:val="0894600F"/>
    <w:rsid w:val="08A96692"/>
    <w:rsid w:val="09B63B62"/>
    <w:rsid w:val="0A205F87"/>
    <w:rsid w:val="0A823C2F"/>
    <w:rsid w:val="0B6D4325"/>
    <w:rsid w:val="0B8301A2"/>
    <w:rsid w:val="0BFF25BD"/>
    <w:rsid w:val="0CA62D9D"/>
    <w:rsid w:val="0CBC295F"/>
    <w:rsid w:val="0CE134EE"/>
    <w:rsid w:val="0D1E2C33"/>
    <w:rsid w:val="0D51069C"/>
    <w:rsid w:val="0DF07D84"/>
    <w:rsid w:val="0E497616"/>
    <w:rsid w:val="0E842CB1"/>
    <w:rsid w:val="0F0803D8"/>
    <w:rsid w:val="0F1B3D92"/>
    <w:rsid w:val="0F347211"/>
    <w:rsid w:val="10CA64E1"/>
    <w:rsid w:val="110928F7"/>
    <w:rsid w:val="11654D47"/>
    <w:rsid w:val="12162AC4"/>
    <w:rsid w:val="133B7EFB"/>
    <w:rsid w:val="13531B7C"/>
    <w:rsid w:val="135C10D5"/>
    <w:rsid w:val="139F3DA1"/>
    <w:rsid w:val="13D24297"/>
    <w:rsid w:val="13D576D7"/>
    <w:rsid w:val="146D2C0E"/>
    <w:rsid w:val="16541AFE"/>
    <w:rsid w:val="1694444C"/>
    <w:rsid w:val="16E57C5D"/>
    <w:rsid w:val="170776F3"/>
    <w:rsid w:val="176C1F4D"/>
    <w:rsid w:val="179D0962"/>
    <w:rsid w:val="17B33840"/>
    <w:rsid w:val="17F97F08"/>
    <w:rsid w:val="18062276"/>
    <w:rsid w:val="18B3618F"/>
    <w:rsid w:val="18C30666"/>
    <w:rsid w:val="18ED4DB4"/>
    <w:rsid w:val="197E4EAB"/>
    <w:rsid w:val="19B16948"/>
    <w:rsid w:val="1A317BC9"/>
    <w:rsid w:val="1A622AE9"/>
    <w:rsid w:val="1A8A6D05"/>
    <w:rsid w:val="1B3517B1"/>
    <w:rsid w:val="1B8B7683"/>
    <w:rsid w:val="1C3401BE"/>
    <w:rsid w:val="1CCB1E53"/>
    <w:rsid w:val="1D2E11E1"/>
    <w:rsid w:val="1D6C7A82"/>
    <w:rsid w:val="1D987E37"/>
    <w:rsid w:val="1D9E4429"/>
    <w:rsid w:val="1DDF4184"/>
    <w:rsid w:val="1E4E07CF"/>
    <w:rsid w:val="1E937D02"/>
    <w:rsid w:val="1EF12D6D"/>
    <w:rsid w:val="1F4242F7"/>
    <w:rsid w:val="1F574444"/>
    <w:rsid w:val="1F802445"/>
    <w:rsid w:val="1F9C7C18"/>
    <w:rsid w:val="201B0D35"/>
    <w:rsid w:val="20C52302"/>
    <w:rsid w:val="210E6638"/>
    <w:rsid w:val="21133B37"/>
    <w:rsid w:val="21534F77"/>
    <w:rsid w:val="21A2160C"/>
    <w:rsid w:val="22594BD8"/>
    <w:rsid w:val="226517B9"/>
    <w:rsid w:val="22B96773"/>
    <w:rsid w:val="22E00851"/>
    <w:rsid w:val="232232D0"/>
    <w:rsid w:val="234A6E25"/>
    <w:rsid w:val="23D22DCD"/>
    <w:rsid w:val="23FE1AD5"/>
    <w:rsid w:val="2407208A"/>
    <w:rsid w:val="246C42C3"/>
    <w:rsid w:val="24752FF2"/>
    <w:rsid w:val="24DC19A5"/>
    <w:rsid w:val="25225826"/>
    <w:rsid w:val="25656E3E"/>
    <w:rsid w:val="25B129B0"/>
    <w:rsid w:val="25D875A1"/>
    <w:rsid w:val="26906DEB"/>
    <w:rsid w:val="26A94FB1"/>
    <w:rsid w:val="26F50CB1"/>
    <w:rsid w:val="278055FF"/>
    <w:rsid w:val="2797515A"/>
    <w:rsid w:val="288D3DC5"/>
    <w:rsid w:val="28D66C24"/>
    <w:rsid w:val="28E2171B"/>
    <w:rsid w:val="290A0094"/>
    <w:rsid w:val="29401D6D"/>
    <w:rsid w:val="2A617E74"/>
    <w:rsid w:val="2AB61642"/>
    <w:rsid w:val="2BF40243"/>
    <w:rsid w:val="2C204052"/>
    <w:rsid w:val="2C2B5329"/>
    <w:rsid w:val="2C4E01C4"/>
    <w:rsid w:val="2C607E5C"/>
    <w:rsid w:val="2CF31D5E"/>
    <w:rsid w:val="2D2A1456"/>
    <w:rsid w:val="2E3D1B0F"/>
    <w:rsid w:val="2EB064E5"/>
    <w:rsid w:val="2EB97BA5"/>
    <w:rsid w:val="2EF10C0A"/>
    <w:rsid w:val="2F1D4C84"/>
    <w:rsid w:val="2F971437"/>
    <w:rsid w:val="2FAD763E"/>
    <w:rsid w:val="2FC50A6E"/>
    <w:rsid w:val="30273B88"/>
    <w:rsid w:val="3036622A"/>
    <w:rsid w:val="30CA3841"/>
    <w:rsid w:val="3130279D"/>
    <w:rsid w:val="320F084E"/>
    <w:rsid w:val="322C2414"/>
    <w:rsid w:val="32B83268"/>
    <w:rsid w:val="32DF6F75"/>
    <w:rsid w:val="337C47C4"/>
    <w:rsid w:val="340F7396"/>
    <w:rsid w:val="35212328"/>
    <w:rsid w:val="353207C9"/>
    <w:rsid w:val="360A203A"/>
    <w:rsid w:val="36A65EF8"/>
    <w:rsid w:val="36D73904"/>
    <w:rsid w:val="36F663CF"/>
    <w:rsid w:val="371E59C8"/>
    <w:rsid w:val="373827F1"/>
    <w:rsid w:val="37805D52"/>
    <w:rsid w:val="379345D1"/>
    <w:rsid w:val="37974BFF"/>
    <w:rsid w:val="37BE23C2"/>
    <w:rsid w:val="387F2F2C"/>
    <w:rsid w:val="38D04BAE"/>
    <w:rsid w:val="391E1550"/>
    <w:rsid w:val="39895435"/>
    <w:rsid w:val="3A1F0B47"/>
    <w:rsid w:val="3A392BA7"/>
    <w:rsid w:val="3A3F65BD"/>
    <w:rsid w:val="3A773720"/>
    <w:rsid w:val="3A90349B"/>
    <w:rsid w:val="3B9A61E2"/>
    <w:rsid w:val="3BF924AB"/>
    <w:rsid w:val="3C456A69"/>
    <w:rsid w:val="3C487023"/>
    <w:rsid w:val="3C535B54"/>
    <w:rsid w:val="3C887586"/>
    <w:rsid w:val="3CD2777C"/>
    <w:rsid w:val="3D5A40AB"/>
    <w:rsid w:val="3DB441B2"/>
    <w:rsid w:val="3DCF2C6A"/>
    <w:rsid w:val="3DDE1672"/>
    <w:rsid w:val="3E371640"/>
    <w:rsid w:val="3EB93F1F"/>
    <w:rsid w:val="3F0B65A3"/>
    <w:rsid w:val="3F381FD4"/>
    <w:rsid w:val="400400E1"/>
    <w:rsid w:val="405360D1"/>
    <w:rsid w:val="408C0090"/>
    <w:rsid w:val="40EB6E80"/>
    <w:rsid w:val="41394D83"/>
    <w:rsid w:val="414F5DD2"/>
    <w:rsid w:val="41A706B0"/>
    <w:rsid w:val="422E1FDF"/>
    <w:rsid w:val="423C71D1"/>
    <w:rsid w:val="426213B7"/>
    <w:rsid w:val="42A07CF5"/>
    <w:rsid w:val="42CE1EFE"/>
    <w:rsid w:val="434C207B"/>
    <w:rsid w:val="435E0DD5"/>
    <w:rsid w:val="43630DC8"/>
    <w:rsid w:val="4500284B"/>
    <w:rsid w:val="45273EF0"/>
    <w:rsid w:val="45407B03"/>
    <w:rsid w:val="45544CF4"/>
    <w:rsid w:val="455A7CC4"/>
    <w:rsid w:val="45610AE1"/>
    <w:rsid w:val="45BF40EF"/>
    <w:rsid w:val="45C004AA"/>
    <w:rsid w:val="47557E03"/>
    <w:rsid w:val="47777116"/>
    <w:rsid w:val="47AD4330"/>
    <w:rsid w:val="482A3819"/>
    <w:rsid w:val="483E5360"/>
    <w:rsid w:val="48FD590D"/>
    <w:rsid w:val="491045C0"/>
    <w:rsid w:val="49280B38"/>
    <w:rsid w:val="493B3AD2"/>
    <w:rsid w:val="494E52FD"/>
    <w:rsid w:val="49555670"/>
    <w:rsid w:val="498E20D3"/>
    <w:rsid w:val="49C70B56"/>
    <w:rsid w:val="49F03C52"/>
    <w:rsid w:val="49F60A04"/>
    <w:rsid w:val="4A6C696D"/>
    <w:rsid w:val="4B1A4200"/>
    <w:rsid w:val="4B5A6867"/>
    <w:rsid w:val="4B635392"/>
    <w:rsid w:val="4B9C3E7A"/>
    <w:rsid w:val="4BA21255"/>
    <w:rsid w:val="4BC539BB"/>
    <w:rsid w:val="4C442BFE"/>
    <w:rsid w:val="4C7E3A40"/>
    <w:rsid w:val="4CA57EEC"/>
    <w:rsid w:val="4CAC16D1"/>
    <w:rsid w:val="4DC66F68"/>
    <w:rsid w:val="4E4D5A70"/>
    <w:rsid w:val="4F561931"/>
    <w:rsid w:val="508F41A9"/>
    <w:rsid w:val="50C93520"/>
    <w:rsid w:val="50F91817"/>
    <w:rsid w:val="51A458AF"/>
    <w:rsid w:val="51C400D5"/>
    <w:rsid w:val="522A6D6D"/>
    <w:rsid w:val="52EE0AE7"/>
    <w:rsid w:val="535208F1"/>
    <w:rsid w:val="536C262F"/>
    <w:rsid w:val="536D4073"/>
    <w:rsid w:val="53B74312"/>
    <w:rsid w:val="53F66457"/>
    <w:rsid w:val="54067FE7"/>
    <w:rsid w:val="54662BFB"/>
    <w:rsid w:val="546A505A"/>
    <w:rsid w:val="554C057B"/>
    <w:rsid w:val="5580342D"/>
    <w:rsid w:val="566E6D8E"/>
    <w:rsid w:val="567B0BE5"/>
    <w:rsid w:val="56FF0A43"/>
    <w:rsid w:val="574959B7"/>
    <w:rsid w:val="576F10FF"/>
    <w:rsid w:val="57CF3FFD"/>
    <w:rsid w:val="57D705F2"/>
    <w:rsid w:val="586105F5"/>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EE27322"/>
    <w:rsid w:val="5F275132"/>
    <w:rsid w:val="5F3724D8"/>
    <w:rsid w:val="5F520A02"/>
    <w:rsid w:val="5F8D5A94"/>
    <w:rsid w:val="61033D16"/>
    <w:rsid w:val="61FF1ECC"/>
    <w:rsid w:val="625B24D7"/>
    <w:rsid w:val="62CD795C"/>
    <w:rsid w:val="63776CFC"/>
    <w:rsid w:val="63D0303E"/>
    <w:rsid w:val="641568F6"/>
    <w:rsid w:val="643411BC"/>
    <w:rsid w:val="644909D8"/>
    <w:rsid w:val="645D5E51"/>
    <w:rsid w:val="64E33D0D"/>
    <w:rsid w:val="65015172"/>
    <w:rsid w:val="65B00762"/>
    <w:rsid w:val="65FA652E"/>
    <w:rsid w:val="660961E2"/>
    <w:rsid w:val="66117F2E"/>
    <w:rsid w:val="667B5D1E"/>
    <w:rsid w:val="66B05F44"/>
    <w:rsid w:val="66BB48FF"/>
    <w:rsid w:val="66D54682"/>
    <w:rsid w:val="66EA0C9A"/>
    <w:rsid w:val="66FB3BC1"/>
    <w:rsid w:val="67680483"/>
    <w:rsid w:val="67817E71"/>
    <w:rsid w:val="678F7868"/>
    <w:rsid w:val="67D90E17"/>
    <w:rsid w:val="683F3B64"/>
    <w:rsid w:val="68985C4A"/>
    <w:rsid w:val="695E0A51"/>
    <w:rsid w:val="6AE713EB"/>
    <w:rsid w:val="6B912AE5"/>
    <w:rsid w:val="6BB603AF"/>
    <w:rsid w:val="6BDE4C50"/>
    <w:rsid w:val="6C332FD3"/>
    <w:rsid w:val="6C7B13C4"/>
    <w:rsid w:val="6CA73029"/>
    <w:rsid w:val="6CA824D7"/>
    <w:rsid w:val="6CB6289B"/>
    <w:rsid w:val="6CEE6E5F"/>
    <w:rsid w:val="6D7F552C"/>
    <w:rsid w:val="6D8C6A01"/>
    <w:rsid w:val="6E4F66B0"/>
    <w:rsid w:val="6E93756A"/>
    <w:rsid w:val="6ED71557"/>
    <w:rsid w:val="6F654899"/>
    <w:rsid w:val="6FD36B06"/>
    <w:rsid w:val="70011282"/>
    <w:rsid w:val="70102472"/>
    <w:rsid w:val="706A3FF6"/>
    <w:rsid w:val="70D03715"/>
    <w:rsid w:val="70E0155E"/>
    <w:rsid w:val="710A6900"/>
    <w:rsid w:val="711219DD"/>
    <w:rsid w:val="71625408"/>
    <w:rsid w:val="71960692"/>
    <w:rsid w:val="71D9540E"/>
    <w:rsid w:val="71F96DCA"/>
    <w:rsid w:val="72E83DB5"/>
    <w:rsid w:val="732D2693"/>
    <w:rsid w:val="7357254E"/>
    <w:rsid w:val="73611393"/>
    <w:rsid w:val="74CE4607"/>
    <w:rsid w:val="75BC7905"/>
    <w:rsid w:val="76110762"/>
    <w:rsid w:val="76206BC5"/>
    <w:rsid w:val="76B46A0F"/>
    <w:rsid w:val="76C62A7F"/>
    <w:rsid w:val="776E11DC"/>
    <w:rsid w:val="778A5616"/>
    <w:rsid w:val="77DE0CA2"/>
    <w:rsid w:val="78073F45"/>
    <w:rsid w:val="780E1C86"/>
    <w:rsid w:val="78122345"/>
    <w:rsid w:val="78350EED"/>
    <w:rsid w:val="786E257E"/>
    <w:rsid w:val="796D1F42"/>
    <w:rsid w:val="796E3736"/>
    <w:rsid w:val="797A02ED"/>
    <w:rsid w:val="79B23223"/>
    <w:rsid w:val="79B34FEE"/>
    <w:rsid w:val="79DE1204"/>
    <w:rsid w:val="7A6263B1"/>
    <w:rsid w:val="7ADF17B7"/>
    <w:rsid w:val="7AF07C0E"/>
    <w:rsid w:val="7B386B42"/>
    <w:rsid w:val="7B3C4BEE"/>
    <w:rsid w:val="7BAF4AC5"/>
    <w:rsid w:val="7BBC102F"/>
    <w:rsid w:val="7BD509C2"/>
    <w:rsid w:val="7BEC21B2"/>
    <w:rsid w:val="7C4C4A93"/>
    <w:rsid w:val="7CBA5B1A"/>
    <w:rsid w:val="7D16198E"/>
    <w:rsid w:val="7D2A47F3"/>
    <w:rsid w:val="7D9A291D"/>
    <w:rsid w:val="7DB8151A"/>
    <w:rsid w:val="7DE070C6"/>
    <w:rsid w:val="7DF51705"/>
    <w:rsid w:val="7E494A78"/>
    <w:rsid w:val="7F38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2021-11-19T06:57:02Z</cp:lastPrinted>
  <dcterms:modified xsi:type="dcterms:W3CDTF">2021-11-19T07:01:16Z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D3894DA2359E4D86A6EC87FD46198235</vt:lpwstr>
  </property>
</Properties>
</file>