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自清洗过滤器</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 月31日</w:t>
      </w:r>
    </w:p>
    <w:p>
      <w:pPr>
        <w:spacing w:line="240" w:lineRule="atLeast"/>
        <w:rPr>
          <w:rFonts w:ascii="仿宋_GB2312" w:eastAsia="仿宋_GB2312"/>
          <w:bCs/>
          <w:sz w:val="24"/>
          <w:szCs w:val="24"/>
          <w:highlight w:val="yellow"/>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WHXX202</w:t>
      </w:r>
      <w:r>
        <w:rPr>
          <w:rFonts w:hint="eastAsia" w:ascii="宋体" w:hAnsi="宋体"/>
          <w:color w:val="FF0000"/>
          <w:sz w:val="24"/>
          <w:szCs w:val="24"/>
          <w:highlight w:val="none"/>
          <w:u w:val="single"/>
          <w:lang w:val="en-US" w:eastAsia="zh-CN"/>
        </w:rPr>
        <w:t>201003ZQXGLQ</w:t>
      </w:r>
      <w:r>
        <w:rPr>
          <w:rFonts w:hint="eastAsia" w:ascii="仿宋_GB2312" w:eastAsia="仿宋_GB2312"/>
          <w:bCs/>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自清洗过滤器</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eastAsia="zh-CN"/>
        </w:rPr>
        <w:t>物资采购部：   张  工   1</w:t>
      </w:r>
      <w:r>
        <w:rPr>
          <w:rFonts w:hint="eastAsia" w:ascii="宋体" w:hAnsi="宋体" w:cs="Times New Roman"/>
          <w:sz w:val="24"/>
          <w:szCs w:val="24"/>
          <w:highlight w:val="none"/>
          <w:lang w:val="en-US" w:eastAsia="zh-CN"/>
        </w:rPr>
        <w:t>8155369100</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铁前事业部：   吴  工   18955381513</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工程管理部：   李  工   15955356961</w:t>
      </w: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w:t>
      </w:r>
      <w:bookmarkStart w:id="0" w:name="_GoBack"/>
      <w:bookmarkEnd w:id="0"/>
      <w:r>
        <w:rPr>
          <w:rFonts w:hint="eastAsia" w:ascii="宋体" w:hAnsi="宋体"/>
          <w:bCs/>
          <w:color w:val="000000"/>
          <w:sz w:val="24"/>
          <w:szCs w:val="24"/>
          <w:highlight w:val="none"/>
        </w:rPr>
        <w:t>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10</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1月</w:t>
      </w:r>
      <w:r>
        <w:rPr>
          <w:rFonts w:hint="eastAsia" w:ascii="宋体" w:hAnsi="宋体"/>
          <w:bCs/>
          <w:color w:val="FF0000"/>
          <w:sz w:val="24"/>
          <w:szCs w:val="24"/>
          <w:highlight w:val="none"/>
          <w:lang w:val="en-US" w:eastAsia="zh-CN"/>
        </w:rPr>
        <w:t>14</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3</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10</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w:t>
      </w:r>
      <w:r>
        <w:rPr>
          <w:rFonts w:hint="eastAsia" w:ascii="宋体" w:hAnsi="宋体"/>
          <w:bCs/>
          <w:sz w:val="24"/>
          <w:szCs w:val="24"/>
        </w:rPr>
        <w:t>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rPr>
          <w:rFonts w:hint="eastAsia"/>
        </w:rPr>
      </w:pPr>
      <w:r>
        <w:rPr>
          <w:rFonts w:hint="eastAsia" w:ascii="宋体" w:hAnsi="宋体"/>
          <w:sz w:val="24"/>
          <w:szCs w:val="24"/>
        </w:rPr>
        <w:t>（5）</w:t>
      </w:r>
      <w:r>
        <w:rPr>
          <w:rFonts w:hint="eastAsia" w:asciiTheme="minorEastAsia" w:hAnsiTheme="minorEastAsia" w:eastAsiaTheme="minorEastAsia"/>
          <w:color w:val="FF0000"/>
          <w:sz w:val="28"/>
          <w:szCs w:val="28"/>
        </w:rPr>
        <w:t>卖方需提供近两年来相关工况下的业绩证明文件</w:t>
      </w:r>
      <w:r>
        <w:rPr>
          <w:rFonts w:hint="eastAsia" w:ascii="宋体" w:hAnsi="宋体"/>
          <w:color w:val="FF0000"/>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lang w:val="en-US" w:eastAsia="zh-CN"/>
        </w:rPr>
      </w:pPr>
      <w:r>
        <w:rPr>
          <w:rFonts w:hint="eastAsia" w:ascii="宋体" w:hAnsi="宋体"/>
          <w:sz w:val="24"/>
          <w:szCs w:val="24"/>
        </w:rPr>
        <w:t>1</w:t>
      </w:r>
      <w:r>
        <w:rPr>
          <w:rFonts w:hint="eastAsia" w:ascii="宋体" w:hAnsi="宋体" w:cs="Times New Roman"/>
          <w:sz w:val="24"/>
          <w:szCs w:val="24"/>
        </w:rPr>
        <w:t>、付款方式：</w:t>
      </w:r>
      <w:r>
        <w:rPr>
          <w:rFonts w:hint="eastAsia" w:ascii="宋体" w:hAnsi="宋体" w:cs="Times New Roman"/>
          <w:sz w:val="24"/>
          <w:szCs w:val="24"/>
          <w:lang w:val="en-US" w:eastAsia="zh-CN"/>
        </w:rPr>
        <w:t>货到安装调试完毕且验收合格付60%，正常使用3个月后付30%，质保10%一年无异议后付清，付款均为银行承兑汇票。付款方式不接受偏离。</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cs="Times New Roman"/>
          <w:sz w:val="24"/>
          <w:szCs w:val="24"/>
        </w:rPr>
      </w:pPr>
      <w:r>
        <w:rPr>
          <w:rFonts w:hint="eastAsia" w:ascii="宋体" w:hAnsi="宋体"/>
          <w:sz w:val="24"/>
          <w:szCs w:val="24"/>
        </w:rPr>
        <w:t>3、交货地点：芜湖新兴铸管有限责任</w:t>
      </w:r>
      <w:r>
        <w:rPr>
          <w:rFonts w:hint="eastAsia" w:ascii="宋体" w:hAnsi="宋体" w:cs="Times New Roman"/>
          <w:sz w:val="24"/>
          <w:szCs w:val="24"/>
        </w:rPr>
        <w:t>公司三山区现场。</w:t>
      </w:r>
    </w:p>
    <w:p>
      <w:pPr>
        <w:spacing w:line="440" w:lineRule="exact"/>
        <w:ind w:firstLine="480" w:firstLineChars="200"/>
        <w:rPr>
          <w:rFonts w:hint="eastAsia" w:ascii="宋体" w:hAnsi="宋体" w:cs="Times New Roman"/>
          <w:sz w:val="24"/>
          <w:szCs w:val="24"/>
          <w:lang w:val="en-US" w:eastAsia="zh-CN"/>
        </w:rPr>
      </w:pPr>
      <w:r>
        <w:rPr>
          <w:rFonts w:hint="eastAsia" w:ascii="宋体" w:hAnsi="宋体" w:cs="Times New Roman"/>
          <w:sz w:val="24"/>
          <w:szCs w:val="24"/>
          <w:lang w:val="en-US" w:eastAsia="zh-CN"/>
        </w:rPr>
        <w:t>4、建议交货期：五个月内。</w:t>
      </w:r>
    </w:p>
    <w:p>
      <w:pPr>
        <w:pStyle w:val="2"/>
        <w:rPr>
          <w:rFonts w:hint="default"/>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numPr>
          <w:ilvl w:val="0"/>
          <w:numId w:val="7"/>
        </w:numPr>
        <w:rPr>
          <w:b/>
          <w:sz w:val="24"/>
          <w:szCs w:val="24"/>
        </w:rPr>
      </w:pPr>
      <w:r>
        <w:rPr>
          <w:rFonts w:hint="eastAsia"/>
          <w:b/>
          <w:sz w:val="24"/>
          <w:szCs w:val="24"/>
        </w:rPr>
        <w:t>其他要求</w:t>
      </w:r>
    </w:p>
    <w:p>
      <w:pPr>
        <w:numPr>
          <w:ilvl w:val="0"/>
          <w:numId w:val="0"/>
        </w:numPr>
        <w:jc w:val="left"/>
        <w:rPr>
          <w:rFonts w:hint="eastAsia"/>
          <w:bCs/>
          <w:sz w:val="28"/>
          <w:szCs w:val="28"/>
        </w:rPr>
      </w:pPr>
      <w:r>
        <w:rPr>
          <w:rFonts w:hint="eastAsia"/>
          <w:bCs/>
          <w:sz w:val="28"/>
          <w:szCs w:val="28"/>
          <w:lang w:val="en-US" w:eastAsia="zh-CN"/>
        </w:rPr>
        <w:t>1、</w:t>
      </w: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自清洗过滤器（1套），</w:t>
      </w:r>
      <w:r>
        <w:rPr>
          <w:rFonts w:hint="eastAsia"/>
          <w:bCs/>
          <w:sz w:val="28"/>
          <w:szCs w:val="28"/>
          <w:lang w:eastAsia="zh-CN"/>
        </w:rPr>
        <w:t>具体</w:t>
      </w:r>
      <w:r>
        <w:rPr>
          <w:rFonts w:hint="eastAsia"/>
          <w:bCs/>
          <w:sz w:val="28"/>
          <w:szCs w:val="28"/>
        </w:rPr>
        <w:t>要求详见附件技术资料；</w:t>
      </w:r>
    </w:p>
    <w:p>
      <w:pPr>
        <w:numPr>
          <w:ilvl w:val="0"/>
          <w:numId w:val="0"/>
        </w:numPr>
        <w:jc w:val="left"/>
        <w:rPr>
          <w:rFonts w:hint="eastAsia" w:ascii="Times New Roman" w:hAnsi="Times New Roman" w:cs="Times New Roman"/>
          <w:bCs/>
          <w:sz w:val="28"/>
          <w:szCs w:val="28"/>
          <w:lang w:val="en-US" w:eastAsia="zh-CN"/>
        </w:rPr>
      </w:pPr>
      <w:r>
        <w:rPr>
          <w:rFonts w:hint="eastAsia"/>
          <w:bCs/>
          <w:sz w:val="28"/>
          <w:szCs w:val="28"/>
          <w:lang w:val="en-US" w:eastAsia="zh-CN"/>
        </w:rPr>
        <w:t>2、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w:t>
      </w:r>
      <w:r>
        <w:rPr>
          <w:rFonts w:hint="eastAsia" w:ascii="Times New Roman" w:hAnsi="Times New Roman" w:cs="Times New Roman"/>
          <w:bCs/>
          <w:sz w:val="28"/>
          <w:szCs w:val="28"/>
          <w:lang w:val="en-US" w:eastAsia="zh-CN"/>
        </w:rPr>
        <w:t>关零件报价及图纸提供情况作为评标参考依据。易损件及非标件价格作为备件参考价格，不得随意涨价。</w:t>
      </w:r>
    </w:p>
    <w:p>
      <w:pPr>
        <w:numPr>
          <w:ilvl w:val="0"/>
          <w:numId w:val="0"/>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3、供货单位负责设备的指导安装、调试和人员培训工作</w:t>
      </w:r>
    </w:p>
    <w:p>
      <w:pPr>
        <w:numPr>
          <w:ilvl w:val="0"/>
          <w:numId w:val="0"/>
        </w:numPr>
        <w:jc w:val="left"/>
        <w:rPr>
          <w:rFonts w:hint="default"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4、报名厂家需和我公司技术人员和业主交流方案并获得认可后方可报名参加招标。</w:t>
      </w:r>
    </w:p>
    <w:p>
      <w:pPr>
        <w:jc w:val="both"/>
        <w:rPr>
          <w:b/>
          <w:sz w:val="24"/>
          <w:szCs w:val="24"/>
        </w:rPr>
      </w:pPr>
    </w:p>
    <w:p>
      <w:pPr>
        <w:pStyle w:val="2"/>
      </w:pPr>
    </w:p>
    <w:p/>
    <w:p>
      <w:pPr>
        <w:pStyle w:val="2"/>
      </w:pPr>
    </w:p>
    <w:p/>
    <w:p>
      <w:pPr>
        <w:pStyle w:val="2"/>
      </w:pPr>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12月31日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自清洗过滤器</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96692"/>
    <w:rsid w:val="0A205F87"/>
    <w:rsid w:val="0A823C2F"/>
    <w:rsid w:val="0B6D4325"/>
    <w:rsid w:val="0B8301A2"/>
    <w:rsid w:val="0BFF25BD"/>
    <w:rsid w:val="0C9D0D96"/>
    <w:rsid w:val="0CA62D9D"/>
    <w:rsid w:val="0CBC295F"/>
    <w:rsid w:val="0CE134EE"/>
    <w:rsid w:val="0D1E2C33"/>
    <w:rsid w:val="0D51069C"/>
    <w:rsid w:val="0DF07D84"/>
    <w:rsid w:val="0E497616"/>
    <w:rsid w:val="0E842CB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DF4184"/>
    <w:rsid w:val="1E4E07CF"/>
    <w:rsid w:val="1E937D02"/>
    <w:rsid w:val="1EF12D6D"/>
    <w:rsid w:val="1F4242F7"/>
    <w:rsid w:val="1F493FD6"/>
    <w:rsid w:val="1F574444"/>
    <w:rsid w:val="1F802445"/>
    <w:rsid w:val="1F9C7C18"/>
    <w:rsid w:val="1FCE30BE"/>
    <w:rsid w:val="1FF56D49"/>
    <w:rsid w:val="201B0D35"/>
    <w:rsid w:val="206D22B7"/>
    <w:rsid w:val="20A32AEB"/>
    <w:rsid w:val="20C52302"/>
    <w:rsid w:val="210E6638"/>
    <w:rsid w:val="21133B37"/>
    <w:rsid w:val="21534F77"/>
    <w:rsid w:val="21A2160C"/>
    <w:rsid w:val="22594BD8"/>
    <w:rsid w:val="226517B9"/>
    <w:rsid w:val="22B96773"/>
    <w:rsid w:val="22E00851"/>
    <w:rsid w:val="232232D0"/>
    <w:rsid w:val="234A6E25"/>
    <w:rsid w:val="2364344B"/>
    <w:rsid w:val="23D22DCD"/>
    <w:rsid w:val="23F37445"/>
    <w:rsid w:val="23FE1AD5"/>
    <w:rsid w:val="2407208A"/>
    <w:rsid w:val="246C42C3"/>
    <w:rsid w:val="24752FF2"/>
    <w:rsid w:val="24DC19A5"/>
    <w:rsid w:val="25225826"/>
    <w:rsid w:val="25656E3E"/>
    <w:rsid w:val="25B129B0"/>
    <w:rsid w:val="25C1100C"/>
    <w:rsid w:val="25D875A1"/>
    <w:rsid w:val="2636629B"/>
    <w:rsid w:val="26906DEB"/>
    <w:rsid w:val="26A94FB1"/>
    <w:rsid w:val="26F50CB1"/>
    <w:rsid w:val="278055FF"/>
    <w:rsid w:val="2797515A"/>
    <w:rsid w:val="288D3DC5"/>
    <w:rsid w:val="28CC316F"/>
    <w:rsid w:val="28D66C24"/>
    <w:rsid w:val="28E2171B"/>
    <w:rsid w:val="290A0094"/>
    <w:rsid w:val="29401D6D"/>
    <w:rsid w:val="2959266F"/>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300541EB"/>
    <w:rsid w:val="30273B88"/>
    <w:rsid w:val="3036622A"/>
    <w:rsid w:val="30CA3841"/>
    <w:rsid w:val="3130279D"/>
    <w:rsid w:val="320F084E"/>
    <w:rsid w:val="322C2414"/>
    <w:rsid w:val="32B01E99"/>
    <w:rsid w:val="32B83268"/>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DB7B25"/>
    <w:rsid w:val="48FD590D"/>
    <w:rsid w:val="49280B38"/>
    <w:rsid w:val="493B3AD2"/>
    <w:rsid w:val="494E52FD"/>
    <w:rsid w:val="49555670"/>
    <w:rsid w:val="498E20D3"/>
    <w:rsid w:val="49C70B56"/>
    <w:rsid w:val="49F03C52"/>
    <w:rsid w:val="49F60A04"/>
    <w:rsid w:val="4A6C696D"/>
    <w:rsid w:val="4B1A4200"/>
    <w:rsid w:val="4B222474"/>
    <w:rsid w:val="4B5A6867"/>
    <w:rsid w:val="4B635392"/>
    <w:rsid w:val="4B9C3E7A"/>
    <w:rsid w:val="4BA21255"/>
    <w:rsid w:val="4BC539BB"/>
    <w:rsid w:val="4C0C0983"/>
    <w:rsid w:val="4C442BFE"/>
    <w:rsid w:val="4C7E3A40"/>
    <w:rsid w:val="4CA167AC"/>
    <w:rsid w:val="4CA57EEC"/>
    <w:rsid w:val="4CAC16D1"/>
    <w:rsid w:val="4D275349"/>
    <w:rsid w:val="4D2C242E"/>
    <w:rsid w:val="4DC66F68"/>
    <w:rsid w:val="4E333D4F"/>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DB22A0D"/>
    <w:rsid w:val="5DCF374A"/>
    <w:rsid w:val="5E611270"/>
    <w:rsid w:val="5EB10C27"/>
    <w:rsid w:val="5EB2026E"/>
    <w:rsid w:val="5F0B632E"/>
    <w:rsid w:val="5F275132"/>
    <w:rsid w:val="5F3724D8"/>
    <w:rsid w:val="5F520A02"/>
    <w:rsid w:val="5F8D5A94"/>
    <w:rsid w:val="6043298E"/>
    <w:rsid w:val="60687527"/>
    <w:rsid w:val="61033D16"/>
    <w:rsid w:val="625B24D7"/>
    <w:rsid w:val="62CD795C"/>
    <w:rsid w:val="63624EFA"/>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AE713EB"/>
    <w:rsid w:val="6B912AE5"/>
    <w:rsid w:val="6BB603AF"/>
    <w:rsid w:val="6BDE4C50"/>
    <w:rsid w:val="6BF2040D"/>
    <w:rsid w:val="6C332FD3"/>
    <w:rsid w:val="6C7B13C4"/>
    <w:rsid w:val="6CA73029"/>
    <w:rsid w:val="6CA824D7"/>
    <w:rsid w:val="6CB6289B"/>
    <w:rsid w:val="6CEE6E5F"/>
    <w:rsid w:val="6D7F552C"/>
    <w:rsid w:val="6D8C6A01"/>
    <w:rsid w:val="6E4F66B0"/>
    <w:rsid w:val="6E93756A"/>
    <w:rsid w:val="6ED71557"/>
    <w:rsid w:val="6F1F6C63"/>
    <w:rsid w:val="6F654899"/>
    <w:rsid w:val="6FAC3760"/>
    <w:rsid w:val="6FD36B06"/>
    <w:rsid w:val="6FF92BBA"/>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3A35A4E"/>
    <w:rsid w:val="73C90DA1"/>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494A78"/>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1</TotalTime>
  <ScaleCrop>false</ScaleCrop>
  <LinksUpToDate>false</LinksUpToDate>
  <CharactersWithSpaces>5419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2021-12-31T03:14:30Z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