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无缝纯钙线</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u w:val="single"/>
          <w:lang w:val="en-US" w:eastAsia="zh-CN"/>
        </w:rPr>
        <w:t>14</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2022003006WFCGX</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无缝纯钙线</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spacing w:line="300" w:lineRule="auto"/>
        <w:ind w:firstLine="600"/>
        <w:rPr>
          <w:rFonts w:ascii="宋体" w:hAnsi="宋体"/>
          <w:bCs/>
          <w:color w:val="FF0000"/>
          <w:sz w:val="24"/>
          <w:szCs w:val="24"/>
        </w:rPr>
      </w:pPr>
      <w:r>
        <w:rPr>
          <w:rFonts w:hint="eastAsia" w:ascii="宋体" w:hAnsi="宋体"/>
          <w:bCs/>
          <w:sz w:val="24"/>
          <w:szCs w:val="24"/>
        </w:rPr>
        <w:t>获取文件开始时间：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14</w:t>
      </w:r>
      <w:r>
        <w:rPr>
          <w:rFonts w:ascii="宋体" w:hAnsi="宋体"/>
          <w:bCs/>
          <w:color w:val="FF0000"/>
          <w:sz w:val="24"/>
          <w:szCs w:val="24"/>
        </w:rPr>
        <w:t>日</w:t>
      </w:r>
      <w:r>
        <w:rPr>
          <w:rFonts w:hint="eastAsia" w:ascii="宋体" w:hAnsi="宋体"/>
          <w:bCs/>
          <w:color w:val="FF0000"/>
          <w:sz w:val="24"/>
          <w:szCs w:val="24"/>
        </w:rPr>
        <w:t xml:space="preserve"> 16:00；</w:t>
      </w:r>
    </w:p>
    <w:p>
      <w:pPr>
        <w:spacing w:line="300" w:lineRule="auto"/>
        <w:ind w:firstLine="600"/>
        <w:rPr>
          <w:rFonts w:ascii="宋体" w:hAnsi="宋体"/>
          <w:bCs/>
          <w:color w:val="FF0000"/>
          <w:sz w:val="24"/>
          <w:szCs w:val="24"/>
        </w:rPr>
      </w:pPr>
      <w:r>
        <w:rPr>
          <w:rFonts w:hint="eastAsia" w:ascii="宋体" w:hAnsi="宋体"/>
          <w:bCs/>
          <w:sz w:val="24"/>
          <w:szCs w:val="24"/>
        </w:rPr>
        <w:t>获取文件结束时间：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21</w:t>
      </w:r>
      <w:r>
        <w:rPr>
          <w:rFonts w:ascii="宋体" w:hAnsi="宋体"/>
          <w:bCs/>
          <w:color w:val="FF0000"/>
          <w:sz w:val="24"/>
          <w:szCs w:val="24"/>
        </w:rPr>
        <w:t>日</w:t>
      </w:r>
      <w:r>
        <w:rPr>
          <w:rFonts w:hint="eastAsia" w:ascii="宋体" w:hAnsi="宋体"/>
          <w:bCs/>
          <w:color w:val="FF0000"/>
          <w:sz w:val="24"/>
          <w:szCs w:val="24"/>
        </w:rPr>
        <w:t>16:00。</w:t>
      </w:r>
    </w:p>
    <w:p>
      <w:pPr>
        <w:spacing w:line="300" w:lineRule="auto"/>
        <w:ind w:firstLine="600"/>
        <w:rPr>
          <w:color w:val="FF0000"/>
          <w:sz w:val="24"/>
          <w:szCs w:val="24"/>
          <w:shd w:val="clear" w:color="auto" w:fill="FFFFFF"/>
        </w:rPr>
      </w:pPr>
      <w:r>
        <w:rPr>
          <w:rFonts w:hint="eastAsia" w:ascii="宋体" w:hAnsi="宋体"/>
          <w:bCs/>
          <w:sz w:val="24"/>
          <w:szCs w:val="24"/>
        </w:rPr>
        <w:t>文件递交结束时间：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23</w:t>
      </w:r>
      <w:r>
        <w:rPr>
          <w:rFonts w:ascii="宋体" w:hAnsi="宋体"/>
          <w:bCs/>
          <w:color w:val="FF0000"/>
          <w:sz w:val="24"/>
          <w:szCs w:val="24"/>
        </w:rPr>
        <w:t>日</w:t>
      </w:r>
      <w:r>
        <w:rPr>
          <w:rFonts w:hint="eastAsia"/>
          <w:color w:val="FF0000"/>
          <w:sz w:val="24"/>
          <w:szCs w:val="24"/>
          <w:shd w:val="clear" w:color="auto" w:fill="FFFFFF"/>
          <w:lang w:val="en-US" w:eastAsia="zh-CN"/>
        </w:rPr>
        <w:t>下</w:t>
      </w:r>
      <w:r>
        <w:rPr>
          <w:rFonts w:hint="eastAsia"/>
          <w:color w:val="FF0000"/>
          <w:sz w:val="24"/>
          <w:szCs w:val="24"/>
          <w:shd w:val="clear" w:color="auto" w:fill="FFFFFF"/>
        </w:rPr>
        <w:t>午</w:t>
      </w:r>
      <w:r>
        <w:rPr>
          <w:rFonts w:hint="eastAsia"/>
          <w:color w:val="FF0000"/>
          <w:sz w:val="24"/>
          <w:szCs w:val="24"/>
          <w:shd w:val="clear" w:color="auto" w:fill="FFFFFF"/>
          <w:lang w:val="en-US" w:eastAsia="zh-CN"/>
        </w:rPr>
        <w:t>13</w:t>
      </w:r>
      <w:r>
        <w:rPr>
          <w:rFonts w:hint="eastAsia"/>
          <w:color w:val="FF0000"/>
          <w:sz w:val="24"/>
          <w:szCs w:val="24"/>
          <w:shd w:val="clear" w:color="auto" w:fill="FFFFFF"/>
        </w:rPr>
        <w:t>:30。</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23</w:t>
      </w:r>
      <w:r>
        <w:rPr>
          <w:rFonts w:ascii="宋体" w:hAnsi="宋体"/>
          <w:bCs/>
          <w:color w:val="FF0000"/>
          <w:sz w:val="24"/>
          <w:szCs w:val="24"/>
        </w:rPr>
        <w:t>日</w:t>
      </w:r>
      <w:r>
        <w:rPr>
          <w:rFonts w:hint="eastAsia"/>
          <w:color w:val="FF0000"/>
          <w:sz w:val="24"/>
          <w:szCs w:val="24"/>
          <w:shd w:val="clear" w:color="auto" w:fill="FFFFFF"/>
          <w:lang w:val="en-US" w:eastAsia="zh-CN"/>
        </w:rPr>
        <w:t>下</w:t>
      </w:r>
      <w:r>
        <w:rPr>
          <w:rFonts w:hint="eastAsia"/>
          <w:color w:val="FF0000"/>
          <w:sz w:val="24"/>
          <w:szCs w:val="24"/>
          <w:shd w:val="clear" w:color="auto" w:fill="FFFFFF"/>
        </w:rPr>
        <w:t>午</w:t>
      </w:r>
      <w:r>
        <w:rPr>
          <w:rFonts w:hint="eastAsia"/>
          <w:color w:val="FF0000"/>
          <w:sz w:val="24"/>
          <w:szCs w:val="24"/>
          <w:shd w:val="clear" w:color="auto" w:fill="FFFFFF"/>
          <w:lang w:val="en-US" w:eastAsia="zh-CN"/>
        </w:rPr>
        <w:t>13</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21</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w:t>
      </w:r>
      <w:bookmarkStart w:id="0" w:name="_GoBack"/>
      <w:bookmarkEnd w:id="0"/>
      <w:r>
        <w:rPr>
          <w:rFonts w:hint="eastAsia" w:ascii="宋体" w:hAnsi="宋体"/>
          <w:bCs/>
          <w:sz w:val="24"/>
          <w:szCs w:val="24"/>
        </w:rPr>
        <w:t>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cs="Times New Roman"/>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满足附件技术要求及炼钢部使用要求。</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本次招标无线纯钙线约250吨（以上数量为三个月理论使用数量，具体供货数量以生产单位实际用量为准，具体供货时间以商务部门通知为准）。</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要求生产企业，提供两份及以上2019年至今（以签定合同时间为准），无缝纯钙线供货业绩（附：合同+发票复印件）。</w:t>
      </w:r>
    </w:p>
    <w:p>
      <w:pPr>
        <w:numPr>
          <w:ilvl w:val="0"/>
          <w:numId w:val="8"/>
        </w:numPr>
        <w:spacing w:line="360" w:lineRule="auto"/>
        <w:ind w:left="840" w:leftChars="0"/>
        <w:rPr>
          <w:rFonts w:hint="eastAsia" w:ascii="宋体" w:hAnsi="宋体" w:cs="Times New Roman"/>
          <w:b/>
          <w:color w:val="FF0000"/>
          <w:sz w:val="24"/>
          <w:szCs w:val="24"/>
          <w:lang w:val="en-US" w:eastAsia="zh-CN"/>
        </w:rPr>
      </w:pPr>
      <w:r>
        <w:rPr>
          <w:rFonts w:hint="eastAsia" w:ascii="宋体" w:hAnsi="宋体" w:cs="Times New Roman"/>
          <w:b/>
          <w:color w:val="FF0000"/>
          <w:sz w:val="24"/>
          <w:szCs w:val="24"/>
          <w:lang w:val="en-US" w:eastAsia="zh-CN"/>
        </w:rPr>
        <w:t>招标合同执行周期为三个月。</w:t>
      </w:r>
    </w:p>
    <w:p>
      <w:pPr>
        <w:rPr>
          <w:b/>
          <w:sz w:val="24"/>
          <w:szCs w:val="24"/>
        </w:rPr>
      </w:pPr>
    </w:p>
    <w:p>
      <w:pPr>
        <w:pStyle w:val="2"/>
        <w:rPr>
          <w:b/>
          <w:sz w:val="24"/>
          <w:szCs w:val="24"/>
        </w:rPr>
      </w:pPr>
    </w:p>
    <w:p>
      <w:pPr>
        <w:rPr>
          <w:b/>
          <w:sz w:val="24"/>
          <w:szCs w:val="24"/>
        </w:rPr>
      </w:pPr>
    </w:p>
    <w:p>
      <w:pPr>
        <w:pStyle w:val="2"/>
      </w:pPr>
    </w:p>
    <w:p>
      <w:pPr>
        <w:pStyle w:val="2"/>
        <w:rPr>
          <w:b/>
          <w:sz w:val="24"/>
          <w:szCs w:val="24"/>
        </w:rPr>
      </w:pPr>
    </w:p>
    <w:p/>
    <w:p>
      <w:pPr>
        <w:pStyle w:val="2"/>
      </w:pPr>
    </w:p>
    <w:p>
      <w:pPr>
        <w:pStyle w:val="2"/>
        <w:rPr>
          <w:b/>
          <w:sz w:val="24"/>
          <w:szCs w:val="24"/>
        </w:rPr>
      </w:pPr>
    </w:p>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14</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无缝纯钙线</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E8FEC42B"/>
    <w:multiLevelType w:val="singleLevel"/>
    <w:tmpl w:val="E8FEC42B"/>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F63A42"/>
    <w:rsid w:val="0B106156"/>
    <w:rsid w:val="0B187AA4"/>
    <w:rsid w:val="0B5E1A54"/>
    <w:rsid w:val="0BFF25BD"/>
    <w:rsid w:val="0CBC295F"/>
    <w:rsid w:val="0D004C93"/>
    <w:rsid w:val="0D2F279C"/>
    <w:rsid w:val="0DCC0A80"/>
    <w:rsid w:val="0DF07D84"/>
    <w:rsid w:val="0E012A71"/>
    <w:rsid w:val="0E497616"/>
    <w:rsid w:val="0E842CB1"/>
    <w:rsid w:val="0ECE2C3C"/>
    <w:rsid w:val="0EEB0BB2"/>
    <w:rsid w:val="0F0803D8"/>
    <w:rsid w:val="0F347211"/>
    <w:rsid w:val="0FA76F34"/>
    <w:rsid w:val="10031B51"/>
    <w:rsid w:val="10094A89"/>
    <w:rsid w:val="10CA64E1"/>
    <w:rsid w:val="110928F7"/>
    <w:rsid w:val="114D2C06"/>
    <w:rsid w:val="115832F0"/>
    <w:rsid w:val="11654D47"/>
    <w:rsid w:val="11BA6270"/>
    <w:rsid w:val="11F052D6"/>
    <w:rsid w:val="12623A3F"/>
    <w:rsid w:val="131E40C5"/>
    <w:rsid w:val="135C10D5"/>
    <w:rsid w:val="139F3DA1"/>
    <w:rsid w:val="13D576D7"/>
    <w:rsid w:val="14772C2B"/>
    <w:rsid w:val="14881933"/>
    <w:rsid w:val="14F3071A"/>
    <w:rsid w:val="153B7F69"/>
    <w:rsid w:val="154D48F1"/>
    <w:rsid w:val="158A4695"/>
    <w:rsid w:val="15F15FE6"/>
    <w:rsid w:val="16541AFE"/>
    <w:rsid w:val="1694444C"/>
    <w:rsid w:val="16C74D3A"/>
    <w:rsid w:val="16F544DC"/>
    <w:rsid w:val="17131114"/>
    <w:rsid w:val="1724223F"/>
    <w:rsid w:val="17C73252"/>
    <w:rsid w:val="17F97F08"/>
    <w:rsid w:val="18560C92"/>
    <w:rsid w:val="18D21BDA"/>
    <w:rsid w:val="18ED4DB4"/>
    <w:rsid w:val="18F65F88"/>
    <w:rsid w:val="190E09F1"/>
    <w:rsid w:val="19B16948"/>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5206CD2"/>
    <w:rsid w:val="25230E4D"/>
    <w:rsid w:val="25466F1F"/>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9FD45D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CF44E2"/>
    <w:rsid w:val="2E3D1B0F"/>
    <w:rsid w:val="2EA431DB"/>
    <w:rsid w:val="2EDD294B"/>
    <w:rsid w:val="2F163A70"/>
    <w:rsid w:val="2F803CE6"/>
    <w:rsid w:val="302E15AB"/>
    <w:rsid w:val="3036622A"/>
    <w:rsid w:val="30474844"/>
    <w:rsid w:val="306233EC"/>
    <w:rsid w:val="30CA3841"/>
    <w:rsid w:val="3130279D"/>
    <w:rsid w:val="313649C9"/>
    <w:rsid w:val="31DF7B93"/>
    <w:rsid w:val="324F62A8"/>
    <w:rsid w:val="32E00DA4"/>
    <w:rsid w:val="32F7522E"/>
    <w:rsid w:val="33525999"/>
    <w:rsid w:val="339D246B"/>
    <w:rsid w:val="33BC4094"/>
    <w:rsid w:val="33DE5B5C"/>
    <w:rsid w:val="33F407FF"/>
    <w:rsid w:val="342060A8"/>
    <w:rsid w:val="34BB556C"/>
    <w:rsid w:val="35212328"/>
    <w:rsid w:val="354C01C6"/>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471E5C"/>
    <w:rsid w:val="404A6AC9"/>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0435C5"/>
    <w:rsid w:val="4B635392"/>
    <w:rsid w:val="4BA21255"/>
    <w:rsid w:val="4BAA769E"/>
    <w:rsid w:val="4BB723E6"/>
    <w:rsid w:val="4C0F14F1"/>
    <w:rsid w:val="4CBD7ED0"/>
    <w:rsid w:val="4D23274F"/>
    <w:rsid w:val="4D7B2123"/>
    <w:rsid w:val="4D817459"/>
    <w:rsid w:val="4DC66F68"/>
    <w:rsid w:val="4DE80F7C"/>
    <w:rsid w:val="4E091027"/>
    <w:rsid w:val="4E0E6243"/>
    <w:rsid w:val="4E1D39CD"/>
    <w:rsid w:val="4E343381"/>
    <w:rsid w:val="4ED37EC9"/>
    <w:rsid w:val="505C46C9"/>
    <w:rsid w:val="50A53155"/>
    <w:rsid w:val="50A67633"/>
    <w:rsid w:val="510A2956"/>
    <w:rsid w:val="512A5408"/>
    <w:rsid w:val="514F2EE0"/>
    <w:rsid w:val="517F329F"/>
    <w:rsid w:val="51856AE2"/>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C75B3"/>
    <w:rsid w:val="57D705F2"/>
    <w:rsid w:val="57EA4190"/>
    <w:rsid w:val="58095D77"/>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753EAF"/>
    <w:rsid w:val="5D915ACD"/>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3640C4D"/>
    <w:rsid w:val="63825779"/>
    <w:rsid w:val="64191A38"/>
    <w:rsid w:val="6438579B"/>
    <w:rsid w:val="64717620"/>
    <w:rsid w:val="655749FB"/>
    <w:rsid w:val="65E5671A"/>
    <w:rsid w:val="667473F9"/>
    <w:rsid w:val="66EA0C9A"/>
    <w:rsid w:val="66FB3BC1"/>
    <w:rsid w:val="67023348"/>
    <w:rsid w:val="6753255C"/>
    <w:rsid w:val="678F7868"/>
    <w:rsid w:val="67A535E2"/>
    <w:rsid w:val="686F59C5"/>
    <w:rsid w:val="68985C4A"/>
    <w:rsid w:val="68BB275A"/>
    <w:rsid w:val="68DB550E"/>
    <w:rsid w:val="695E0A51"/>
    <w:rsid w:val="69C73CE4"/>
    <w:rsid w:val="69EE74C3"/>
    <w:rsid w:val="6A570BC4"/>
    <w:rsid w:val="6AE04711"/>
    <w:rsid w:val="6AE713EB"/>
    <w:rsid w:val="6B015D37"/>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A5652C"/>
    <w:rsid w:val="6ECD772E"/>
    <w:rsid w:val="6ED71557"/>
    <w:rsid w:val="6F0C38CA"/>
    <w:rsid w:val="6F6774FE"/>
    <w:rsid w:val="6FA32AFD"/>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6167C"/>
    <w:rsid w:val="751C3136"/>
    <w:rsid w:val="752D5343"/>
    <w:rsid w:val="754F1E1A"/>
    <w:rsid w:val="761859F6"/>
    <w:rsid w:val="76206BC5"/>
    <w:rsid w:val="764A782F"/>
    <w:rsid w:val="76816FC9"/>
    <w:rsid w:val="76EB3FE1"/>
    <w:rsid w:val="770E210B"/>
    <w:rsid w:val="772D76F7"/>
    <w:rsid w:val="773210D8"/>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34</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2022-03-14T08:21:29Z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453E5B5609E442AFA1DE49CA80052D1B</vt:lpwstr>
  </property>
</Properties>
</file>